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792C" w14:textId="77777777" w:rsidR="0035798B" w:rsidRDefault="0035798B">
      <w:pPr>
        <w:adjustRightInd w:val="0"/>
        <w:snapToGrid w:val="0"/>
        <w:ind w:firstLine="573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268BA63E" w14:textId="77777777" w:rsidR="0035798B" w:rsidRDefault="00A00564">
      <w:pPr>
        <w:adjustRightInd w:val="0"/>
        <w:snapToGrid w:val="0"/>
        <w:ind w:firstLine="573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建筑钢结构行业科技创新优秀企业</w:t>
      </w:r>
    </w:p>
    <w:p w14:paraId="29F799AC" w14:textId="77777777" w:rsidR="0035798B" w:rsidRDefault="00A00564">
      <w:pPr>
        <w:adjustRightInd w:val="0"/>
        <w:snapToGrid w:val="0"/>
        <w:ind w:firstLine="573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申报资料装订说明</w:t>
      </w:r>
    </w:p>
    <w:p w14:paraId="1A093751" w14:textId="77777777" w:rsidR="0035798B" w:rsidRDefault="00A00564">
      <w:pPr>
        <w:adjustRightInd w:val="0"/>
        <w:snapToGrid w:val="0"/>
        <w:spacing w:beforeLines="100" w:before="312" w:line="288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本申报系列表请按如下要求顺序装订，并将按序排列的所有文档扫描成一个</w:t>
      </w:r>
      <w:r>
        <w:rPr>
          <w:rFonts w:ascii="仿宋" w:eastAsia="仿宋" w:hAnsi="仿宋" w:cs="仿宋" w:hint="eastAsia"/>
          <w:sz w:val="32"/>
          <w:szCs w:val="32"/>
        </w:rPr>
        <w:t>10M</w:t>
      </w:r>
      <w:r>
        <w:rPr>
          <w:rFonts w:ascii="仿宋" w:eastAsia="仿宋" w:hAnsi="仿宋" w:cs="仿宋" w:hint="eastAsia"/>
          <w:sz w:val="32"/>
          <w:szCs w:val="32"/>
        </w:rPr>
        <w:t>以内</w:t>
      </w:r>
      <w:r>
        <w:rPr>
          <w:rFonts w:ascii="仿宋" w:eastAsia="仿宋" w:hAnsi="仿宋" w:cs="仿宋" w:hint="eastAsia"/>
          <w:sz w:val="32"/>
          <w:szCs w:val="32"/>
        </w:rPr>
        <w:t>PDF</w:t>
      </w:r>
      <w:r>
        <w:rPr>
          <w:rFonts w:ascii="仿宋" w:eastAsia="仿宋" w:hAnsi="仿宋" w:cs="仿宋" w:hint="eastAsia"/>
          <w:sz w:val="32"/>
          <w:szCs w:val="32"/>
        </w:rPr>
        <w:t>文件，在申报系统附件上传处回传。</w:t>
      </w:r>
    </w:p>
    <w:p w14:paraId="5D8DC777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系统自动生成的封面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需</w:t>
      </w:r>
      <w:r>
        <w:rPr>
          <w:rFonts w:ascii="仿宋" w:eastAsia="仿宋" w:hAnsi="仿宋" w:cs="仿宋" w:hint="eastAsia"/>
          <w:sz w:val="32"/>
          <w:szCs w:val="32"/>
        </w:rPr>
        <w:t>盖章</w:t>
      </w:r>
    </w:p>
    <w:p w14:paraId="35B1DEAF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系统自动生成的“企业基本情况”表</w:t>
      </w:r>
    </w:p>
    <w:p w14:paraId="00EEC1F0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企业简介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自行撰写</w:t>
      </w:r>
    </w:p>
    <w:p w14:paraId="5C21737B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内容</w:t>
      </w:r>
      <w:r>
        <w:rPr>
          <w:rFonts w:ascii="仿宋" w:eastAsia="仿宋" w:hAnsi="仿宋" w:cs="仿宋" w:hint="eastAsia"/>
          <w:sz w:val="32"/>
          <w:szCs w:val="32"/>
        </w:rPr>
        <w:t>目录列表</w:t>
      </w:r>
      <w:r>
        <w:rPr>
          <w:rFonts w:ascii="仿宋" w:eastAsia="仿宋" w:hAnsi="仿宋" w:cs="仿宋" w:hint="eastAsia"/>
          <w:sz w:val="32"/>
          <w:szCs w:val="32"/>
        </w:rPr>
        <w:t>：对后续申报资料进行简要列举</w:t>
      </w:r>
    </w:p>
    <w:p w14:paraId="4C677AAA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主要科技创新成果，包含以下几方面：</w:t>
      </w:r>
    </w:p>
    <w:p w14:paraId="0FD4711C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详细论述科技创新成果、技术原理、成果应用情况及与国内外同类技术的对比，不少于</w:t>
      </w:r>
      <w:r>
        <w:rPr>
          <w:rFonts w:ascii="仿宋" w:eastAsia="仿宋" w:hAnsi="仿宋" w:cs="仿宋" w:hint="eastAsia"/>
          <w:sz w:val="32"/>
          <w:szCs w:val="32"/>
        </w:rPr>
        <w:t>3000</w:t>
      </w:r>
      <w:r>
        <w:rPr>
          <w:rFonts w:ascii="仿宋" w:eastAsia="仿宋" w:hAnsi="仿宋" w:cs="仿宋" w:hint="eastAsia"/>
          <w:sz w:val="32"/>
          <w:szCs w:val="32"/>
        </w:rPr>
        <w:t>字；</w:t>
      </w:r>
    </w:p>
    <w:p w14:paraId="0DA4F1C9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创新技术平台建设概况；</w:t>
      </w:r>
    </w:p>
    <w:p w14:paraId="612B2AE5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推动行业或产业科技进步的作用；</w:t>
      </w:r>
    </w:p>
    <w:p w14:paraId="690127ED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新技术或新产品推广应用及经济效益；</w:t>
      </w:r>
    </w:p>
    <w:p w14:paraId="111F9C10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科研项目情况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请认真填写附件下载中的对应表格；</w:t>
      </w:r>
    </w:p>
    <w:p w14:paraId="61D57506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创新成果的工程应用情况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单个项目论述不多于</w:t>
      </w:r>
      <w:r>
        <w:rPr>
          <w:rFonts w:ascii="仿宋" w:eastAsia="仿宋" w:hAnsi="仿宋" w:cs="仿宋" w:hint="eastAsia"/>
          <w:sz w:val="32"/>
          <w:szCs w:val="32"/>
        </w:rPr>
        <w:t>800</w:t>
      </w:r>
      <w:r>
        <w:rPr>
          <w:rFonts w:ascii="仿宋" w:eastAsia="仿宋" w:hAnsi="仿宋" w:cs="仿宋" w:hint="eastAsia"/>
          <w:sz w:val="32"/>
          <w:szCs w:val="32"/>
        </w:rPr>
        <w:t>字；</w:t>
      </w:r>
    </w:p>
    <w:p w14:paraId="4A2D6B0D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科技创新主要成员介绍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不超过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请认真填写附件下载中的对应表格；</w:t>
      </w:r>
    </w:p>
    <w:p w14:paraId="625B5100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所获知识产权和技术标准情况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请认真填写附件下载中的对应表格；</w:t>
      </w:r>
    </w:p>
    <w:p w14:paraId="157FFFF6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企业所获科技奖励情况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请认真填写附件下载中的对应表格此项指企业近三年内获得奖励，获奖项目不能重复使用；</w:t>
      </w:r>
    </w:p>
    <w:p w14:paraId="01C68211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</w:t>
      </w:r>
      <w:r>
        <w:rPr>
          <w:rFonts w:ascii="仿宋" w:eastAsia="仿宋" w:hAnsi="仿宋" w:cs="仿宋" w:hint="eastAsia"/>
          <w:sz w:val="32"/>
          <w:szCs w:val="32"/>
        </w:rPr>
        <w:t>发表论文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专著情况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请认真填写附件下载中的对应表格；</w:t>
      </w:r>
    </w:p>
    <w:p w14:paraId="513FD080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证明文件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5-7</w:t>
      </w:r>
      <w:r>
        <w:rPr>
          <w:rFonts w:ascii="仿宋" w:eastAsia="仿宋" w:hAnsi="仿宋" w:cs="仿宋" w:hint="eastAsia"/>
          <w:sz w:val="32"/>
          <w:szCs w:val="32"/>
        </w:rPr>
        <w:t>项所填内容的证明文件；</w:t>
      </w:r>
    </w:p>
    <w:p w14:paraId="7018C362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</w:t>
      </w:r>
      <w:r>
        <w:rPr>
          <w:rFonts w:ascii="仿宋" w:eastAsia="仿宋" w:hAnsi="仿宋" w:cs="仿宋" w:hint="eastAsia"/>
          <w:sz w:val="32"/>
          <w:szCs w:val="32"/>
        </w:rPr>
        <w:t>推荐意见表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如有推荐单位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请使用附件下载中对应表格，并认真填写、盖章；</w:t>
      </w:r>
    </w:p>
    <w:p w14:paraId="5AEB4A30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审核意见表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请使用附件下载中对应表格，并在相应位置盖章。</w:t>
      </w:r>
    </w:p>
    <w:p w14:paraId="004EA4E0" w14:textId="77777777" w:rsidR="0035798B" w:rsidRDefault="0035798B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</w:p>
    <w:p w14:paraId="59F6AE95" w14:textId="77777777" w:rsidR="0035798B" w:rsidRDefault="00A00564">
      <w:pPr>
        <w:pStyle w:val="a7"/>
        <w:adjustRightInd w:val="0"/>
        <w:snapToGrid w:val="0"/>
        <w:spacing w:line="288" w:lineRule="auto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 w:hint="eastAsia"/>
          <w:sz w:val="32"/>
          <w:szCs w:val="32"/>
        </w:rPr>
        <w:t>9-11</w:t>
      </w:r>
      <w:r>
        <w:rPr>
          <w:rFonts w:ascii="仿宋" w:eastAsia="仿宋" w:hAnsi="仿宋" w:cs="仿宋" w:hint="eastAsia"/>
          <w:sz w:val="32"/>
          <w:szCs w:val="32"/>
        </w:rPr>
        <w:t>项在所下载附件中同一表格内，装订及扫描时请按上述顺序要求操作。</w:t>
      </w:r>
    </w:p>
    <w:sectPr w:rsidR="0035798B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55"/>
    <w:rsid w:val="00016FEE"/>
    <w:rsid w:val="000A4187"/>
    <w:rsid w:val="001C448F"/>
    <w:rsid w:val="0027350C"/>
    <w:rsid w:val="0035798B"/>
    <w:rsid w:val="00463E90"/>
    <w:rsid w:val="004C4FAF"/>
    <w:rsid w:val="004D5155"/>
    <w:rsid w:val="004E57CF"/>
    <w:rsid w:val="00592155"/>
    <w:rsid w:val="005E4ECB"/>
    <w:rsid w:val="007216CA"/>
    <w:rsid w:val="00A00564"/>
    <w:rsid w:val="00A971F1"/>
    <w:rsid w:val="00AE49B8"/>
    <w:rsid w:val="00E16350"/>
    <w:rsid w:val="0B9A2BAF"/>
    <w:rsid w:val="110A7C85"/>
    <w:rsid w:val="175F7080"/>
    <w:rsid w:val="242C6876"/>
    <w:rsid w:val="3028158F"/>
    <w:rsid w:val="315744F6"/>
    <w:rsid w:val="3A9A61BE"/>
    <w:rsid w:val="462F574B"/>
    <w:rsid w:val="4D383EAB"/>
    <w:rsid w:val="554112EF"/>
    <w:rsid w:val="6B01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CCD0820-AE89-41D7-98C0-D0DC17B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4</DocSecurity>
  <Lines>4</Lines>
  <Paragraphs>1</Paragraphs>
  <ScaleCrop>false</ScaleCrop>
  <Company>Home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Yan Liu</cp:lastModifiedBy>
  <cp:revision>2</cp:revision>
  <dcterms:created xsi:type="dcterms:W3CDTF">2025-08-27T06:41:00Z</dcterms:created>
  <dcterms:modified xsi:type="dcterms:W3CDTF">2025-08-27T06:41:00Z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eyJoZGlkIjoiZDJkZjE3YjM1NzIwZGQ4NDlhZTc1OWZiZjJiY2JlY2EiLCJ1c2VySWQiOiIyNzM1MDg1NjYifQ==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5D69926926F647A4A80246F11C7B1421_12</vt:lpwstr>
  </property>
</Properties>
</file>