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C6FD" w14:textId="77777777" w:rsidR="003C2C3E" w:rsidRDefault="003C2C3E" w:rsidP="003C2C3E">
      <w:pPr>
        <w:spacing w:line="440" w:lineRule="exact"/>
        <w:rPr>
          <w:rFonts w:ascii="宋体" w:hAnsi="宋体"/>
          <w:b/>
          <w:bCs/>
          <w:sz w:val="30"/>
          <w:szCs w:val="30"/>
        </w:rPr>
      </w:pPr>
      <w:r w:rsidRPr="000F6D7E">
        <w:rPr>
          <w:rFonts w:ascii="仿宋" w:eastAsia="仿宋" w:hAnsi="仿宋" w:hint="eastAsia"/>
          <w:sz w:val="32"/>
          <w:szCs w:val="32"/>
        </w:rPr>
        <w:t>附件：</w:t>
      </w:r>
    </w:p>
    <w:p w14:paraId="63A0B4E5" w14:textId="77777777" w:rsidR="003C2C3E" w:rsidRPr="006F6098" w:rsidRDefault="003C2C3E" w:rsidP="003C2C3E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6F6098">
        <w:rPr>
          <w:rFonts w:ascii="黑体" w:eastAsia="黑体" w:hAnsi="黑体" w:hint="eastAsia"/>
          <w:sz w:val="36"/>
          <w:szCs w:val="36"/>
        </w:rPr>
        <w:t>202</w:t>
      </w:r>
      <w:r w:rsidRPr="006F6098">
        <w:rPr>
          <w:rFonts w:ascii="黑体" w:eastAsia="黑体" w:hAnsi="黑体"/>
          <w:sz w:val="36"/>
          <w:szCs w:val="36"/>
        </w:rPr>
        <w:t>3</w:t>
      </w:r>
      <w:r w:rsidRPr="006F6098">
        <w:rPr>
          <w:rFonts w:ascii="黑体" w:eastAsia="黑体" w:hAnsi="黑体" w:hint="eastAsia"/>
          <w:sz w:val="36"/>
          <w:szCs w:val="36"/>
        </w:rPr>
        <w:t>年中国建筑施工机械租赁行业大会</w:t>
      </w:r>
    </w:p>
    <w:p w14:paraId="27489EFE" w14:textId="77777777" w:rsidR="003C2C3E" w:rsidRPr="006F6098" w:rsidRDefault="003C2C3E" w:rsidP="003C2C3E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 w:rsidRPr="006F6098">
        <w:rPr>
          <w:rFonts w:ascii="黑体" w:eastAsia="黑体" w:hAnsi="黑体" w:hint="eastAsia"/>
          <w:sz w:val="36"/>
          <w:szCs w:val="36"/>
        </w:rPr>
        <w:t>暨安全管理经验交流会报名</w:t>
      </w:r>
      <w:r w:rsidRPr="006F6098">
        <w:rPr>
          <w:rFonts w:ascii="黑体" w:eastAsia="黑体" w:hAnsi="黑体"/>
          <w:sz w:val="36"/>
          <w:szCs w:val="36"/>
        </w:rPr>
        <w:t>回执</w:t>
      </w:r>
    </w:p>
    <w:p w14:paraId="28083C09" w14:textId="77777777" w:rsidR="003C2C3E" w:rsidRPr="000F6D7E" w:rsidRDefault="003C2C3E" w:rsidP="003C2C3E">
      <w:pPr>
        <w:spacing w:line="240" w:lineRule="exact"/>
        <w:jc w:val="center"/>
        <w:rPr>
          <w:rFonts w:ascii="宋体" w:hAnsi="宋体"/>
          <w:sz w:val="36"/>
          <w:szCs w:val="3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15"/>
        <w:gridCol w:w="472"/>
        <w:gridCol w:w="933"/>
        <w:gridCol w:w="1798"/>
        <w:gridCol w:w="1077"/>
        <w:gridCol w:w="902"/>
        <w:gridCol w:w="1346"/>
      </w:tblGrid>
      <w:tr w:rsidR="003C2C3E" w14:paraId="0D8B60EE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5EF3DCDD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单位名称</w:t>
            </w:r>
          </w:p>
        </w:tc>
        <w:tc>
          <w:tcPr>
            <w:tcW w:w="4018" w:type="dxa"/>
            <w:gridSpan w:val="4"/>
            <w:vAlign w:val="center"/>
          </w:tcPr>
          <w:p w14:paraId="4C6D01F2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14:paraId="0CF07DD4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负责人</w:t>
            </w:r>
          </w:p>
        </w:tc>
        <w:tc>
          <w:tcPr>
            <w:tcW w:w="2248" w:type="dxa"/>
            <w:gridSpan w:val="2"/>
            <w:vAlign w:val="center"/>
          </w:tcPr>
          <w:p w14:paraId="0117EA7D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</w:tr>
      <w:tr w:rsidR="003C2C3E" w14:paraId="71AD6256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371241AF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地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eastAsia="仿宋_GB2312" w:hAnsi="仿宋_GB2312"/>
                <w:sz w:val="26"/>
                <w:szCs w:val="26"/>
              </w:rPr>
              <w:t>址</w:t>
            </w:r>
          </w:p>
        </w:tc>
        <w:tc>
          <w:tcPr>
            <w:tcW w:w="4018" w:type="dxa"/>
            <w:gridSpan w:val="4"/>
            <w:vAlign w:val="center"/>
          </w:tcPr>
          <w:p w14:paraId="526EB6E5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14:paraId="7C6B48F4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proofErr w:type="gramStart"/>
            <w:r>
              <w:rPr>
                <w:rFonts w:eastAsia="仿宋_GB2312" w:hAnsi="仿宋_GB2312"/>
                <w:sz w:val="26"/>
                <w:szCs w:val="26"/>
              </w:rPr>
              <w:t>邮</w:t>
            </w:r>
            <w:proofErr w:type="gramEnd"/>
            <w:r>
              <w:rPr>
                <w:rFonts w:eastAsia="仿宋_GB2312"/>
                <w:sz w:val="26"/>
                <w:szCs w:val="26"/>
              </w:rPr>
              <w:t xml:space="preserve">  </w:t>
            </w:r>
            <w:r>
              <w:rPr>
                <w:rFonts w:eastAsia="仿宋_GB2312" w:hAnsi="仿宋_GB2312"/>
                <w:sz w:val="26"/>
                <w:szCs w:val="26"/>
              </w:rPr>
              <w:t>编</w:t>
            </w:r>
          </w:p>
        </w:tc>
        <w:tc>
          <w:tcPr>
            <w:tcW w:w="2248" w:type="dxa"/>
            <w:gridSpan w:val="2"/>
            <w:vAlign w:val="center"/>
          </w:tcPr>
          <w:p w14:paraId="3ADAA9B5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</w:tr>
      <w:tr w:rsidR="003C2C3E" w14:paraId="7A699E1A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23A2786D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经</w:t>
            </w:r>
            <w:r>
              <w:rPr>
                <w:rFonts w:eastAsia="仿宋_GB2312"/>
                <w:sz w:val="26"/>
                <w:szCs w:val="26"/>
              </w:rPr>
              <w:t xml:space="preserve"> </w:t>
            </w:r>
            <w:r>
              <w:rPr>
                <w:rFonts w:eastAsia="仿宋_GB2312" w:hAnsi="仿宋_GB2312"/>
                <w:sz w:val="26"/>
                <w:szCs w:val="26"/>
              </w:rPr>
              <w:t>办</w:t>
            </w:r>
            <w:r>
              <w:rPr>
                <w:rFonts w:eastAsia="仿宋_GB2312"/>
                <w:sz w:val="26"/>
                <w:szCs w:val="26"/>
              </w:rPr>
              <w:t xml:space="preserve"> </w:t>
            </w:r>
            <w:r>
              <w:rPr>
                <w:rFonts w:eastAsia="仿宋_GB2312" w:hAnsi="仿宋_GB2312"/>
                <w:sz w:val="26"/>
                <w:szCs w:val="26"/>
              </w:rPr>
              <w:t>人</w:t>
            </w:r>
          </w:p>
        </w:tc>
        <w:tc>
          <w:tcPr>
            <w:tcW w:w="1287" w:type="dxa"/>
            <w:gridSpan w:val="2"/>
            <w:vAlign w:val="center"/>
          </w:tcPr>
          <w:p w14:paraId="2AF2B8C1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33" w:type="dxa"/>
            <w:vAlign w:val="center"/>
          </w:tcPr>
          <w:p w14:paraId="3CA67EB5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电</w:t>
            </w:r>
            <w:r>
              <w:rPr>
                <w:rFonts w:eastAsia="仿宋_GB2312" w:hAnsi="仿宋_GB2312" w:hint="eastAsia"/>
                <w:sz w:val="26"/>
                <w:szCs w:val="26"/>
              </w:rPr>
              <w:t xml:space="preserve"> </w:t>
            </w:r>
            <w:r>
              <w:rPr>
                <w:rFonts w:eastAsia="仿宋_GB2312" w:hAnsi="仿宋_GB2312"/>
                <w:sz w:val="26"/>
                <w:szCs w:val="26"/>
              </w:rPr>
              <w:t>话</w:t>
            </w:r>
          </w:p>
        </w:tc>
        <w:tc>
          <w:tcPr>
            <w:tcW w:w="1798" w:type="dxa"/>
            <w:vAlign w:val="center"/>
          </w:tcPr>
          <w:p w14:paraId="5A57C13D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14:paraId="739D390B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手</w:t>
            </w:r>
            <w:r>
              <w:rPr>
                <w:rFonts w:eastAsia="仿宋_GB2312"/>
                <w:sz w:val="26"/>
                <w:szCs w:val="26"/>
              </w:rPr>
              <w:t xml:space="preserve">  </w:t>
            </w:r>
            <w:r>
              <w:rPr>
                <w:rFonts w:eastAsia="仿宋_GB2312" w:hAnsi="仿宋_GB2312"/>
                <w:sz w:val="26"/>
                <w:szCs w:val="26"/>
              </w:rPr>
              <w:t>机</w:t>
            </w:r>
          </w:p>
        </w:tc>
        <w:tc>
          <w:tcPr>
            <w:tcW w:w="2248" w:type="dxa"/>
            <w:gridSpan w:val="2"/>
            <w:vAlign w:val="center"/>
          </w:tcPr>
          <w:p w14:paraId="71A24CCF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</w:tr>
      <w:tr w:rsidR="003C2C3E" w14:paraId="3709AD20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40E343DB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参会人数</w:t>
            </w:r>
          </w:p>
        </w:tc>
        <w:tc>
          <w:tcPr>
            <w:tcW w:w="1287" w:type="dxa"/>
            <w:gridSpan w:val="2"/>
            <w:vAlign w:val="center"/>
          </w:tcPr>
          <w:p w14:paraId="69AEFE80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6056" w:type="dxa"/>
            <w:gridSpan w:val="5"/>
            <w:vAlign w:val="center"/>
          </w:tcPr>
          <w:p w14:paraId="79665B73" w14:textId="77777777" w:rsidR="003C2C3E" w:rsidRDefault="003C2C3E" w:rsidP="001F73F3">
            <w:pPr>
              <w:topLinePunct/>
              <w:rPr>
                <w:rFonts w:eastAsia="仿宋_GB2312" w:hAnsi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会务费：</w:t>
            </w:r>
            <w:r>
              <w:rPr>
                <w:rFonts w:eastAsia="仿宋_GB2312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eastAsia="仿宋_GB2312" w:hAnsi="仿宋_GB2312"/>
                <w:sz w:val="26"/>
                <w:szCs w:val="26"/>
              </w:rPr>
              <w:t>元</w:t>
            </w:r>
          </w:p>
          <w:p w14:paraId="66CF3AA5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 w:hint="eastAsia"/>
                <w:szCs w:val="21"/>
              </w:rPr>
              <w:t>（服务商：</w:t>
            </w:r>
            <w:r>
              <w:rPr>
                <w:rFonts w:eastAsia="仿宋_GB2312" w:hAnsi="仿宋_GB2312" w:hint="eastAsia"/>
                <w:szCs w:val="21"/>
              </w:rPr>
              <w:t>2200</w:t>
            </w:r>
            <w:r>
              <w:rPr>
                <w:rFonts w:eastAsia="仿宋_GB2312" w:hAnsi="仿宋_GB2312" w:hint="eastAsia"/>
                <w:szCs w:val="21"/>
              </w:rPr>
              <w:t>元、供应商：</w:t>
            </w:r>
            <w:r>
              <w:rPr>
                <w:rFonts w:eastAsia="仿宋_GB2312" w:hAnsi="仿宋_GB2312" w:hint="eastAsia"/>
                <w:szCs w:val="21"/>
              </w:rPr>
              <w:t>3000</w:t>
            </w:r>
            <w:r>
              <w:rPr>
                <w:rFonts w:eastAsia="仿宋_GB2312" w:hAnsi="仿宋_GB2312" w:hint="eastAsia"/>
                <w:szCs w:val="21"/>
              </w:rPr>
              <w:t>元）</w:t>
            </w:r>
          </w:p>
        </w:tc>
      </w:tr>
      <w:tr w:rsidR="003C2C3E" w14:paraId="39F06C61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09436EA8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备</w:t>
            </w:r>
            <w:r>
              <w:rPr>
                <w:rFonts w:eastAsia="仿宋_GB2312" w:hint="eastAsia"/>
                <w:sz w:val="26"/>
                <w:szCs w:val="26"/>
              </w:rPr>
              <w:t xml:space="preserve">    </w:t>
            </w:r>
            <w:r>
              <w:rPr>
                <w:rFonts w:eastAsia="仿宋_GB2312" w:hint="eastAsia"/>
                <w:sz w:val="26"/>
                <w:szCs w:val="26"/>
              </w:rPr>
              <w:t>注</w:t>
            </w:r>
          </w:p>
        </w:tc>
        <w:tc>
          <w:tcPr>
            <w:tcW w:w="7343" w:type="dxa"/>
            <w:gridSpan w:val="7"/>
            <w:vAlign w:val="center"/>
          </w:tcPr>
          <w:p w14:paraId="7AF8E830" w14:textId="77777777" w:rsidR="003C2C3E" w:rsidRDefault="003C2C3E" w:rsidP="001F73F3">
            <w:pPr>
              <w:topLinePunct/>
              <w:rPr>
                <w:rFonts w:eastAsia="仿宋_GB2312"/>
                <w:color w:val="FFFFFF" w:themeColor="background1"/>
                <w:sz w:val="26"/>
                <w:szCs w:val="26"/>
              </w:rPr>
            </w:pPr>
          </w:p>
        </w:tc>
      </w:tr>
      <w:tr w:rsidR="003C2C3E" w14:paraId="7686B4C7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577A914A" w14:textId="77777777" w:rsidR="003C2C3E" w:rsidRDefault="003C2C3E" w:rsidP="001F73F3">
            <w:pPr>
              <w:topLinePunct/>
              <w:ind w:leftChars="-50" w:left="-105" w:rightChars="-50" w:right="-105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参会人姓名</w:t>
            </w:r>
          </w:p>
        </w:tc>
        <w:tc>
          <w:tcPr>
            <w:tcW w:w="815" w:type="dxa"/>
            <w:vAlign w:val="center"/>
          </w:tcPr>
          <w:p w14:paraId="1424ABBD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性别</w:t>
            </w:r>
          </w:p>
        </w:tc>
        <w:tc>
          <w:tcPr>
            <w:tcW w:w="1405" w:type="dxa"/>
            <w:gridSpan w:val="2"/>
            <w:vAlign w:val="center"/>
          </w:tcPr>
          <w:p w14:paraId="5DDD1BB2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部</w:t>
            </w:r>
            <w:r>
              <w:rPr>
                <w:rFonts w:eastAsia="仿宋_GB2312"/>
                <w:sz w:val="26"/>
                <w:szCs w:val="26"/>
              </w:rPr>
              <w:t xml:space="preserve">  </w:t>
            </w:r>
            <w:r>
              <w:rPr>
                <w:rFonts w:eastAsia="仿宋_GB2312" w:hAnsi="仿宋_GB2312"/>
                <w:sz w:val="26"/>
                <w:szCs w:val="26"/>
              </w:rPr>
              <w:t>门</w:t>
            </w:r>
          </w:p>
        </w:tc>
        <w:tc>
          <w:tcPr>
            <w:tcW w:w="1798" w:type="dxa"/>
            <w:vAlign w:val="center"/>
          </w:tcPr>
          <w:p w14:paraId="067C51B0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职</w:t>
            </w:r>
            <w:r>
              <w:rPr>
                <w:rFonts w:eastAsia="仿宋_GB2312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eastAsia="仿宋_GB2312" w:hAnsi="仿宋_GB2312"/>
                <w:sz w:val="26"/>
                <w:szCs w:val="26"/>
              </w:rPr>
              <w:t>务</w:t>
            </w:r>
            <w:proofErr w:type="gramEnd"/>
          </w:p>
        </w:tc>
        <w:tc>
          <w:tcPr>
            <w:tcW w:w="1979" w:type="dxa"/>
            <w:gridSpan w:val="2"/>
            <w:vAlign w:val="center"/>
          </w:tcPr>
          <w:p w14:paraId="6A566E21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电话</w:t>
            </w:r>
            <w:r>
              <w:rPr>
                <w:rFonts w:eastAsia="仿宋_GB2312"/>
                <w:sz w:val="26"/>
                <w:szCs w:val="26"/>
              </w:rPr>
              <w:t>/</w:t>
            </w:r>
            <w:r>
              <w:rPr>
                <w:rFonts w:eastAsia="仿宋_GB2312" w:hAnsi="仿宋_GB2312"/>
                <w:sz w:val="26"/>
                <w:szCs w:val="26"/>
              </w:rPr>
              <w:t>手机</w:t>
            </w:r>
          </w:p>
        </w:tc>
        <w:tc>
          <w:tcPr>
            <w:tcW w:w="1346" w:type="dxa"/>
            <w:vAlign w:val="center"/>
          </w:tcPr>
          <w:p w14:paraId="10CBD3BD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Ansi="仿宋_GB2312"/>
                <w:sz w:val="26"/>
                <w:szCs w:val="26"/>
              </w:rPr>
              <w:t>演讲</w:t>
            </w:r>
          </w:p>
        </w:tc>
      </w:tr>
      <w:tr w:rsidR="003C2C3E" w14:paraId="3729146F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28D21C32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1F908534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0652E9F8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798" w:type="dxa"/>
            <w:vAlign w:val="center"/>
          </w:tcPr>
          <w:p w14:paraId="35E68CE9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8B89ADD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0D19F06C" w14:textId="77777777" w:rsidR="003C2C3E" w:rsidRDefault="003C2C3E" w:rsidP="001F73F3">
            <w:pPr>
              <w:topLinePunct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是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否</w:t>
            </w:r>
          </w:p>
        </w:tc>
      </w:tr>
      <w:tr w:rsidR="003C2C3E" w14:paraId="4C7D6991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3E01BED1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64021F41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075FDD2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798" w:type="dxa"/>
            <w:vAlign w:val="center"/>
          </w:tcPr>
          <w:p w14:paraId="099728C6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703F259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3D74FF92" w14:textId="77777777" w:rsidR="003C2C3E" w:rsidRDefault="003C2C3E" w:rsidP="001F73F3">
            <w:pPr>
              <w:topLinePunct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是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否</w:t>
            </w:r>
          </w:p>
        </w:tc>
      </w:tr>
      <w:tr w:rsidR="003C2C3E" w14:paraId="7BC2DE1D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0247BE3D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1559E67B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4EBB8A1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798" w:type="dxa"/>
            <w:vAlign w:val="center"/>
          </w:tcPr>
          <w:p w14:paraId="5216CEF4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00E5802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515317BF" w14:textId="77777777" w:rsidR="003C2C3E" w:rsidRDefault="003C2C3E" w:rsidP="001F73F3">
            <w:pPr>
              <w:topLinePunct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是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否</w:t>
            </w:r>
          </w:p>
        </w:tc>
      </w:tr>
      <w:tr w:rsidR="003C2C3E" w14:paraId="52EC0332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7DCFF5AB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2E109A22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4DF5CB50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798" w:type="dxa"/>
            <w:vAlign w:val="center"/>
          </w:tcPr>
          <w:p w14:paraId="6985A868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79A90A5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0FABF53E" w14:textId="77777777" w:rsidR="003C2C3E" w:rsidRDefault="003C2C3E" w:rsidP="001F73F3">
            <w:pPr>
              <w:topLinePunct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是</w:t>
            </w:r>
            <w:r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>
              <w:rPr>
                <w:rFonts w:ascii="仿宋_GB2312" w:eastAsia="仿宋_GB2312" w:hAnsi="仿宋_GB2312" w:hint="eastAsia"/>
                <w:sz w:val="26"/>
                <w:szCs w:val="26"/>
              </w:rPr>
              <w:t>否</w:t>
            </w:r>
          </w:p>
        </w:tc>
      </w:tr>
      <w:tr w:rsidR="003C2C3E" w14:paraId="19C79A5D" w14:textId="77777777" w:rsidTr="001F73F3">
        <w:trPr>
          <w:trHeight w:val="617"/>
          <w:jc w:val="center"/>
        </w:trPr>
        <w:tc>
          <w:tcPr>
            <w:tcW w:w="1724" w:type="dxa"/>
            <w:vAlign w:val="center"/>
          </w:tcPr>
          <w:p w14:paraId="43436D6E" w14:textId="77777777" w:rsidR="003C2C3E" w:rsidRDefault="003C2C3E" w:rsidP="001F73F3">
            <w:pPr>
              <w:topLinePunct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住宿安排</w:t>
            </w:r>
          </w:p>
        </w:tc>
        <w:tc>
          <w:tcPr>
            <w:tcW w:w="4018" w:type="dxa"/>
            <w:gridSpan w:val="4"/>
            <w:tcMar>
              <w:left w:w="0" w:type="dxa"/>
              <w:right w:w="0" w:type="dxa"/>
            </w:tcMar>
            <w:vAlign w:val="center"/>
          </w:tcPr>
          <w:p w14:paraId="0CC9EDC1" w14:textId="77777777" w:rsidR="003C2C3E" w:rsidRDefault="003C2C3E" w:rsidP="001F73F3">
            <w:pPr>
              <w:topLinePunct/>
              <w:rPr>
                <w:rFonts w:eastAsia="仿宋_GB2312"/>
                <w:sz w:val="26"/>
                <w:szCs w:val="26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标间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color w:val="000000"/>
                <w:sz w:val="36"/>
                <w:szCs w:val="36"/>
              </w:rPr>
              <w:t>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单间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color w:val="000000"/>
                <w:sz w:val="36"/>
                <w:szCs w:val="36"/>
              </w:rPr>
              <w:t>☐</w:t>
            </w:r>
            <w:r>
              <w:rPr>
                <w:rFonts w:ascii="Menlo Bold" w:hAnsi="Menlo Bold" w:cs="Menlo Bold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打“√”</w:t>
            </w:r>
          </w:p>
        </w:tc>
        <w:tc>
          <w:tcPr>
            <w:tcW w:w="3325" w:type="dxa"/>
            <w:gridSpan w:val="3"/>
            <w:vAlign w:val="center"/>
          </w:tcPr>
          <w:p w14:paraId="39B2C1F5" w14:textId="77777777" w:rsidR="003C2C3E" w:rsidRPr="007439D6" w:rsidRDefault="003C2C3E" w:rsidP="001F73F3">
            <w:pPr>
              <w:topLinePunct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预定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间、</w:t>
            </w:r>
            <w:r>
              <w:rPr>
                <w:sz w:val="24"/>
              </w:rPr>
              <w:t>380</w:t>
            </w:r>
            <w:r>
              <w:rPr>
                <w:rFonts w:hint="eastAsia"/>
                <w:sz w:val="24"/>
              </w:rPr>
              <w:t>元</w:t>
            </w:r>
            <w:r w:rsidRPr="007439D6">
              <w:rPr>
                <w:sz w:val="24"/>
              </w:rPr>
              <w:t>/</w:t>
            </w:r>
            <w:r w:rsidRPr="007439D6">
              <w:rPr>
                <w:rFonts w:hint="eastAsia"/>
                <w:sz w:val="24"/>
              </w:rPr>
              <w:t>间</w:t>
            </w:r>
          </w:p>
        </w:tc>
      </w:tr>
      <w:tr w:rsidR="003C2C3E" w14:paraId="25382DDA" w14:textId="77777777" w:rsidTr="001F73F3">
        <w:trPr>
          <w:trHeight w:val="3146"/>
          <w:jc w:val="center"/>
        </w:trPr>
        <w:tc>
          <w:tcPr>
            <w:tcW w:w="5742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979AAC5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eastAsia="新宋体" w:hint="eastAsia"/>
                <w:sz w:val="24"/>
              </w:rPr>
              <w:t>备注：</w:t>
            </w:r>
          </w:p>
          <w:p w14:paraId="6B98F7E5" w14:textId="77777777" w:rsidR="003C2C3E" w:rsidRDefault="003C2C3E" w:rsidP="001F73F3">
            <w:pPr>
              <w:numPr>
                <w:ilvl w:val="0"/>
                <w:numId w:val="1"/>
              </w:num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eastAsia="新宋体" w:hint="eastAsia"/>
                <w:sz w:val="24"/>
              </w:rPr>
              <w:t>会议时间：</w:t>
            </w:r>
            <w:r>
              <w:rPr>
                <w:rFonts w:eastAsia="新宋体" w:hint="eastAsia"/>
                <w:sz w:val="24"/>
              </w:rPr>
              <w:t>202</w:t>
            </w:r>
            <w:r>
              <w:rPr>
                <w:rFonts w:eastAsia="新宋体"/>
                <w:sz w:val="24"/>
              </w:rPr>
              <w:t>3</w:t>
            </w:r>
            <w:r>
              <w:rPr>
                <w:rFonts w:eastAsia="新宋体" w:hint="eastAsia"/>
                <w:sz w:val="24"/>
              </w:rPr>
              <w:t>年</w:t>
            </w:r>
            <w:r>
              <w:rPr>
                <w:rFonts w:eastAsia="新宋体"/>
                <w:sz w:val="24"/>
              </w:rPr>
              <w:t>5</w:t>
            </w:r>
            <w:r>
              <w:rPr>
                <w:rFonts w:eastAsia="新宋体" w:hint="eastAsia"/>
                <w:sz w:val="24"/>
              </w:rPr>
              <w:t>月</w:t>
            </w:r>
            <w:r>
              <w:rPr>
                <w:rFonts w:eastAsia="新宋体"/>
                <w:sz w:val="24"/>
              </w:rPr>
              <w:t>29</w:t>
            </w:r>
            <w:r>
              <w:rPr>
                <w:rFonts w:eastAsia="新宋体" w:hint="eastAsia"/>
                <w:sz w:val="24"/>
              </w:rPr>
              <w:t>～</w:t>
            </w:r>
            <w:r>
              <w:rPr>
                <w:rFonts w:eastAsia="新宋体"/>
                <w:sz w:val="24"/>
              </w:rPr>
              <w:t>30</w:t>
            </w:r>
            <w:r>
              <w:rPr>
                <w:rFonts w:eastAsia="新宋体" w:hint="eastAsia"/>
                <w:sz w:val="24"/>
              </w:rPr>
              <w:t>日，</w:t>
            </w:r>
            <w:r>
              <w:rPr>
                <w:rFonts w:eastAsia="新宋体"/>
                <w:sz w:val="24"/>
              </w:rPr>
              <w:t>28</w:t>
            </w:r>
            <w:r>
              <w:rPr>
                <w:rFonts w:eastAsia="新宋体" w:hint="eastAsia"/>
                <w:sz w:val="24"/>
              </w:rPr>
              <w:t>日报到。</w:t>
            </w:r>
          </w:p>
          <w:p w14:paraId="666AEC19" w14:textId="77777777" w:rsidR="003C2C3E" w:rsidRPr="005F2719" w:rsidRDefault="003C2C3E" w:rsidP="001F73F3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rFonts w:ascii="Calibri" w:eastAsia="新宋体" w:hAnsi="Calibri" w:hint="default"/>
                <w:b w:val="0"/>
                <w:kern w:val="2"/>
                <w:sz w:val="24"/>
                <w:szCs w:val="24"/>
              </w:rPr>
            </w:pPr>
            <w:r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2</w:t>
            </w:r>
            <w:r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、会议地</w:t>
            </w:r>
            <w:r w:rsidRPr="005F2719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点：山西省太原花园国际大酒店（太原市解放北路</w:t>
            </w:r>
            <w:r w:rsidRPr="005F2719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83</w:t>
            </w:r>
            <w:r w:rsidRPr="005F2719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号）。</w:t>
            </w:r>
          </w:p>
          <w:p w14:paraId="2EF0681B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eastAsia="新宋体" w:hint="eastAsia"/>
                <w:sz w:val="24"/>
              </w:rPr>
              <w:t>3</w:t>
            </w:r>
            <w:r>
              <w:rPr>
                <w:rFonts w:eastAsia="新宋体" w:hint="eastAsia"/>
                <w:sz w:val="24"/>
              </w:rPr>
              <w:t>、请将报名回执发至分会邮箱，并于三天内将相应款项汇入以下账户，以便安排后期服务工作。</w:t>
            </w:r>
          </w:p>
          <w:p w14:paraId="57D6924C" w14:textId="77777777" w:rsidR="003C2C3E" w:rsidRPr="007C491D" w:rsidRDefault="003C2C3E" w:rsidP="001F73F3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rFonts w:ascii="Calibri" w:eastAsia="新宋体" w:hAnsi="Calibri" w:hint="default"/>
                <w:b w:val="0"/>
                <w:kern w:val="2"/>
                <w:sz w:val="24"/>
                <w:szCs w:val="24"/>
              </w:rPr>
            </w:pP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户</w:t>
            </w: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 xml:space="preserve">  </w:t>
            </w: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名：中国建筑金属结构协会</w:t>
            </w: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  </w:t>
            </w:r>
          </w:p>
          <w:p w14:paraId="5DB75A2E" w14:textId="77777777" w:rsidR="003C2C3E" w:rsidRPr="007C491D" w:rsidRDefault="003C2C3E" w:rsidP="001F73F3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rFonts w:ascii="Calibri" w:eastAsia="新宋体" w:hAnsi="Calibri" w:hint="default"/>
                <w:b w:val="0"/>
                <w:kern w:val="2"/>
                <w:sz w:val="24"/>
                <w:szCs w:val="24"/>
              </w:rPr>
            </w:pP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开户行：中国工商银行北京市百万庄支行</w:t>
            </w:r>
          </w:p>
          <w:p w14:paraId="5E0B781E" w14:textId="77777777" w:rsidR="003C2C3E" w:rsidRPr="00A43E94" w:rsidRDefault="003C2C3E" w:rsidP="001F73F3">
            <w:pPr>
              <w:pStyle w:val="2"/>
              <w:shd w:val="clear" w:color="auto" w:fill="FFFFFF"/>
              <w:spacing w:before="0" w:beforeAutospacing="0" w:after="0" w:afterAutospacing="0" w:line="330" w:lineRule="atLeast"/>
              <w:rPr>
                <w:rFonts w:ascii="Calibri" w:eastAsia="新宋体" w:hAnsi="Calibri" w:hint="default"/>
                <w:b w:val="0"/>
                <w:kern w:val="2"/>
                <w:sz w:val="24"/>
                <w:szCs w:val="24"/>
              </w:rPr>
            </w:pP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帐</w:t>
            </w: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 xml:space="preserve">  </w:t>
            </w: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号：</w:t>
            </w:r>
            <w:r w:rsidRPr="007C491D">
              <w:rPr>
                <w:rFonts w:ascii="Calibri" w:eastAsia="新宋体" w:hAnsi="Calibri"/>
                <w:b w:val="0"/>
                <w:kern w:val="2"/>
                <w:sz w:val="24"/>
                <w:szCs w:val="24"/>
              </w:rPr>
              <w:t>0200 0014 0901 4459310</w:t>
            </w:r>
          </w:p>
        </w:tc>
        <w:tc>
          <w:tcPr>
            <w:tcW w:w="3325" w:type="dxa"/>
            <w:gridSpan w:val="3"/>
            <w:vAlign w:val="center"/>
          </w:tcPr>
          <w:p w14:paraId="790BF5D4" w14:textId="77777777" w:rsidR="003C2C3E" w:rsidRDefault="003C2C3E" w:rsidP="001F73F3">
            <w:pPr>
              <w:topLinePunct/>
              <w:rPr>
                <w:rFonts w:eastAsia="新宋体"/>
                <w:sz w:val="25"/>
                <w:szCs w:val="25"/>
              </w:rPr>
            </w:pPr>
          </w:p>
          <w:p w14:paraId="5AE2CB89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49A73AFC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eastAsia="新宋体" w:hint="eastAsia"/>
                <w:sz w:val="24"/>
              </w:rPr>
              <w:t xml:space="preserve"> </w:t>
            </w:r>
            <w:r>
              <w:rPr>
                <w:rFonts w:eastAsia="新宋体" w:hint="eastAsia"/>
                <w:sz w:val="24"/>
              </w:rPr>
              <w:t>报名单位（加盖公章）</w:t>
            </w:r>
          </w:p>
          <w:p w14:paraId="2F8EA4D3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0E55ECE0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  <w:r>
              <w:rPr>
                <w:rFonts w:eastAsia="新宋体" w:hint="eastAsia"/>
                <w:sz w:val="24"/>
              </w:rPr>
              <w:t xml:space="preserve">       </w:t>
            </w:r>
            <w:r>
              <w:rPr>
                <w:rFonts w:eastAsia="新宋体" w:hint="eastAsia"/>
                <w:sz w:val="24"/>
              </w:rPr>
              <w:t>联系人：</w:t>
            </w:r>
          </w:p>
          <w:p w14:paraId="116D0606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1E8CD3F2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新宋体"/>
                <w:sz w:val="24"/>
              </w:rPr>
            </w:pPr>
          </w:p>
          <w:p w14:paraId="1BABB47F" w14:textId="77777777" w:rsidR="003C2C3E" w:rsidRDefault="003C2C3E" w:rsidP="001F73F3">
            <w:pPr>
              <w:tabs>
                <w:tab w:val="right" w:pos="3840"/>
              </w:tabs>
              <w:autoSpaceDE w:val="0"/>
              <w:autoSpaceDN w:val="0"/>
              <w:adjustRightInd w:val="0"/>
              <w:spacing w:line="360" w:lineRule="exact"/>
              <w:rPr>
                <w:rFonts w:eastAsia="仿宋_GB2312"/>
                <w:sz w:val="25"/>
                <w:szCs w:val="25"/>
              </w:rPr>
            </w:pPr>
            <w:r>
              <w:rPr>
                <w:rFonts w:eastAsia="新宋体" w:hint="eastAsia"/>
                <w:sz w:val="24"/>
              </w:rPr>
              <w:t xml:space="preserve">      </w:t>
            </w:r>
            <w:r>
              <w:rPr>
                <w:rFonts w:eastAsia="新宋体" w:hint="eastAsia"/>
                <w:sz w:val="24"/>
              </w:rPr>
              <w:t>年</w:t>
            </w:r>
            <w:r>
              <w:rPr>
                <w:rFonts w:eastAsia="新宋体" w:hint="eastAsia"/>
                <w:sz w:val="24"/>
              </w:rPr>
              <w:t xml:space="preserve">   </w:t>
            </w:r>
            <w:r>
              <w:rPr>
                <w:rFonts w:eastAsia="新宋体" w:hint="eastAsia"/>
                <w:sz w:val="24"/>
              </w:rPr>
              <w:t>月</w:t>
            </w:r>
            <w:r>
              <w:rPr>
                <w:rFonts w:eastAsia="新宋体" w:hint="eastAsia"/>
                <w:sz w:val="24"/>
              </w:rPr>
              <w:t xml:space="preserve">   </w:t>
            </w:r>
            <w:r>
              <w:rPr>
                <w:rFonts w:eastAsia="新宋体" w:hint="eastAsia"/>
                <w:sz w:val="24"/>
              </w:rPr>
              <w:t>日</w:t>
            </w:r>
          </w:p>
        </w:tc>
      </w:tr>
    </w:tbl>
    <w:p w14:paraId="7743C322" w14:textId="77777777" w:rsidR="003C2C3E" w:rsidRPr="001C205D" w:rsidRDefault="003C2C3E" w:rsidP="003C2C3E">
      <w:pPr>
        <w:spacing w:beforeLines="50" w:before="156" w:line="400" w:lineRule="exact"/>
        <w:ind w:firstLine="646"/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</w:rPr>
      </w:pPr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 xml:space="preserve">联系人：朱  </w:t>
      </w:r>
      <w:proofErr w:type="gramStart"/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 xml:space="preserve">建　　</w:t>
      </w:r>
      <w:proofErr w:type="gramEnd"/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13911150321（</w:t>
      </w:r>
      <w:proofErr w:type="gramStart"/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微信同</w:t>
      </w:r>
      <w:proofErr w:type="gramEnd"/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号）</w:t>
      </w:r>
    </w:p>
    <w:p w14:paraId="7DA1DF5E" w14:textId="77777777" w:rsidR="003C2C3E" w:rsidRPr="001C205D" w:rsidRDefault="003C2C3E" w:rsidP="003C2C3E">
      <w:pPr>
        <w:spacing w:line="400" w:lineRule="exact"/>
        <w:ind w:firstLine="646"/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</w:rPr>
      </w:pPr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电话：</w:t>
      </w:r>
      <w:r w:rsidRPr="001C205D"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</w:rPr>
        <w:t xml:space="preserve">010-68340198       </w:t>
      </w:r>
    </w:p>
    <w:p w14:paraId="46030844" w14:textId="77777777" w:rsidR="003C2C3E" w:rsidRDefault="003C2C3E" w:rsidP="003C2C3E">
      <w:pPr>
        <w:spacing w:line="400" w:lineRule="exact"/>
        <w:ind w:firstLine="646"/>
        <w:rPr>
          <w:rFonts w:eastAsia="新宋体"/>
          <w:sz w:val="24"/>
        </w:rPr>
      </w:pPr>
      <w:r w:rsidRPr="001C205D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</w:rPr>
        <w:t>分会</w:t>
      </w:r>
      <w:r w:rsidRPr="001C205D"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</w:rPr>
        <w:t xml:space="preserve">邮箱: </w:t>
      </w:r>
      <w:hyperlink r:id="rId5" w:history="1">
        <w:r w:rsidRPr="001C205D">
          <w:rPr>
            <w:rStyle w:val="a3"/>
            <w:rFonts w:ascii="仿宋" w:eastAsia="仿宋" w:hAnsi="仿宋" w:cs="仿宋_GB2312"/>
            <w:kern w:val="0"/>
            <w:sz w:val="24"/>
            <w:szCs w:val="24"/>
            <w:shd w:val="clear" w:color="auto" w:fill="FFFFFF"/>
          </w:rPr>
          <w:t>cmib_caq@sina.com</w:t>
        </w:r>
      </w:hyperlink>
    </w:p>
    <w:p w14:paraId="7D6100ED" w14:textId="77777777" w:rsidR="0017121B" w:rsidRPr="003C2C3E" w:rsidRDefault="0017121B"/>
    <w:sectPr w:rsidR="0017121B" w:rsidRPr="003C2C3E" w:rsidSect="00B528F9">
      <w:pgSz w:w="11906" w:h="16838"/>
      <w:pgMar w:top="1701" w:right="1701" w:bottom="1134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icrosoft Sans Serif"/>
    <w:charset w:val="00"/>
    <w:family w:val="auto"/>
    <w:pitch w:val="default"/>
    <w:sig w:usb0="00000000" w:usb1="00000000" w:usb2="00000028" w:usb3="00000000" w:csb0="000001D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DB180"/>
    <w:multiLevelType w:val="singleLevel"/>
    <w:tmpl w:val="586DB180"/>
    <w:lvl w:ilvl="0">
      <w:start w:val="1"/>
      <w:numFmt w:val="decimal"/>
      <w:suff w:val="nothing"/>
      <w:lvlText w:val="%1、"/>
      <w:lvlJc w:val="left"/>
    </w:lvl>
  </w:abstractNum>
  <w:num w:numId="1" w16cid:durableId="18941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3E"/>
    <w:rsid w:val="0017121B"/>
    <w:rsid w:val="003B4FDA"/>
    <w:rsid w:val="003C2C3E"/>
    <w:rsid w:val="00B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062B"/>
  <w15:chartTrackingRefBased/>
  <w15:docId w15:val="{2BDF8895-E869-4BDE-BE8C-2ADD7FA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C3E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3C2C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3C2C3E"/>
    <w:rPr>
      <w:rFonts w:ascii="宋体" w:eastAsia="宋体" w:hAnsi="宋体" w:cs="Times New Roman"/>
      <w:b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3C2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ib_caq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zhujian</dc:creator>
  <cp:keywords/>
  <dc:description/>
  <cp:lastModifiedBy>Liu Yan</cp:lastModifiedBy>
  <cp:revision>2</cp:revision>
  <dcterms:created xsi:type="dcterms:W3CDTF">2023-03-24T01:30:00Z</dcterms:created>
  <dcterms:modified xsi:type="dcterms:W3CDTF">2023-03-24T01:30:00Z</dcterms:modified>
</cp:coreProperties>
</file>