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附件二：《光伏幕墙应用指南</w:t>
      </w:r>
      <w:r>
        <w:rPr>
          <w:rFonts w:ascii="黑体" w:eastAsia="黑体"/>
          <w:sz w:val="32"/>
          <w:szCs w:val="32"/>
        </w:rPr>
        <w:t>》</w:t>
      </w:r>
      <w:r>
        <w:rPr>
          <w:rFonts w:hint="eastAsia" w:ascii="黑体" w:eastAsia="黑体"/>
          <w:sz w:val="32"/>
          <w:szCs w:val="32"/>
        </w:rPr>
        <w:t>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8E0555"/>
    <w:rsid w:val="00B61F24"/>
    <w:rsid w:val="00EB7253"/>
    <w:rsid w:val="0A912DF7"/>
    <w:rsid w:val="0AFA7618"/>
    <w:rsid w:val="15A25FD2"/>
    <w:rsid w:val="249B68BA"/>
    <w:rsid w:val="25964025"/>
    <w:rsid w:val="39BC7782"/>
    <w:rsid w:val="3D9673F1"/>
    <w:rsid w:val="407C181D"/>
    <w:rsid w:val="419C5D2B"/>
    <w:rsid w:val="436020B7"/>
    <w:rsid w:val="44085D10"/>
    <w:rsid w:val="65F0303E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87</Words>
  <Characters>501</Characters>
  <Lines>4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2020-12-15T06:27:56Z</dcterms:modified>
  <dc:title>附件二：《光伏幕墙应用指南》征求意见表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