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B8C" w:rsidRPr="005F2439" w:rsidRDefault="005F2439" w:rsidP="005F2439">
      <w:pPr>
        <w:rPr>
          <w:rFonts w:ascii="仿宋" w:eastAsia="仿宋" w:hAnsi="仿宋"/>
          <w:sz w:val="30"/>
          <w:szCs w:val="30"/>
        </w:rPr>
      </w:pPr>
      <w:r w:rsidRPr="005F2439">
        <w:rPr>
          <w:rFonts w:ascii="仿宋" w:eastAsia="仿宋" w:hAnsi="仿宋" w:hint="eastAsia"/>
          <w:sz w:val="30"/>
          <w:szCs w:val="30"/>
        </w:rPr>
        <w:t>附件5</w:t>
      </w:r>
    </w:p>
    <w:p w:rsidR="00204B8C" w:rsidRDefault="00204B8C" w:rsidP="00C57C62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中国建筑金属结构协会</w:t>
      </w:r>
    </w:p>
    <w:p w:rsidR="00204B8C" w:rsidRDefault="00204B8C" w:rsidP="00C57C62">
      <w:pPr>
        <w:jc w:val="center"/>
        <w:rPr>
          <w:rFonts w:ascii="仿宋_GB2312" w:eastAsia="仿宋_GB2312"/>
          <w:b/>
          <w:sz w:val="30"/>
          <w:szCs w:val="30"/>
        </w:rPr>
      </w:pPr>
      <w:r w:rsidRPr="00AC7C89">
        <w:rPr>
          <w:rFonts w:ascii="仿宋_GB2312" w:eastAsia="仿宋_GB2312" w:hint="eastAsia"/>
          <w:b/>
          <w:sz w:val="30"/>
          <w:szCs w:val="30"/>
        </w:rPr>
        <w:t>第十一</w:t>
      </w:r>
      <w:r w:rsidR="008F5C3A">
        <w:rPr>
          <w:rFonts w:ascii="仿宋_GB2312" w:eastAsia="仿宋_GB2312" w:hint="eastAsia"/>
          <w:b/>
          <w:sz w:val="30"/>
          <w:szCs w:val="30"/>
        </w:rPr>
        <w:t>次会员代表大</w:t>
      </w:r>
      <w:r w:rsidRPr="00AC7C89">
        <w:rPr>
          <w:rFonts w:ascii="仿宋_GB2312" w:eastAsia="仿宋_GB2312" w:hint="eastAsia"/>
          <w:b/>
          <w:sz w:val="30"/>
          <w:szCs w:val="30"/>
        </w:rPr>
        <w:t>会监事</w:t>
      </w:r>
      <w:r>
        <w:rPr>
          <w:rFonts w:ascii="仿宋_GB2312" w:eastAsia="仿宋_GB2312" w:hint="eastAsia"/>
          <w:b/>
          <w:sz w:val="30"/>
          <w:szCs w:val="30"/>
        </w:rPr>
        <w:t>会</w:t>
      </w:r>
      <w:r w:rsidRPr="00AC7C89">
        <w:rPr>
          <w:rFonts w:ascii="仿宋_GB2312" w:eastAsia="仿宋_GB2312" w:hint="eastAsia"/>
          <w:b/>
          <w:sz w:val="30"/>
          <w:szCs w:val="30"/>
        </w:rPr>
        <w:t>产生办法</w:t>
      </w:r>
    </w:p>
    <w:p w:rsidR="00204B8C" w:rsidRDefault="00204B8C" w:rsidP="00204B8C">
      <w:pPr>
        <w:ind w:firstLineChars="1150" w:firstLine="3450"/>
        <w:rPr>
          <w:rFonts w:ascii="仿宋_GB2312" w:eastAsia="仿宋_GB2312"/>
          <w:b/>
          <w:sz w:val="30"/>
          <w:szCs w:val="30"/>
        </w:rPr>
      </w:pPr>
    </w:p>
    <w:p w:rsidR="00204B8C" w:rsidRPr="000E7E1B" w:rsidRDefault="00204B8C" w:rsidP="00204B8C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0E7E1B">
        <w:rPr>
          <w:rFonts w:ascii="仿宋" w:eastAsia="仿宋" w:hAnsi="仿宋" w:hint="eastAsia"/>
          <w:color w:val="000000"/>
          <w:sz w:val="30"/>
          <w:szCs w:val="30"/>
        </w:rPr>
        <w:t>为</w:t>
      </w:r>
      <w:r w:rsidRPr="000E7E1B">
        <w:rPr>
          <w:rFonts w:ascii="仿宋" w:eastAsia="仿宋" w:hAnsi="仿宋"/>
          <w:color w:val="000000"/>
          <w:sz w:val="30"/>
          <w:szCs w:val="30"/>
        </w:rPr>
        <w:t>促进行业健康发展，不断强化自身建设，</w:t>
      </w:r>
      <w:r w:rsidRPr="000E7E1B">
        <w:rPr>
          <w:rFonts w:ascii="仿宋" w:eastAsia="仿宋" w:hAnsi="仿宋" w:hint="eastAsia"/>
          <w:color w:val="000000"/>
          <w:sz w:val="30"/>
          <w:szCs w:val="30"/>
        </w:rPr>
        <w:t>根据本会</w:t>
      </w:r>
      <w:r w:rsidRPr="000E7E1B">
        <w:rPr>
          <w:rFonts w:ascii="仿宋" w:eastAsia="仿宋" w:hAnsi="仿宋"/>
          <w:color w:val="000000"/>
          <w:sz w:val="30"/>
          <w:szCs w:val="30"/>
        </w:rPr>
        <w:t>章程</w:t>
      </w:r>
      <w:r w:rsidRPr="000E7E1B">
        <w:rPr>
          <w:rFonts w:ascii="仿宋" w:eastAsia="仿宋" w:hAnsi="仿宋" w:hint="eastAsia"/>
          <w:color w:val="000000"/>
          <w:sz w:val="30"/>
          <w:szCs w:val="30"/>
        </w:rPr>
        <w:t>和上级</w:t>
      </w:r>
      <w:r w:rsidRPr="000E7E1B">
        <w:rPr>
          <w:rFonts w:ascii="仿宋" w:eastAsia="仿宋" w:hAnsi="仿宋"/>
          <w:color w:val="000000"/>
          <w:sz w:val="30"/>
          <w:szCs w:val="30"/>
        </w:rPr>
        <w:t>监管部门要求，</w:t>
      </w:r>
      <w:r w:rsidR="00287ADA">
        <w:rPr>
          <w:rFonts w:ascii="仿宋" w:eastAsia="仿宋" w:hAnsi="仿宋" w:hint="eastAsia"/>
          <w:color w:val="000000"/>
          <w:sz w:val="30"/>
          <w:szCs w:val="30"/>
        </w:rPr>
        <w:t>本</w:t>
      </w:r>
      <w:r w:rsidR="008F5C3A">
        <w:rPr>
          <w:rFonts w:ascii="仿宋" w:eastAsia="仿宋" w:hAnsi="仿宋" w:hint="eastAsia"/>
          <w:color w:val="000000"/>
          <w:sz w:val="30"/>
          <w:szCs w:val="30"/>
        </w:rPr>
        <w:t>会</w:t>
      </w:r>
      <w:r w:rsidRPr="000E7E1B">
        <w:rPr>
          <w:rFonts w:ascii="仿宋" w:eastAsia="仿宋" w:hAnsi="仿宋"/>
          <w:color w:val="000000"/>
          <w:sz w:val="30"/>
          <w:szCs w:val="30"/>
        </w:rPr>
        <w:t>设立监事会。</w:t>
      </w:r>
    </w:p>
    <w:p w:rsidR="00204B8C" w:rsidRPr="000E7E1B" w:rsidRDefault="00204B8C" w:rsidP="00204B8C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0E7E1B">
        <w:rPr>
          <w:rFonts w:ascii="仿宋" w:eastAsia="仿宋" w:hAnsi="仿宋" w:hint="eastAsia"/>
          <w:color w:val="000000"/>
          <w:sz w:val="30"/>
          <w:szCs w:val="30"/>
        </w:rPr>
        <w:t>1、监事会拟</w:t>
      </w:r>
      <w:r w:rsidRPr="000E7E1B">
        <w:rPr>
          <w:rFonts w:ascii="仿宋" w:eastAsia="仿宋" w:hAnsi="仿宋"/>
          <w:color w:val="000000"/>
          <w:sz w:val="30"/>
          <w:szCs w:val="30"/>
        </w:rPr>
        <w:t>由5</w:t>
      </w:r>
      <w:r w:rsidRPr="000E7E1B">
        <w:rPr>
          <w:rFonts w:ascii="仿宋" w:eastAsia="仿宋" w:hAnsi="仿宋" w:hint="eastAsia"/>
          <w:color w:val="000000"/>
          <w:sz w:val="30"/>
          <w:szCs w:val="30"/>
        </w:rPr>
        <w:t>人组成，设监事长1人，兼职监事行业2人</w:t>
      </w:r>
      <w:r w:rsidRPr="000E7E1B">
        <w:rPr>
          <w:rFonts w:ascii="仿宋" w:eastAsia="仿宋" w:hAnsi="仿宋"/>
          <w:color w:val="000000"/>
          <w:sz w:val="30"/>
          <w:szCs w:val="30"/>
        </w:rPr>
        <w:t>，本</w:t>
      </w:r>
      <w:r w:rsidRPr="000E7E1B">
        <w:rPr>
          <w:rFonts w:ascii="仿宋" w:eastAsia="仿宋" w:hAnsi="仿宋" w:hint="eastAsia"/>
          <w:color w:val="000000"/>
          <w:sz w:val="30"/>
          <w:szCs w:val="30"/>
        </w:rPr>
        <w:t>会</w:t>
      </w:r>
      <w:r w:rsidRPr="000E7E1B">
        <w:rPr>
          <w:rFonts w:ascii="仿宋" w:eastAsia="仿宋" w:hAnsi="仿宋"/>
          <w:color w:val="000000"/>
          <w:sz w:val="30"/>
          <w:szCs w:val="30"/>
        </w:rPr>
        <w:t>本部2</w:t>
      </w:r>
      <w:r w:rsidRPr="000E7E1B">
        <w:rPr>
          <w:rFonts w:ascii="仿宋" w:eastAsia="仿宋" w:hAnsi="仿宋" w:hint="eastAsia"/>
          <w:color w:val="000000"/>
          <w:sz w:val="30"/>
          <w:szCs w:val="30"/>
        </w:rPr>
        <w:t>人</w:t>
      </w:r>
      <w:r w:rsidRPr="000E7E1B">
        <w:rPr>
          <w:rFonts w:ascii="仿宋" w:eastAsia="仿宋" w:hAnsi="仿宋"/>
          <w:color w:val="000000"/>
          <w:sz w:val="30"/>
          <w:szCs w:val="30"/>
        </w:rPr>
        <w:t>。</w:t>
      </w:r>
    </w:p>
    <w:p w:rsidR="00204B8C" w:rsidRPr="000E7E1B" w:rsidRDefault="00204B8C" w:rsidP="00204B8C">
      <w:pPr>
        <w:ind w:left="600"/>
        <w:rPr>
          <w:rFonts w:ascii="仿宋" w:eastAsia="仿宋" w:hAnsi="仿宋"/>
          <w:color w:val="000000"/>
          <w:sz w:val="30"/>
          <w:szCs w:val="30"/>
        </w:rPr>
      </w:pPr>
      <w:r w:rsidRPr="000E7E1B">
        <w:rPr>
          <w:rFonts w:ascii="仿宋" w:eastAsia="仿宋" w:hAnsi="仿宋" w:hint="eastAsia"/>
          <w:color w:val="000000"/>
          <w:sz w:val="30"/>
          <w:szCs w:val="30"/>
        </w:rPr>
        <w:t>2、监事会监事</w:t>
      </w:r>
      <w:r w:rsidRPr="000E7E1B">
        <w:rPr>
          <w:rFonts w:ascii="仿宋" w:eastAsia="仿宋" w:hAnsi="仿宋"/>
          <w:color w:val="000000"/>
          <w:sz w:val="30"/>
          <w:szCs w:val="30"/>
        </w:rPr>
        <w:t>、</w:t>
      </w:r>
      <w:r w:rsidRPr="000E7E1B">
        <w:rPr>
          <w:rFonts w:ascii="仿宋" w:eastAsia="仿宋" w:hAnsi="仿宋" w:hint="eastAsia"/>
          <w:color w:val="000000"/>
          <w:sz w:val="30"/>
          <w:szCs w:val="30"/>
        </w:rPr>
        <w:t>监事长候选人</w:t>
      </w:r>
      <w:r w:rsidRPr="000E7E1B">
        <w:rPr>
          <w:rFonts w:ascii="仿宋" w:eastAsia="仿宋" w:hAnsi="仿宋"/>
          <w:color w:val="000000"/>
          <w:sz w:val="30"/>
          <w:szCs w:val="30"/>
        </w:rPr>
        <w:t>人选</w:t>
      </w:r>
      <w:r w:rsidRPr="000E7E1B">
        <w:rPr>
          <w:rFonts w:ascii="仿宋" w:eastAsia="仿宋" w:hAnsi="仿宋" w:hint="eastAsia"/>
          <w:color w:val="000000"/>
          <w:sz w:val="30"/>
          <w:szCs w:val="30"/>
        </w:rPr>
        <w:t>，由换届工作组提名。</w:t>
      </w:r>
    </w:p>
    <w:p w:rsidR="00204B8C" w:rsidRPr="000E7E1B" w:rsidRDefault="00204B8C" w:rsidP="00204B8C">
      <w:pPr>
        <w:ind w:firstLineChars="200" w:firstLine="600"/>
        <w:rPr>
          <w:rFonts w:ascii="仿宋" w:eastAsia="仿宋" w:hAnsi="仿宋"/>
          <w:color w:val="000000"/>
          <w:sz w:val="30"/>
          <w:szCs w:val="30"/>
        </w:rPr>
      </w:pPr>
      <w:r w:rsidRPr="000E7E1B">
        <w:rPr>
          <w:rFonts w:ascii="仿宋" w:eastAsia="仿宋" w:hAnsi="仿宋" w:hint="eastAsia"/>
          <w:color w:val="000000"/>
          <w:sz w:val="30"/>
          <w:szCs w:val="30"/>
        </w:rPr>
        <w:t>3、根据</w:t>
      </w:r>
      <w:r w:rsidRPr="000E7E1B">
        <w:rPr>
          <w:rFonts w:ascii="仿宋" w:eastAsia="仿宋" w:hAnsi="仿宋"/>
          <w:color w:val="000000"/>
          <w:sz w:val="30"/>
          <w:szCs w:val="30"/>
        </w:rPr>
        <w:t>有关规定，</w:t>
      </w:r>
      <w:r w:rsidRPr="000E7E1B">
        <w:rPr>
          <w:rFonts w:ascii="仿宋" w:eastAsia="仿宋" w:hAnsi="仿宋" w:hint="eastAsia"/>
          <w:color w:val="000000"/>
          <w:sz w:val="30"/>
          <w:szCs w:val="30"/>
        </w:rPr>
        <w:t>本会的理事、常务理事、负责人和本会的财务人员不得兼任监事会监事。</w:t>
      </w:r>
    </w:p>
    <w:p w:rsidR="001F1BC6" w:rsidRPr="00720A0E" w:rsidRDefault="001F1BC6" w:rsidP="00720A0E">
      <w:pPr>
        <w:widowControl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 w:rsidR="001F1BC6" w:rsidRPr="00720A0E" w:rsidSect="0062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C27" w:rsidRDefault="00394C27" w:rsidP="00204B8C">
      <w:r>
        <w:separator/>
      </w:r>
    </w:p>
  </w:endnote>
  <w:endnote w:type="continuationSeparator" w:id="0">
    <w:p w:rsidR="00394C27" w:rsidRDefault="00394C27" w:rsidP="00204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C27" w:rsidRDefault="00394C27" w:rsidP="00204B8C">
      <w:r>
        <w:separator/>
      </w:r>
    </w:p>
  </w:footnote>
  <w:footnote w:type="continuationSeparator" w:id="0">
    <w:p w:rsidR="00394C27" w:rsidRDefault="00394C27" w:rsidP="00204B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DFF"/>
    <w:rsid w:val="0004044B"/>
    <w:rsid w:val="000D7DFF"/>
    <w:rsid w:val="001F1BC6"/>
    <w:rsid w:val="00204B8C"/>
    <w:rsid w:val="00287ADA"/>
    <w:rsid w:val="003402F5"/>
    <w:rsid w:val="00355B44"/>
    <w:rsid w:val="00394C27"/>
    <w:rsid w:val="004D0801"/>
    <w:rsid w:val="0054168B"/>
    <w:rsid w:val="005F2439"/>
    <w:rsid w:val="00605DDE"/>
    <w:rsid w:val="006263D7"/>
    <w:rsid w:val="00694D87"/>
    <w:rsid w:val="006C3B1A"/>
    <w:rsid w:val="00720A0E"/>
    <w:rsid w:val="00815FDD"/>
    <w:rsid w:val="008F5C3A"/>
    <w:rsid w:val="00993DF6"/>
    <w:rsid w:val="00C57C62"/>
    <w:rsid w:val="00DC2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4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4B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4B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4B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47870485@qq.com</dc:creator>
  <cp:keywords/>
  <dc:description/>
  <cp:lastModifiedBy>AutoBVT</cp:lastModifiedBy>
  <cp:revision>6</cp:revision>
  <cp:lastPrinted>2019-11-07T07:08:00Z</cp:lastPrinted>
  <dcterms:created xsi:type="dcterms:W3CDTF">2019-11-06T09:25:00Z</dcterms:created>
  <dcterms:modified xsi:type="dcterms:W3CDTF">2019-11-08T05:13:00Z</dcterms:modified>
</cp:coreProperties>
</file>