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EE070">
      <w:pPr>
        <w:jc w:val="left"/>
        <w:rPr>
          <w:rFonts w:hint="eastAsia" w:ascii="宋体" w:hAnsi="宋体" w:cs="宋体"/>
          <w:bCs/>
          <w:color w:val="000000"/>
          <w:szCs w:val="21"/>
          <w:lang w:val="en-US" w:eastAsia="zh-CN"/>
        </w:rPr>
      </w:pPr>
      <w:r>
        <w:rPr>
          <w:rFonts w:hint="eastAsia" w:ascii="宋体" w:hAnsi="宋体" w:cs="宋体"/>
          <w:bCs/>
          <w:color w:val="000000"/>
          <w:szCs w:val="21"/>
        </w:rPr>
        <w:t xml:space="preserve">ICS </w:t>
      </w:r>
      <w:r>
        <w:rPr>
          <w:rFonts w:hint="eastAsia" w:ascii="宋体" w:hAnsi="宋体" w:cs="宋体"/>
          <w:bCs/>
          <w:color w:val="000000"/>
          <w:szCs w:val="21"/>
          <w:lang w:val="en-US" w:eastAsia="zh-CN"/>
        </w:rPr>
        <w:t>91.080.10</w:t>
      </w:r>
    </w:p>
    <w:p w14:paraId="2F8F16E7">
      <w:pPr>
        <w:jc w:val="left"/>
        <w:rPr>
          <w:rFonts w:hint="default" w:ascii="宋体" w:hAnsi="宋体" w:eastAsia="宋体" w:cs="宋体"/>
          <w:bCs/>
          <w:color w:val="000000"/>
          <w:szCs w:val="21"/>
          <w:lang w:val="en-US" w:eastAsia="zh-CN"/>
        </w:rPr>
      </w:pPr>
      <w:r>
        <w:rPr>
          <w:rFonts w:hint="eastAsia" w:ascii="宋体" w:hAnsi="宋体" w:cs="宋体"/>
          <w:bCs/>
          <w:color w:val="000000"/>
          <w:szCs w:val="21"/>
        </w:rPr>
        <w:t xml:space="preserve">CCS </w:t>
      </w:r>
      <w:r>
        <w:rPr>
          <w:rFonts w:hint="eastAsia" w:ascii="宋体" w:hAnsi="宋体" w:cs="宋体"/>
          <w:bCs/>
          <w:color w:val="000000"/>
          <w:szCs w:val="21"/>
          <w:lang w:val="en-US" w:eastAsia="zh-CN"/>
        </w:rPr>
        <w:t>P26</w:t>
      </w:r>
    </w:p>
    <w:p w14:paraId="540AB1EB">
      <w:pPr>
        <w:jc w:val="center"/>
        <w:rPr>
          <w:b/>
          <w:color w:val="000000"/>
          <w:sz w:val="72"/>
          <w:szCs w:val="72"/>
        </w:rPr>
      </w:pPr>
      <w:r>
        <w:rPr>
          <w:rFonts w:hint="eastAsia"/>
          <w:b/>
          <w:color w:val="000000"/>
          <w:sz w:val="72"/>
          <w:szCs w:val="72"/>
        </w:rPr>
        <w:t>团  体  标  准</w:t>
      </w:r>
    </w:p>
    <w:p w14:paraId="194AFA86">
      <w:pPr>
        <w:jc w:val="center"/>
        <w:rPr>
          <w:b/>
          <w:color w:val="000000"/>
          <w:sz w:val="36"/>
          <w:szCs w:val="36"/>
        </w:rPr>
      </w:pPr>
    </w:p>
    <w:p w14:paraId="262DE366">
      <w:pPr>
        <w:rPr>
          <w:color w:val="000000"/>
          <w:sz w:val="28"/>
          <w:szCs w:val="28"/>
        </w:rPr>
      </w:pPr>
      <w:r>
        <w:rPr>
          <w:color w:val="000000"/>
          <w:sz w:val="28"/>
          <w:szCs w:val="28"/>
          <w:lang w:bidi="ar"/>
        </w:rPr>
        <w:t xml:space="preserve">                                  T/CCMSA XXXXX-202X</w:t>
      </w:r>
    </w:p>
    <w:p w14:paraId="2425D11C">
      <w:pPr>
        <w:rPr>
          <w:color w:val="000000"/>
          <w:sz w:val="28"/>
          <w:szCs w:val="28"/>
          <w:u w:val="single"/>
        </w:rPr>
      </w:pPr>
      <w:r>
        <w:rPr>
          <w:rFonts w:ascii="Calibri" w:hAnsi="Calibri"/>
          <w:color w:val="000000"/>
          <w:sz w:val="28"/>
          <w:szCs w:val="28"/>
          <w:u w:val="single"/>
          <w:lang w:bidi="ar"/>
        </w:rPr>
        <w:t xml:space="preserve">                                                  </w:t>
      </w:r>
      <w:r>
        <w:rPr>
          <w:rFonts w:hint="eastAsia" w:ascii="Calibri" w:hAnsi="Calibri"/>
          <w:color w:val="000000"/>
          <w:sz w:val="28"/>
          <w:szCs w:val="28"/>
          <w:u w:val="single"/>
          <w:lang w:val="en-US" w:eastAsia="zh-CN" w:bidi="ar"/>
        </w:rPr>
        <w:t xml:space="preserve">                                                                            </w:t>
      </w:r>
      <w:r>
        <w:rPr>
          <w:rFonts w:ascii="Calibri" w:hAnsi="Calibri"/>
          <w:color w:val="000000"/>
          <w:sz w:val="28"/>
          <w:szCs w:val="28"/>
          <w:u w:val="single"/>
          <w:lang w:bidi="ar"/>
        </w:rPr>
        <w:t xml:space="preserve">         </w:t>
      </w:r>
    </w:p>
    <w:p w14:paraId="75ECA8DF">
      <w:pPr>
        <w:spacing w:line="360" w:lineRule="auto"/>
        <w:jc w:val="center"/>
        <w:rPr>
          <w:rFonts w:ascii="黑体" w:hAnsi="黑体" w:eastAsia="黑体"/>
          <w:b/>
          <w:color w:val="000000"/>
          <w:sz w:val="36"/>
          <w:szCs w:val="36"/>
        </w:rPr>
      </w:pPr>
    </w:p>
    <w:p w14:paraId="2EEEB3E1">
      <w:pPr>
        <w:spacing w:line="360" w:lineRule="auto"/>
        <w:jc w:val="center"/>
        <w:rPr>
          <w:rFonts w:ascii="黑体" w:hAnsi="黑体" w:eastAsia="黑体"/>
          <w:b/>
          <w:bCs/>
          <w:color w:val="000000" w:themeColor="text1"/>
          <w:sz w:val="36"/>
          <w:szCs w:val="36"/>
          <w:lang w:eastAsia="zh-CN"/>
          <w14:textFill>
            <w14:solidFill>
              <w14:schemeClr w14:val="tx1"/>
            </w14:solidFill>
          </w14:textFill>
        </w:rPr>
      </w:pPr>
      <w:bookmarkStart w:id="0" w:name="OLE_LINK2"/>
      <w:bookmarkStart w:id="1" w:name="_Hlk213935526"/>
      <w:r>
        <w:rPr>
          <w:rFonts w:ascii="黑体" w:hAnsi="黑体" w:eastAsia="黑体"/>
          <w:b/>
          <w:bCs/>
          <w:color w:val="000000" w:themeColor="text1"/>
          <w:sz w:val="36"/>
          <w:szCs w:val="36"/>
          <w:lang w:eastAsia="zh-CN"/>
          <w14:textFill>
            <w14:solidFill>
              <w14:schemeClr w14:val="tx1"/>
            </w14:solidFill>
          </w14:textFill>
        </w:rPr>
        <w:t>金属围护</w:t>
      </w:r>
      <w:bookmarkEnd w:id="0"/>
      <w:r>
        <w:rPr>
          <w:rFonts w:ascii="黑体" w:hAnsi="黑体" w:eastAsia="黑体"/>
          <w:b/>
          <w:bCs/>
          <w:color w:val="000000" w:themeColor="text1"/>
          <w:sz w:val="36"/>
          <w:szCs w:val="36"/>
          <w:lang w:eastAsia="zh-CN"/>
          <w14:textFill>
            <w14:solidFill>
              <w14:schemeClr w14:val="tx1"/>
            </w14:solidFill>
          </w14:textFill>
        </w:rPr>
        <w:t>安装工</w:t>
      </w:r>
      <w:bookmarkEnd w:id="1"/>
      <w:r>
        <w:rPr>
          <w:rFonts w:ascii="黑体" w:hAnsi="黑体" w:eastAsia="黑体"/>
          <w:b/>
          <w:bCs/>
          <w:color w:val="000000" w:themeColor="text1"/>
          <w:sz w:val="36"/>
          <w:szCs w:val="36"/>
          <w:lang w:eastAsia="zh-CN"/>
          <w14:textFill>
            <w14:solidFill>
              <w14:schemeClr w14:val="tx1"/>
            </w14:solidFill>
          </w14:textFill>
        </w:rPr>
        <w:t>职业技能标准</w:t>
      </w:r>
    </w:p>
    <w:p w14:paraId="45300604">
      <w:pPr>
        <w:spacing w:line="360" w:lineRule="auto"/>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Occupational Skills Standard for Metal Envelope Installer</w:t>
      </w:r>
    </w:p>
    <w:p w14:paraId="67CCB1BA">
      <w:pPr>
        <w:spacing w:line="360" w:lineRule="auto"/>
        <w:jc w:val="center"/>
        <w:rPr>
          <w:rFonts w:hint="eastAsia" w:ascii="黑体" w:hAnsi="黑体" w:eastAsia="黑体"/>
          <w:b/>
          <w:color w:val="000000"/>
          <w:sz w:val="36"/>
          <w:szCs w:val="36"/>
        </w:rPr>
      </w:pPr>
      <w:r>
        <w:rPr>
          <w:rFonts w:hint="eastAsia" w:ascii="黑体" w:hAnsi="黑体" w:eastAsia="黑体"/>
          <w:b/>
          <w:color w:val="000000"/>
          <w:sz w:val="36"/>
          <w:szCs w:val="36"/>
        </w:rPr>
        <w:t>（</w:t>
      </w:r>
      <w:r>
        <w:rPr>
          <w:rFonts w:hint="eastAsia" w:ascii="黑体" w:hAnsi="黑体" w:eastAsia="黑体"/>
          <w:b/>
          <w:color w:val="000000"/>
          <w:sz w:val="36"/>
          <w:szCs w:val="36"/>
          <w:lang w:val="en-US" w:eastAsia="zh-CN"/>
        </w:rPr>
        <w:t>征求意见</w:t>
      </w:r>
      <w:r>
        <w:rPr>
          <w:rFonts w:hint="eastAsia" w:ascii="黑体" w:hAnsi="黑体" w:eastAsia="黑体"/>
          <w:b/>
          <w:color w:val="000000"/>
          <w:sz w:val="36"/>
          <w:szCs w:val="36"/>
        </w:rPr>
        <w:t>稿）</w:t>
      </w:r>
    </w:p>
    <w:p w14:paraId="550E9C56">
      <w:pPr>
        <w:spacing w:line="360" w:lineRule="auto"/>
        <w:jc w:val="center"/>
        <w:rPr>
          <w:rFonts w:ascii="黑体" w:hAnsi="黑体" w:eastAsia="黑体"/>
          <w:b/>
          <w:color w:val="000000"/>
          <w:sz w:val="36"/>
          <w:szCs w:val="36"/>
        </w:rPr>
      </w:pPr>
    </w:p>
    <w:p w14:paraId="45FC7C04">
      <w:pPr>
        <w:spacing w:line="360" w:lineRule="auto"/>
        <w:jc w:val="center"/>
        <w:rPr>
          <w:rFonts w:ascii="黑体" w:hAnsi="黑体" w:eastAsia="黑体"/>
          <w:b/>
          <w:color w:val="000000"/>
          <w:sz w:val="36"/>
          <w:szCs w:val="36"/>
        </w:rPr>
      </w:pPr>
    </w:p>
    <w:p w14:paraId="5C34004A">
      <w:pPr>
        <w:spacing w:line="360" w:lineRule="auto"/>
        <w:jc w:val="center"/>
        <w:rPr>
          <w:rFonts w:ascii="黑体" w:hAnsi="黑体" w:eastAsia="黑体"/>
          <w:b/>
          <w:color w:val="000000"/>
          <w:sz w:val="36"/>
          <w:szCs w:val="36"/>
        </w:rPr>
      </w:pPr>
    </w:p>
    <w:p w14:paraId="7FD28570">
      <w:pPr>
        <w:spacing w:line="360" w:lineRule="auto"/>
        <w:jc w:val="center"/>
        <w:rPr>
          <w:rFonts w:ascii="黑体" w:hAnsi="黑体" w:eastAsia="黑体"/>
          <w:b/>
          <w:color w:val="000000"/>
          <w:sz w:val="36"/>
          <w:szCs w:val="36"/>
        </w:rPr>
      </w:pPr>
    </w:p>
    <w:p w14:paraId="64363689">
      <w:pPr>
        <w:tabs>
          <w:tab w:val="left" w:pos="3656"/>
        </w:tabs>
        <w:rPr>
          <w:rFonts w:hint="eastAsia" w:ascii="黑体" w:hAnsi="宋体" w:eastAsia="黑体" w:cs="黑体"/>
          <w:b/>
          <w:color w:val="000000"/>
          <w:sz w:val="44"/>
          <w:szCs w:val="44"/>
        </w:rPr>
      </w:pPr>
      <w:r>
        <w:rPr>
          <w:rFonts w:hint="eastAsia" w:ascii="黑体" w:hAnsi="宋体" w:eastAsia="黑体" w:cs="黑体"/>
          <w:b/>
          <w:color w:val="000000"/>
          <w:sz w:val="44"/>
          <w:szCs w:val="44"/>
        </w:rPr>
        <w:tab/>
      </w:r>
    </w:p>
    <w:p w14:paraId="253DE249">
      <w:pPr>
        <w:jc w:val="left"/>
        <w:rPr>
          <w:rFonts w:eastAsia="黑体"/>
          <w:b/>
          <w:color w:val="000000"/>
          <w:sz w:val="24"/>
        </w:rPr>
      </w:pPr>
      <w:r>
        <w:rPr>
          <w:rFonts w:eastAsia="黑体"/>
          <w:b/>
          <w:color w:val="000000"/>
          <w:sz w:val="24"/>
        </w:rPr>
        <w:t>202</w:t>
      </w:r>
      <w:r>
        <w:rPr>
          <w:rFonts w:hint="eastAsia" w:eastAsia="黑体"/>
          <w:b/>
          <w:color w:val="000000"/>
          <w:sz w:val="24"/>
          <w:lang w:val="en-US" w:eastAsia="zh-CN"/>
        </w:rPr>
        <w:t>x</w:t>
      </w:r>
      <w:r>
        <w:rPr>
          <w:rFonts w:eastAsia="黑体"/>
          <w:b/>
          <w:color w:val="000000"/>
          <w:sz w:val="24"/>
        </w:rPr>
        <w:t xml:space="preserve">-xx-xx  发布                                     </w:t>
      </w:r>
      <w:r>
        <w:rPr>
          <w:rFonts w:hint="eastAsia" w:eastAsia="黑体"/>
          <w:b/>
          <w:color w:val="000000"/>
          <w:sz w:val="24"/>
          <w:lang w:val="en-US" w:eastAsia="zh-CN"/>
        </w:rPr>
        <w:t xml:space="preserve">      </w:t>
      </w:r>
      <w:r>
        <w:rPr>
          <w:rFonts w:hint="eastAsia" w:eastAsia="黑体"/>
          <w:b/>
          <w:color w:val="000000"/>
          <w:sz w:val="24"/>
          <w:lang w:val="en-US" w:eastAsia="zh-CN"/>
        </w:rPr>
        <w:tab/>
      </w:r>
      <w:r>
        <w:rPr>
          <w:rFonts w:hint="eastAsia" w:eastAsia="黑体"/>
          <w:b/>
          <w:color w:val="000000"/>
          <w:sz w:val="24"/>
          <w:lang w:val="en-US" w:eastAsia="zh-CN"/>
        </w:rPr>
        <w:tab/>
      </w:r>
      <w:r>
        <w:rPr>
          <w:rFonts w:hint="eastAsia" w:eastAsia="黑体"/>
          <w:b/>
          <w:color w:val="000000"/>
          <w:sz w:val="24"/>
          <w:lang w:val="en-US" w:eastAsia="zh-CN"/>
        </w:rPr>
        <w:tab/>
      </w:r>
      <w:r>
        <w:rPr>
          <w:rFonts w:hint="eastAsia" w:eastAsia="黑体"/>
          <w:b/>
          <w:color w:val="000000"/>
          <w:sz w:val="24"/>
          <w:lang w:val="en-US" w:eastAsia="zh-CN"/>
        </w:rPr>
        <w:tab/>
      </w:r>
      <w:r>
        <w:rPr>
          <w:rFonts w:hint="eastAsia" w:eastAsia="黑体"/>
          <w:b/>
          <w:color w:val="000000"/>
          <w:sz w:val="24"/>
          <w:lang w:val="en-US" w:eastAsia="zh-CN"/>
        </w:rPr>
        <w:t xml:space="preserve">   </w:t>
      </w:r>
      <w:r>
        <w:rPr>
          <w:rFonts w:eastAsia="黑体"/>
          <w:b/>
          <w:color w:val="000000"/>
          <w:sz w:val="24"/>
        </w:rPr>
        <w:t>202</w:t>
      </w:r>
      <w:r>
        <w:rPr>
          <w:rFonts w:hint="eastAsia" w:eastAsia="黑体"/>
          <w:b/>
          <w:color w:val="000000"/>
          <w:sz w:val="24"/>
          <w:lang w:val="en-US" w:eastAsia="zh-CN"/>
        </w:rPr>
        <w:t>x</w:t>
      </w:r>
      <w:r>
        <w:rPr>
          <w:rFonts w:eastAsia="黑体"/>
          <w:b/>
          <w:color w:val="000000"/>
          <w:sz w:val="24"/>
        </w:rPr>
        <w:t>-xx-xx 实施</w:t>
      </w:r>
    </w:p>
    <w:p w14:paraId="68EC265E">
      <w:pPr>
        <w:jc w:val="left"/>
        <w:rPr>
          <w:rFonts w:hint="eastAsia" w:ascii="宋体" w:hAnsi="宋体" w:cs="宋体"/>
          <w:b/>
          <w:color w:val="000000"/>
          <w:sz w:val="28"/>
          <w:szCs w:val="28"/>
        </w:rPr>
      </w:pPr>
      <w:r>
        <w:rPr>
          <w:rFonts w:hint="eastAsia" w:ascii="黑体" w:hAnsi="宋体" w:eastAsia="黑体" w:cs="黑体"/>
          <w:b/>
          <w:color w:val="000000"/>
          <w:sz w:val="28"/>
          <w:szCs w:val="28"/>
          <w:u w:val="single"/>
          <w:lang w:bidi="ar"/>
        </w:rPr>
        <w:t xml:space="preserve">                                                            </w:t>
      </w:r>
    </w:p>
    <w:p w14:paraId="28D90F22">
      <w:pPr>
        <w:jc w:val="center"/>
        <w:rPr>
          <w:rFonts w:hint="eastAsia" w:ascii="宋体" w:hAnsi="宋体" w:cs="宋体"/>
          <w:b/>
          <w:color w:val="000000"/>
          <w:sz w:val="24"/>
        </w:rPr>
      </w:pPr>
      <w:r>
        <w:rPr>
          <w:rFonts w:hint="eastAsia" w:ascii="宋体" w:hAnsi="宋体" w:cs="宋体"/>
          <w:b/>
          <w:color w:val="000000"/>
          <w:sz w:val="28"/>
          <w:szCs w:val="28"/>
          <w:lang w:bidi="ar"/>
        </w:rPr>
        <w:t xml:space="preserve">中国建筑金属结构协会  </w:t>
      </w:r>
      <w:r>
        <w:rPr>
          <w:rFonts w:hint="eastAsia" w:ascii="宋体" w:hAnsi="宋体" w:cs="宋体"/>
          <w:b/>
          <w:color w:val="000000"/>
          <w:sz w:val="24"/>
          <w:lang w:bidi="ar"/>
        </w:rPr>
        <w:t>发布</w:t>
      </w:r>
    </w:p>
    <w:p w14:paraId="2DC99FB6">
      <w:pPr>
        <w:spacing w:line="360" w:lineRule="auto"/>
        <w:rPr>
          <w:rFonts w:hint="eastAsia" w:ascii="黑体" w:hAnsi="黑体" w:eastAsia="黑体"/>
          <w:sz w:val="36"/>
          <w:szCs w:val="36"/>
        </w:rPr>
      </w:pPr>
      <w:bookmarkStart w:id="2" w:name="_Hlk200887024"/>
      <w:bookmarkEnd w:id="2"/>
    </w:p>
    <w:p w14:paraId="1B172AFD">
      <w:pPr>
        <w:spacing w:line="360" w:lineRule="auto"/>
        <w:jc w:val="center"/>
        <w:rPr>
          <w:rFonts w:hint="eastAsia" w:ascii="黑体" w:hAnsi="黑体" w:eastAsia="黑体"/>
          <w:sz w:val="36"/>
          <w:szCs w:val="36"/>
        </w:rPr>
        <w:sectPr>
          <w:headerReference r:id="rId5" w:type="default"/>
          <w:footerReference r:id="rId6" w:type="default"/>
          <w:pgSz w:w="11907" w:h="16840"/>
          <w:pgMar w:top="1417" w:right="1418" w:bottom="1417" w:left="1418" w:header="0" w:footer="567" w:gutter="0"/>
          <w:cols w:space="0" w:num="1"/>
          <w:rtlGutter w:val="0"/>
          <w:docGrid w:linePitch="0" w:charSpace="0"/>
        </w:sectPr>
      </w:pPr>
    </w:p>
    <w:p w14:paraId="2B5F478D">
      <w:pPr>
        <w:spacing w:line="360" w:lineRule="auto"/>
        <w:jc w:val="center"/>
        <w:rPr>
          <w:rFonts w:hint="eastAsia" w:ascii="黑体" w:hAnsi="黑体" w:eastAsia="黑体"/>
          <w:sz w:val="36"/>
          <w:szCs w:val="36"/>
        </w:rPr>
      </w:pPr>
      <w:r>
        <w:rPr>
          <w:rFonts w:hint="eastAsia" w:ascii="黑体" w:hAnsi="黑体" w:eastAsia="黑体"/>
          <w:sz w:val="36"/>
          <w:szCs w:val="36"/>
        </w:rPr>
        <w:t>团 体 标 准</w:t>
      </w:r>
    </w:p>
    <w:p w14:paraId="3D5A0144">
      <w:pPr>
        <w:spacing w:line="360" w:lineRule="auto"/>
        <w:jc w:val="center"/>
        <w:rPr>
          <w:rFonts w:hint="eastAsia" w:ascii="黑体" w:hAnsi="黑体" w:eastAsia="黑体"/>
          <w:sz w:val="36"/>
          <w:szCs w:val="36"/>
        </w:rPr>
      </w:pPr>
    </w:p>
    <w:p w14:paraId="0904FD26">
      <w:pPr>
        <w:jc w:val="center"/>
      </w:pPr>
      <w:r>
        <w:rPr>
          <w:rFonts w:ascii="黑体" w:hAnsi="黑体" w:eastAsia="黑体"/>
          <w:b/>
          <w:bCs/>
          <w:color w:val="000000" w:themeColor="text1"/>
          <w:sz w:val="36"/>
          <w:szCs w:val="36"/>
          <w:lang w:eastAsia="zh-CN"/>
          <w14:textFill>
            <w14:solidFill>
              <w14:schemeClr w14:val="tx1"/>
            </w14:solidFill>
          </w14:textFill>
        </w:rPr>
        <w:t>金属围护安装工职业技能标准</w:t>
      </w:r>
    </w:p>
    <w:p w14:paraId="59AEF276">
      <w:pPr>
        <w:spacing w:line="360" w:lineRule="auto"/>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Occupational Skills Standard for Metal Envelope Installer</w:t>
      </w:r>
    </w:p>
    <w:p w14:paraId="7AA3018E">
      <w:pPr>
        <w:ind w:firstLine="1050" w:firstLineChars="500"/>
      </w:pPr>
    </w:p>
    <w:p w14:paraId="64E5D235">
      <w:pPr>
        <w:ind w:firstLine="1050" w:firstLineChars="500"/>
      </w:pPr>
    </w:p>
    <w:p w14:paraId="1A9878D0">
      <w:pPr>
        <w:ind w:firstLine="1050" w:firstLineChars="500"/>
      </w:pPr>
    </w:p>
    <w:p w14:paraId="5CA8D3CB">
      <w:pPr>
        <w:ind w:firstLine="1050" w:firstLineChars="500"/>
      </w:pPr>
    </w:p>
    <w:p w14:paraId="5CDB2576">
      <w:pPr>
        <w:jc w:val="center"/>
        <w:rPr>
          <w:rFonts w:eastAsia="黑体"/>
          <w:sz w:val="28"/>
          <w:szCs w:val="28"/>
        </w:rPr>
      </w:pPr>
      <w:r>
        <w:rPr>
          <w:rFonts w:eastAsia="黑体"/>
          <w:sz w:val="28"/>
          <w:szCs w:val="28"/>
        </w:rPr>
        <w:t>T/CCMSA  XXXX-202</w:t>
      </w:r>
      <w:r>
        <w:rPr>
          <w:rFonts w:hint="eastAsia" w:eastAsia="黑体"/>
          <w:sz w:val="28"/>
          <w:szCs w:val="28"/>
        </w:rPr>
        <w:t>X</w:t>
      </w:r>
    </w:p>
    <w:p w14:paraId="0A1F981F">
      <w:pPr>
        <w:ind w:firstLine="1050" w:firstLineChars="500"/>
      </w:pPr>
    </w:p>
    <w:p w14:paraId="1174B94C">
      <w:pPr>
        <w:ind w:firstLine="1050" w:firstLineChars="500"/>
      </w:pPr>
    </w:p>
    <w:p w14:paraId="138F91F2">
      <w:pPr>
        <w:ind w:firstLine="1050" w:firstLineChars="500"/>
      </w:pPr>
    </w:p>
    <w:p w14:paraId="61D30E4E">
      <w:pPr>
        <w:ind w:firstLine="1050" w:firstLineChars="500"/>
      </w:pPr>
    </w:p>
    <w:p w14:paraId="67AD6161">
      <w:pPr>
        <w:ind w:firstLine="1050" w:firstLineChars="500"/>
      </w:pPr>
    </w:p>
    <w:p w14:paraId="3CF8ACB3">
      <w:pPr>
        <w:ind w:firstLine="1050" w:firstLineChars="500"/>
      </w:pPr>
    </w:p>
    <w:p w14:paraId="77DD7C59">
      <w:pPr>
        <w:ind w:firstLine="1400" w:firstLineChars="500"/>
        <w:rPr>
          <w:rFonts w:hint="default" w:eastAsiaTheme="minorEastAsia"/>
          <w:sz w:val="28"/>
          <w:szCs w:val="28"/>
          <w:lang w:val="en-US" w:eastAsia="zh-CN"/>
        </w:rPr>
      </w:pPr>
      <w:bookmarkStart w:id="3" w:name="_Hlk205278666"/>
      <w:r>
        <w:rPr>
          <w:rFonts w:hint="eastAsia"/>
          <w:sz w:val="28"/>
          <w:szCs w:val="28"/>
          <w:lang w:val="en-US" w:eastAsia="zh-CN"/>
        </w:rPr>
        <w:t xml:space="preserve">       主编</w:t>
      </w:r>
      <w:r>
        <w:rPr>
          <w:rFonts w:hint="eastAsia"/>
          <w:sz w:val="28"/>
          <w:szCs w:val="28"/>
        </w:rPr>
        <w:t>单位：</w:t>
      </w:r>
    </w:p>
    <w:p w14:paraId="35B4CEB2">
      <w:pPr>
        <w:ind w:firstLine="1960" w:firstLineChars="700"/>
        <w:jc w:val="left"/>
        <w:rPr>
          <w:sz w:val="28"/>
          <w:szCs w:val="28"/>
        </w:rPr>
      </w:pPr>
      <w:r>
        <w:rPr>
          <w:rFonts w:hint="eastAsia"/>
          <w:sz w:val="28"/>
          <w:szCs w:val="28"/>
        </w:rPr>
        <w:t>批准单位：中国建筑金属结构协会</w:t>
      </w:r>
    </w:p>
    <w:bookmarkEnd w:id="3"/>
    <w:p w14:paraId="1F48AC03">
      <w:pPr>
        <w:ind w:firstLine="1960" w:firstLineChars="700"/>
        <w:jc w:val="left"/>
        <w:rPr>
          <w:rFonts w:hint="eastAsia" w:ascii="宋体" w:hAnsi="宋体"/>
          <w:sz w:val="28"/>
          <w:szCs w:val="28"/>
        </w:rPr>
      </w:pPr>
      <w:r>
        <w:rPr>
          <w:rFonts w:hint="eastAsia"/>
          <w:sz w:val="28"/>
          <w:szCs w:val="28"/>
        </w:rPr>
        <w:t xml:space="preserve">实施日期：  </w:t>
      </w:r>
      <w:bookmarkStart w:id="4" w:name="_Hlk205302143"/>
      <w:r>
        <w:rPr>
          <w:rFonts w:hint="eastAsia" w:ascii="宋体" w:hAnsi="宋体"/>
          <w:sz w:val="28"/>
          <w:szCs w:val="28"/>
        </w:rPr>
        <w:t>202X年</w:t>
      </w:r>
      <w:bookmarkEnd w:id="4"/>
      <w:r>
        <w:rPr>
          <w:rFonts w:hint="eastAsia" w:ascii="宋体" w:hAnsi="宋体"/>
          <w:sz w:val="28"/>
          <w:szCs w:val="28"/>
        </w:rPr>
        <w:t>XX月XX日</w:t>
      </w:r>
    </w:p>
    <w:p w14:paraId="6DEBBF56">
      <w:pPr>
        <w:spacing w:line="360" w:lineRule="auto"/>
        <w:rPr>
          <w:rFonts w:hint="eastAsia" w:ascii="宋体" w:hAnsi="宋体" w:cs="宋体"/>
          <w:b/>
          <w:color w:val="000000"/>
          <w:sz w:val="28"/>
          <w:szCs w:val="28"/>
          <w:lang w:bidi="ar"/>
        </w:rPr>
      </w:pPr>
    </w:p>
    <w:p w14:paraId="3228468D">
      <w:pPr>
        <w:jc w:val="center"/>
        <w:rPr>
          <w:rFonts w:hint="eastAsia" w:ascii="宋体" w:hAnsi="宋体"/>
          <w:sz w:val="32"/>
          <w:szCs w:val="32"/>
        </w:rPr>
      </w:pPr>
    </w:p>
    <w:p w14:paraId="39EFF9EB">
      <w:pPr>
        <w:jc w:val="center"/>
        <w:rPr>
          <w:sz w:val="32"/>
          <w:szCs w:val="32"/>
        </w:rPr>
      </w:pPr>
      <w:r>
        <w:rPr>
          <w:rFonts w:hint="eastAsia" w:ascii="宋体" w:hAnsi="宋体"/>
          <w:sz w:val="32"/>
          <w:szCs w:val="32"/>
        </w:rPr>
        <w:t>XXXX</w:t>
      </w:r>
      <w:r>
        <w:rPr>
          <w:rFonts w:hint="eastAsia"/>
          <w:sz w:val="32"/>
          <w:szCs w:val="32"/>
        </w:rPr>
        <w:t xml:space="preserve"> 出版社</w:t>
      </w:r>
    </w:p>
    <w:p w14:paraId="5D20B97D">
      <w:pPr>
        <w:spacing w:line="246" w:lineRule="auto"/>
        <w:jc w:val="center"/>
        <w:rPr>
          <w:color w:val="000000" w:themeColor="text1"/>
          <w:lang w:eastAsia="zh-CN"/>
          <w14:textFill>
            <w14:solidFill>
              <w14:schemeClr w14:val="tx1"/>
            </w14:solidFill>
          </w14:textFill>
        </w:rPr>
      </w:pPr>
      <w:r>
        <w:rPr>
          <w:rFonts w:hint="eastAsia" w:ascii="宋体" w:hAnsi="宋体"/>
          <w:sz w:val="32"/>
          <w:szCs w:val="32"/>
        </w:rPr>
        <w:t>202X</w:t>
      </w:r>
      <w:r>
        <w:rPr>
          <w:rFonts w:hint="eastAsia"/>
          <w:sz w:val="32"/>
          <w:szCs w:val="32"/>
        </w:rPr>
        <w:t>年</w:t>
      </w:r>
    </w:p>
    <w:p w14:paraId="4F13D22C">
      <w:pPr>
        <w:spacing w:line="212" w:lineRule="auto"/>
        <w:rPr>
          <w:rFonts w:hint="eastAsia" w:ascii="宋体" w:hAnsi="宋体" w:eastAsia="宋体" w:cs="宋体"/>
          <w:color w:val="000000" w:themeColor="text1"/>
          <w:sz w:val="19"/>
          <w:szCs w:val="19"/>
          <w:lang w:eastAsia="zh-CN"/>
          <w14:textFill>
            <w14:solidFill>
              <w14:schemeClr w14:val="tx1"/>
            </w14:solidFill>
          </w14:textFill>
        </w:rPr>
        <w:sectPr>
          <w:footerReference r:id="rId7" w:type="default"/>
          <w:pgSz w:w="11907" w:h="16840"/>
          <w:pgMar w:top="1417" w:right="1418" w:bottom="1417" w:left="1418" w:header="0" w:footer="567" w:gutter="0"/>
          <w:pgNumType w:start="1"/>
          <w:cols w:space="0" w:num="1"/>
          <w:rtlGutter w:val="0"/>
          <w:docGrid w:linePitch="0" w:charSpace="0"/>
        </w:sectPr>
      </w:pPr>
    </w:p>
    <w:p w14:paraId="3AFEE8ED">
      <w:pPr>
        <w:spacing w:line="560" w:lineRule="exact"/>
        <w:jc w:val="center"/>
        <w:rPr>
          <w:rFonts w:hint="eastAsia" w:ascii="宋体" w:hAnsi="宋体" w:cs="宋体"/>
          <w:b/>
          <w:bCs w:val="0"/>
          <w:color w:val="000000"/>
          <w:sz w:val="28"/>
          <w:szCs w:val="28"/>
          <w:lang w:bidi="ar"/>
        </w:rPr>
      </w:pPr>
      <w:bookmarkStart w:id="5" w:name="bookmark1"/>
      <w:bookmarkEnd w:id="5"/>
      <w:r>
        <w:rPr>
          <w:rFonts w:hint="eastAsia" w:ascii="宋体" w:hAnsi="宋体" w:cs="宋体"/>
          <w:b/>
          <w:bCs w:val="0"/>
          <w:color w:val="000000"/>
          <w:sz w:val="28"/>
          <w:szCs w:val="28"/>
          <w:lang w:bidi="ar"/>
        </w:rPr>
        <w:t>前  言</w:t>
      </w:r>
    </w:p>
    <w:p w14:paraId="538E1120">
      <w:pPr>
        <w:keepNext w:val="0"/>
        <w:keepLines w:val="0"/>
        <w:pageBreakBefore w:val="0"/>
        <w:widowControl/>
        <w:kinsoku/>
        <w:wordWrap/>
        <w:overflowPunct/>
        <w:topLinePunct w:val="0"/>
        <w:autoSpaceDE w:val="0"/>
        <w:autoSpaceDN w:val="0"/>
        <w:bidi w:val="0"/>
        <w:adjustRightInd w:val="0"/>
        <w:snapToGrid w:val="0"/>
        <w:spacing w:after="0" w:line="480" w:lineRule="auto"/>
        <w:ind w:firstLine="420" w:firstLineChars="20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根据中国建筑金属结构协会关于同意《</w:t>
      </w:r>
      <w:r>
        <w:rPr>
          <w:rFonts w:hint="eastAsia" w:ascii="宋体" w:hAnsi="宋体" w:eastAsia="宋体" w:cs="宋体"/>
          <w:color w:val="000000"/>
          <w:sz w:val="21"/>
          <w:szCs w:val="21"/>
          <w:lang w:eastAsia="zh-CN"/>
        </w:rPr>
        <w:t>金属围护安装工职业技能标准</w:t>
      </w:r>
      <w:r>
        <w:rPr>
          <w:rFonts w:hint="eastAsia" w:ascii="宋体" w:hAnsi="宋体" w:eastAsia="宋体" w:cs="宋体"/>
          <w:color w:val="000000"/>
          <w:sz w:val="21"/>
          <w:szCs w:val="21"/>
        </w:rPr>
        <w:t>》团体标准编制立项的函（中建金协标函[2025]10</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号）的要求，编制组经过广泛调查研究，认真总结实践经验，参考国内外有关标准，并在广泛征求意见的基础上，制定了本标准。</w:t>
      </w:r>
    </w:p>
    <w:p w14:paraId="706878AB">
      <w:pPr>
        <w:keepNext w:val="0"/>
        <w:keepLines w:val="0"/>
        <w:pageBreakBefore w:val="0"/>
        <w:widowControl/>
        <w:kinsoku/>
        <w:wordWrap/>
        <w:overflowPunct/>
        <w:topLinePunct w:val="0"/>
        <w:autoSpaceDE w:val="0"/>
        <w:autoSpaceDN w:val="0"/>
        <w:bidi w:val="0"/>
        <w:adjustRightInd w:val="0"/>
        <w:snapToGrid w:val="0"/>
        <w:spacing w:after="0" w:line="480" w:lineRule="auto"/>
        <w:ind w:firstLine="420" w:firstLineChars="20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本标准共分</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章，主要内容包括：</w:t>
      </w:r>
      <w:r>
        <w:rPr>
          <w:rFonts w:hint="eastAsia" w:ascii="宋体" w:hAnsi="宋体" w:eastAsia="宋体" w:cs="宋体"/>
          <w:color w:val="000000"/>
          <w:sz w:val="21"/>
          <w:szCs w:val="21"/>
          <w:lang w:eastAsia="zh-CN"/>
        </w:rPr>
        <w:t>总则、术语、基本规定、 金属围护安装工（直立锁边屋面）技能标准、 金属围护安装工（立边咬合屋面和平锁扣屋面）技能标准、金属围护安装工（不锈钢焊接屋面）技能标准、 金属围护安装工（金属墙面）技能标准</w:t>
      </w:r>
      <w:r>
        <w:rPr>
          <w:rFonts w:hint="eastAsia" w:ascii="宋体" w:hAnsi="宋体" w:eastAsia="宋体" w:cs="宋体"/>
          <w:color w:val="000000"/>
          <w:sz w:val="21"/>
          <w:szCs w:val="21"/>
        </w:rPr>
        <w:t>。</w:t>
      </w:r>
    </w:p>
    <w:p w14:paraId="57BA4AE7">
      <w:pPr>
        <w:keepNext w:val="0"/>
        <w:keepLines w:val="0"/>
        <w:pageBreakBefore w:val="0"/>
        <w:widowControl/>
        <w:kinsoku/>
        <w:wordWrap/>
        <w:overflowPunct/>
        <w:topLinePunct w:val="0"/>
        <w:autoSpaceDE w:val="0"/>
        <w:autoSpaceDN w:val="0"/>
        <w:bidi w:val="0"/>
        <w:adjustRightInd w:val="0"/>
        <w:snapToGrid w:val="0"/>
        <w:spacing w:after="0" w:line="480" w:lineRule="auto"/>
        <w:ind w:firstLine="420" w:firstLineChars="20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本标准由中国建筑金属结构协会</w:t>
      </w:r>
      <w:r>
        <w:rPr>
          <w:rFonts w:hint="eastAsia" w:ascii="宋体" w:hAnsi="宋体" w:eastAsia="宋体" w:cs="宋体"/>
          <w:color w:val="000000"/>
          <w:sz w:val="21"/>
          <w:szCs w:val="21"/>
          <w:lang w:val="en-US" w:eastAsia="zh-CN"/>
        </w:rPr>
        <w:t>建筑钢结构</w:t>
      </w:r>
      <w:r>
        <w:rPr>
          <w:rFonts w:hint="eastAsia" w:ascii="宋体" w:hAnsi="宋体" w:eastAsia="宋体" w:cs="宋体"/>
          <w:color w:val="000000"/>
          <w:sz w:val="21"/>
          <w:szCs w:val="21"/>
        </w:rPr>
        <w:t>分会提出，由标准管理委员会归口管理。</w:t>
      </w:r>
    </w:p>
    <w:p w14:paraId="08F63ED5">
      <w:pPr>
        <w:keepNext w:val="0"/>
        <w:keepLines w:val="0"/>
        <w:pageBreakBefore w:val="0"/>
        <w:widowControl/>
        <w:kinsoku/>
        <w:wordWrap/>
        <w:overflowPunct/>
        <w:topLinePunct w:val="0"/>
        <w:autoSpaceDE w:val="0"/>
        <w:autoSpaceDN w:val="0"/>
        <w:bidi w:val="0"/>
        <w:adjustRightInd w:val="0"/>
        <w:snapToGrid w:val="0"/>
        <w:spacing w:after="0" w:line="480" w:lineRule="auto"/>
        <w:ind w:firstLine="420" w:firstLineChars="20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本标准编制的技术依托为中国建筑金属结构协会专家委员会。</w:t>
      </w:r>
    </w:p>
    <w:p w14:paraId="06BBA63C">
      <w:pPr>
        <w:keepNext w:val="0"/>
        <w:keepLines w:val="0"/>
        <w:pageBreakBefore w:val="0"/>
        <w:widowControl/>
        <w:kinsoku/>
        <w:wordWrap/>
        <w:overflowPunct/>
        <w:topLinePunct w:val="0"/>
        <w:autoSpaceDE w:val="0"/>
        <w:autoSpaceDN w:val="0"/>
        <w:bidi w:val="0"/>
        <w:adjustRightInd w:val="0"/>
        <w:snapToGrid w:val="0"/>
        <w:spacing w:after="0" w:line="480" w:lineRule="auto"/>
        <w:ind w:firstLine="420" w:firstLineChars="20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请注意本标准的某些内容可能涉及专利，本标准的发布机构不承担识别这些专利的责任。</w:t>
      </w:r>
    </w:p>
    <w:p w14:paraId="7C99A90F">
      <w:pPr>
        <w:keepNext w:val="0"/>
        <w:keepLines w:val="0"/>
        <w:pageBreakBefore w:val="0"/>
        <w:widowControl/>
        <w:kinsoku/>
        <w:wordWrap/>
        <w:overflowPunct/>
        <w:topLinePunct w:val="0"/>
        <w:autoSpaceDE w:val="0"/>
        <w:autoSpaceDN w:val="0"/>
        <w:bidi w:val="0"/>
        <w:adjustRightInd w:val="0"/>
        <w:snapToGrid w:val="0"/>
        <w:spacing w:after="0" w:line="480" w:lineRule="auto"/>
        <w:ind w:firstLine="420" w:firstLineChars="20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本标准由中国建筑金属结构协会</w:t>
      </w:r>
      <w:r>
        <w:rPr>
          <w:rFonts w:hint="eastAsia" w:ascii="宋体" w:hAnsi="宋体" w:eastAsia="宋体" w:cs="宋体"/>
          <w:color w:val="000000"/>
          <w:sz w:val="21"/>
          <w:szCs w:val="21"/>
          <w:lang w:val="en-US" w:eastAsia="zh-CN"/>
        </w:rPr>
        <w:t>建筑钢结构</w:t>
      </w:r>
      <w:r>
        <w:rPr>
          <w:rFonts w:hint="eastAsia" w:ascii="宋体" w:hAnsi="宋体" w:eastAsia="宋体" w:cs="宋体"/>
          <w:color w:val="000000"/>
          <w:sz w:val="21"/>
          <w:szCs w:val="21"/>
        </w:rPr>
        <w:t>分会负责具体技术内容的解释。执行中如有意见或建议，请寄送中国建筑金属结构协会</w:t>
      </w:r>
      <w:r>
        <w:rPr>
          <w:rFonts w:hint="eastAsia" w:ascii="宋体" w:hAnsi="宋体" w:eastAsia="宋体" w:cs="宋体"/>
          <w:color w:val="000000"/>
          <w:sz w:val="21"/>
          <w:szCs w:val="21"/>
          <w:lang w:val="en-US" w:eastAsia="zh-CN"/>
        </w:rPr>
        <w:t>建筑钢结构</w:t>
      </w:r>
      <w:r>
        <w:rPr>
          <w:rFonts w:hint="eastAsia" w:ascii="宋体" w:hAnsi="宋体" w:eastAsia="宋体" w:cs="宋体"/>
          <w:color w:val="000000"/>
          <w:sz w:val="21"/>
          <w:szCs w:val="21"/>
        </w:rPr>
        <w:t>分会（地址：北京市海淀区车公庄西路8号，邮编：100037）。</w:t>
      </w:r>
    </w:p>
    <w:p w14:paraId="079E2A7C">
      <w:pPr>
        <w:keepNext w:val="0"/>
        <w:keepLines w:val="0"/>
        <w:pageBreakBefore w:val="0"/>
        <w:widowControl/>
        <w:kinsoku/>
        <w:wordWrap/>
        <w:overflowPunct/>
        <w:topLinePunct w:val="0"/>
        <w:autoSpaceDE w:val="0"/>
        <w:autoSpaceDN w:val="0"/>
        <w:bidi w:val="0"/>
        <w:adjustRightInd w:val="0"/>
        <w:snapToGrid w:val="0"/>
        <w:spacing w:after="0" w:line="480" w:lineRule="auto"/>
        <w:ind w:firstLine="420" w:firstLineChars="20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本标准主编单位：</w:t>
      </w:r>
    </w:p>
    <w:p w14:paraId="4573D266">
      <w:pPr>
        <w:keepNext w:val="0"/>
        <w:keepLines w:val="0"/>
        <w:pageBreakBefore w:val="0"/>
        <w:widowControl/>
        <w:kinsoku/>
        <w:wordWrap/>
        <w:overflowPunct/>
        <w:topLinePunct w:val="0"/>
        <w:autoSpaceDE w:val="0"/>
        <w:autoSpaceDN w:val="0"/>
        <w:bidi w:val="0"/>
        <w:adjustRightInd w:val="0"/>
        <w:snapToGrid w:val="0"/>
        <w:spacing w:after="0" w:line="480" w:lineRule="auto"/>
        <w:ind w:firstLine="420" w:firstLineChars="20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本标准参编单位：</w:t>
      </w:r>
    </w:p>
    <w:p w14:paraId="4CBC899E">
      <w:pPr>
        <w:keepNext w:val="0"/>
        <w:keepLines w:val="0"/>
        <w:pageBreakBefore w:val="0"/>
        <w:widowControl/>
        <w:kinsoku/>
        <w:wordWrap/>
        <w:overflowPunct/>
        <w:topLinePunct w:val="0"/>
        <w:autoSpaceDE w:val="0"/>
        <w:autoSpaceDN w:val="0"/>
        <w:bidi w:val="0"/>
        <w:adjustRightInd w:val="0"/>
        <w:snapToGrid w:val="0"/>
        <w:spacing w:after="0" w:line="480" w:lineRule="auto"/>
        <w:ind w:firstLine="420" w:firstLineChars="20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本标准主要起草人员：</w:t>
      </w:r>
    </w:p>
    <w:p w14:paraId="1A8E7ECA">
      <w:pPr>
        <w:keepNext w:val="0"/>
        <w:keepLines w:val="0"/>
        <w:pageBreakBefore w:val="0"/>
        <w:widowControl/>
        <w:kinsoku/>
        <w:wordWrap/>
        <w:overflowPunct/>
        <w:topLinePunct w:val="0"/>
        <w:autoSpaceDE w:val="0"/>
        <w:autoSpaceDN w:val="0"/>
        <w:bidi w:val="0"/>
        <w:adjustRightInd w:val="0"/>
        <w:snapToGrid w:val="0"/>
        <w:spacing w:after="0" w:line="480" w:lineRule="auto"/>
        <w:ind w:firstLine="420" w:firstLineChars="200"/>
        <w:jc w:val="both"/>
        <w:textAlignment w:val="baseline"/>
        <w:rPr>
          <w:rFonts w:hint="eastAsia" w:ascii="宋体" w:hAnsi="宋体" w:eastAsia="宋体" w:cs="宋体"/>
          <w:b/>
          <w:color w:val="000000"/>
          <w:sz w:val="21"/>
          <w:szCs w:val="21"/>
          <w:lang w:bidi="ar"/>
        </w:rPr>
      </w:pPr>
      <w:r>
        <w:rPr>
          <w:rFonts w:hint="eastAsia" w:ascii="宋体" w:hAnsi="宋体" w:eastAsia="宋体" w:cs="宋体"/>
          <w:color w:val="000000"/>
          <w:sz w:val="21"/>
          <w:szCs w:val="21"/>
        </w:rPr>
        <w:t>本标准主要审查人员：</w:t>
      </w:r>
    </w:p>
    <w:p w14:paraId="0D6C617C">
      <w:pPr>
        <w:pStyle w:val="24"/>
        <w:jc w:val="center"/>
        <w:rPr>
          <w:rFonts w:hint="eastAsia"/>
          <w:color w:val="000000" w:themeColor="text1"/>
          <w:sz w:val="24"/>
          <w:szCs w:val="24"/>
          <w:lang w:val="zh-CN"/>
          <w14:textFill>
            <w14:solidFill>
              <w14:schemeClr w14:val="tx1"/>
            </w14:solidFill>
          </w14:textFill>
        </w:rPr>
      </w:pPr>
    </w:p>
    <w:p w14:paraId="236C127B">
      <w:pPr>
        <w:rPr>
          <w:rFonts w:hint="eastAsia"/>
          <w:color w:val="000000" w:themeColor="text1"/>
          <w:sz w:val="24"/>
          <w:szCs w:val="24"/>
          <w:lang w:val="zh-CN"/>
          <w14:textFill>
            <w14:solidFill>
              <w14:schemeClr w14:val="tx1"/>
            </w14:solidFill>
          </w14:textFill>
        </w:rPr>
      </w:pPr>
    </w:p>
    <w:p w14:paraId="5666DA49">
      <w:pPr>
        <w:rPr>
          <w:rFonts w:hint="eastAsia"/>
          <w:color w:val="000000" w:themeColor="text1"/>
          <w:sz w:val="24"/>
          <w:szCs w:val="24"/>
          <w:lang w:val="zh-CN"/>
          <w14:textFill>
            <w14:solidFill>
              <w14:schemeClr w14:val="tx1"/>
            </w14:solidFill>
          </w14:textFill>
        </w:rPr>
      </w:pPr>
    </w:p>
    <w:p w14:paraId="6A60531E">
      <w:pPr>
        <w:rPr>
          <w:rFonts w:hint="eastAsia"/>
          <w:color w:val="000000" w:themeColor="text1"/>
          <w:sz w:val="24"/>
          <w:szCs w:val="24"/>
          <w:lang w:val="zh-CN"/>
          <w14:textFill>
            <w14:solidFill>
              <w14:schemeClr w14:val="tx1"/>
            </w14:solidFill>
          </w14:textFill>
        </w:rPr>
      </w:pPr>
    </w:p>
    <w:p w14:paraId="7EAFCF83">
      <w:pPr>
        <w:pStyle w:val="24"/>
        <w:jc w:val="center"/>
        <w:rPr>
          <w:rFonts w:hint="eastAsia"/>
          <w:color w:val="000000" w:themeColor="text1"/>
          <w:sz w:val="24"/>
          <w:szCs w:val="24"/>
          <w:lang w:val="zh-CN"/>
          <w14:textFill>
            <w14:solidFill>
              <w14:schemeClr w14:val="tx1"/>
            </w14:solidFill>
          </w14:textFill>
        </w:rPr>
      </w:pPr>
    </w:p>
    <w:p w14:paraId="1EBD3F3F">
      <w:pPr>
        <w:rPr>
          <w:rFonts w:hint="eastAsia"/>
          <w:lang w:val="zh-CN"/>
        </w:rPr>
      </w:pPr>
    </w:p>
    <w:p w14:paraId="3AC52EA4">
      <w:pPr>
        <w:pStyle w:val="24"/>
        <w:jc w:val="center"/>
        <w:rPr>
          <w:rFonts w:hint="eastAsia"/>
          <w:color w:val="000000" w:themeColor="text1"/>
          <w:sz w:val="24"/>
          <w:szCs w:val="24"/>
          <w:lang w:val="zh-CN"/>
          <w14:textFill>
            <w14:solidFill>
              <w14:schemeClr w14:val="tx1"/>
            </w14:solidFill>
          </w14:textFill>
        </w:rPr>
        <w:sectPr>
          <w:footerReference r:id="rId8" w:type="default"/>
          <w:pgSz w:w="11907" w:h="16840"/>
          <w:pgMar w:top="1417" w:right="1418" w:bottom="1417" w:left="1418" w:header="0" w:footer="567" w:gutter="0"/>
          <w:cols w:space="0" w:num="1"/>
          <w:rtlGutter w:val="0"/>
          <w:docGrid w:linePitch="0" w:charSpace="0"/>
        </w:sectPr>
      </w:pPr>
    </w:p>
    <w:p w14:paraId="7BF9C14B">
      <w:pPr>
        <w:rPr>
          <w:rFonts w:hint="eastAsia"/>
          <w:lang w:val="zh-CN"/>
        </w:rPr>
      </w:pPr>
    </w:p>
    <w:p w14:paraId="23B1AAF8">
      <w:pPr>
        <w:pStyle w:val="24"/>
        <w:jc w:val="center"/>
        <w:rPr>
          <w:rFonts w:hint="eastAsia"/>
          <w:b/>
          <w:bCs/>
          <w:color w:val="000000" w:themeColor="text1"/>
          <w:sz w:val="24"/>
          <w:szCs w:val="24"/>
          <w:lang w:val="zh-CN"/>
          <w14:textFill>
            <w14:solidFill>
              <w14:schemeClr w14:val="tx1"/>
            </w14:solidFill>
          </w14:textFill>
        </w:rPr>
      </w:pPr>
      <w:r>
        <w:rPr>
          <w:rFonts w:hint="eastAsia"/>
          <w:b/>
          <w:bCs/>
          <w:color w:val="000000" w:themeColor="text1"/>
          <w:sz w:val="24"/>
          <w:szCs w:val="24"/>
          <w:lang w:val="zh-CN"/>
          <w14:textFill>
            <w14:solidFill>
              <w14:schemeClr w14:val="tx1"/>
            </w14:solidFill>
          </w14:textFill>
        </w:rPr>
        <w:t>目        次</w:t>
      </w:r>
    </w:p>
    <w:sdt>
      <w:sdtPr>
        <w:rPr>
          <w:rFonts w:hint="eastAsia" w:ascii="Arial" w:hAnsi="Arial" w:cs="Arial" w:eastAsiaTheme="minorEastAsia"/>
          <w:snapToGrid w:val="0"/>
          <w:color w:val="000000" w:themeColor="text1"/>
          <w:sz w:val="21"/>
          <w:szCs w:val="21"/>
          <w:lang w:eastAsia="en-US"/>
          <w14:textFill>
            <w14:solidFill>
              <w14:schemeClr w14:val="tx1"/>
            </w14:solidFill>
          </w14:textFill>
        </w:rPr>
        <w:id w:val="-1867356781"/>
        <w:docPartObj>
          <w:docPartGallery w:val="Table of Contents"/>
          <w:docPartUnique/>
        </w:docPartObj>
      </w:sdtPr>
      <w:sdtEndPr>
        <w:rPr>
          <w:rFonts w:hint="default" w:ascii="Arial" w:hAnsi="Arial" w:cs="Arial" w:eastAsiaTheme="minorEastAsia"/>
          <w:snapToGrid w:val="0"/>
          <w:color w:val="000000" w:themeColor="text1"/>
          <w:sz w:val="21"/>
          <w:szCs w:val="21"/>
          <w:lang w:val="zh-CN" w:eastAsia="en-US"/>
          <w14:textFill>
            <w14:solidFill>
              <w14:schemeClr w14:val="tx1"/>
            </w14:solidFill>
          </w14:textFill>
        </w:rPr>
      </w:sdtEndPr>
      <w:sdtContent>
        <w:p w14:paraId="71F8B692">
          <w:pPr>
            <w:pStyle w:val="24"/>
            <w:rPr>
              <w:rFonts w:hint="eastAsia"/>
              <w:color w:val="000000" w:themeColor="text1"/>
              <w14:textFill>
                <w14:solidFill>
                  <w14:schemeClr w14:val="tx1"/>
                </w14:solidFill>
              </w14:textFill>
            </w:rPr>
          </w:pPr>
          <w:bookmarkStart w:id="6" w:name="OLE_LINK13"/>
        </w:p>
        <w:p w14:paraId="5AFFE53D">
          <w:pPr>
            <w:pStyle w:val="7"/>
            <w:tabs>
              <w:tab w:val="right" w:leader="dot" w:pos="9071"/>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_Toc1460 </w:instrText>
          </w:r>
          <w:r>
            <w:fldChar w:fldCharType="separate"/>
          </w:r>
          <w:r>
            <w:rPr>
              <w:rFonts w:ascii="Times New Roman" w:hAnsi="Times New Roman" w:eastAsia="黑体" w:cs="Times New Roman"/>
              <w:bCs/>
              <w:spacing w:val="-19"/>
              <w:szCs w:val="32"/>
              <w:lang w:eastAsia="zh-CN"/>
            </w:rPr>
            <w:t>1</w:t>
          </w:r>
          <w:r>
            <w:rPr>
              <w:rFonts w:ascii="黑体" w:hAnsi="黑体" w:eastAsia="黑体" w:cs="宋体"/>
              <w:spacing w:val="27"/>
              <w:szCs w:val="32"/>
              <w:lang w:eastAsia="zh-CN"/>
            </w:rPr>
            <w:t xml:space="preserve">  </w:t>
          </w:r>
          <w:r>
            <w:rPr>
              <w:rFonts w:ascii="黑体" w:hAnsi="黑体" w:eastAsia="黑体" w:cs="宋体"/>
              <w:bCs/>
              <w:spacing w:val="-19"/>
              <w:szCs w:val="32"/>
              <w:lang w:eastAsia="zh-CN"/>
            </w:rPr>
            <w:t>总</w:t>
          </w:r>
          <w:r>
            <w:rPr>
              <w:rFonts w:ascii="黑体" w:hAnsi="黑体" w:eastAsia="黑体" w:cs="宋体"/>
              <w:spacing w:val="17"/>
              <w:szCs w:val="32"/>
              <w:lang w:eastAsia="zh-CN"/>
            </w:rPr>
            <w:t xml:space="preserve">    </w:t>
          </w:r>
          <w:r>
            <w:rPr>
              <w:rFonts w:ascii="黑体" w:hAnsi="黑体" w:eastAsia="黑体" w:cs="宋体"/>
              <w:bCs/>
              <w:spacing w:val="-19"/>
              <w:szCs w:val="32"/>
              <w:lang w:eastAsia="zh-CN"/>
            </w:rPr>
            <w:t>则</w:t>
          </w:r>
          <w:r>
            <w:tab/>
          </w:r>
          <w:r>
            <w:fldChar w:fldCharType="begin"/>
          </w:r>
          <w:r>
            <w:instrText xml:space="preserve"> PAGEREF _Toc1460 \h </w:instrText>
          </w:r>
          <w:r>
            <w:fldChar w:fldCharType="separate"/>
          </w:r>
          <w:r>
            <w:t>1</w:t>
          </w:r>
          <w:r>
            <w:fldChar w:fldCharType="end"/>
          </w:r>
          <w:r>
            <w:rPr>
              <w:color w:val="000000" w:themeColor="text1"/>
              <w14:textFill>
                <w14:solidFill>
                  <w14:schemeClr w14:val="tx1"/>
                </w14:solidFill>
              </w14:textFill>
            </w:rPr>
            <w:fldChar w:fldCharType="end"/>
          </w:r>
        </w:p>
        <w:p w14:paraId="46137F3B">
          <w:pPr>
            <w:pStyle w:val="7"/>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_Toc12272 </w:instrText>
          </w:r>
          <w:r>
            <w:rPr>
              <w:lang w:val="zh-CN"/>
            </w:rPr>
            <w:fldChar w:fldCharType="separate"/>
          </w:r>
          <w:r>
            <w:rPr>
              <w:rFonts w:ascii="Times New Roman" w:hAnsi="Times New Roman" w:eastAsia="黑体" w:cs="Times New Roman"/>
              <w:bCs/>
              <w:spacing w:val="-19"/>
              <w:szCs w:val="32"/>
              <w:lang w:eastAsia="zh-CN"/>
            </w:rPr>
            <w:t>2</w:t>
          </w:r>
          <w:r>
            <w:rPr>
              <w:rFonts w:ascii="宋体" w:hAnsi="宋体" w:eastAsia="宋体" w:cs="宋体"/>
              <w:spacing w:val="10"/>
              <w:szCs w:val="28"/>
            </w:rPr>
            <w:t xml:space="preserve"> </w:t>
          </w:r>
          <w:r>
            <w:rPr>
              <w:rFonts w:ascii="黑体" w:hAnsi="黑体" w:eastAsia="黑体" w:cs="宋体"/>
              <w:bCs/>
              <w:spacing w:val="-19"/>
              <w:szCs w:val="32"/>
              <w:lang w:eastAsia="zh-CN"/>
            </w:rPr>
            <w:t xml:space="preserve"> 术    语</w:t>
          </w:r>
          <w:r>
            <w:tab/>
          </w:r>
          <w:r>
            <w:fldChar w:fldCharType="begin"/>
          </w:r>
          <w:r>
            <w:instrText xml:space="preserve"> PAGEREF _Toc12272 \h </w:instrText>
          </w:r>
          <w:r>
            <w:fldChar w:fldCharType="separate"/>
          </w:r>
          <w:r>
            <w:t>2</w:t>
          </w:r>
          <w:r>
            <w:fldChar w:fldCharType="end"/>
          </w:r>
          <w:r>
            <w:rPr>
              <w:color w:val="000000" w:themeColor="text1"/>
              <w:lang w:val="zh-CN"/>
              <w14:textFill>
                <w14:solidFill>
                  <w14:schemeClr w14:val="tx1"/>
                </w14:solidFill>
              </w14:textFill>
            </w:rPr>
            <w:fldChar w:fldCharType="end"/>
          </w:r>
        </w:p>
        <w:p w14:paraId="5E0DA3A0">
          <w:pPr>
            <w:pStyle w:val="7"/>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_Toc22991 </w:instrText>
          </w:r>
          <w:r>
            <w:rPr>
              <w:lang w:val="zh-CN"/>
            </w:rPr>
            <w:fldChar w:fldCharType="separate"/>
          </w:r>
          <w:r>
            <w:rPr>
              <w:rFonts w:ascii="Times New Roman" w:hAnsi="Times New Roman" w:eastAsia="黑体" w:cs="Times New Roman"/>
              <w:bCs/>
              <w:spacing w:val="-19"/>
              <w:szCs w:val="32"/>
              <w:lang w:eastAsia="zh-CN"/>
            </w:rPr>
            <w:t>3</w:t>
          </w:r>
          <w:r>
            <w:rPr>
              <w:rFonts w:ascii="宋体" w:hAnsi="宋体" w:eastAsia="宋体" w:cs="宋体"/>
              <w:spacing w:val="121"/>
              <w:szCs w:val="30"/>
              <w:lang w:eastAsia="zh-CN"/>
            </w:rPr>
            <w:t xml:space="preserve"> </w:t>
          </w:r>
          <w:r>
            <w:rPr>
              <w:rFonts w:ascii="黑体" w:hAnsi="黑体" w:eastAsia="黑体" w:cs="宋体"/>
              <w:bCs/>
              <w:spacing w:val="-19"/>
              <w:szCs w:val="32"/>
              <w:lang w:eastAsia="zh-CN"/>
            </w:rPr>
            <w:t>基 本 规 定</w:t>
          </w:r>
          <w:r>
            <w:tab/>
          </w:r>
          <w:r>
            <w:fldChar w:fldCharType="begin"/>
          </w:r>
          <w:r>
            <w:instrText xml:space="preserve"> PAGEREF _Toc22991 \h </w:instrText>
          </w:r>
          <w:r>
            <w:fldChar w:fldCharType="separate"/>
          </w:r>
          <w:r>
            <w:t>3</w:t>
          </w:r>
          <w:r>
            <w:fldChar w:fldCharType="end"/>
          </w:r>
          <w:r>
            <w:rPr>
              <w:color w:val="000000" w:themeColor="text1"/>
              <w:lang w:val="zh-CN"/>
              <w14:textFill>
                <w14:solidFill>
                  <w14:schemeClr w14:val="tx1"/>
                </w14:solidFill>
              </w14:textFill>
            </w:rPr>
            <w:fldChar w:fldCharType="end"/>
          </w:r>
        </w:p>
        <w:p w14:paraId="619152E8">
          <w:pPr>
            <w:pStyle w:val="8"/>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_Toc5545 </w:instrText>
          </w:r>
          <w:r>
            <w:rPr>
              <w:lang w:val="zh-CN"/>
            </w:rPr>
            <w:fldChar w:fldCharType="separate"/>
          </w:r>
          <w:r>
            <w:rPr>
              <w:rFonts w:ascii="Times New Roman" w:hAnsi="Times New Roman" w:cs="Times New Roman"/>
              <w:bCs/>
              <w:spacing w:val="-8"/>
              <w:szCs w:val="28"/>
              <w:lang w:eastAsia="zh-CN"/>
            </w:rPr>
            <w:t>3.1</w:t>
          </w:r>
          <w:r>
            <w:rPr>
              <w:rFonts w:cs="宋体" w:asciiTheme="minorEastAsia" w:hAnsiTheme="minorEastAsia"/>
              <w:spacing w:val="10"/>
              <w:szCs w:val="28"/>
              <w:lang w:eastAsia="zh-CN"/>
            </w:rPr>
            <w:t xml:space="preserve">  </w:t>
          </w:r>
          <w:r>
            <w:rPr>
              <w:rFonts w:cs="宋体" w:asciiTheme="minorEastAsia" w:hAnsiTheme="minorEastAsia"/>
              <w:bCs/>
              <w:spacing w:val="-8"/>
              <w:szCs w:val="28"/>
              <w:lang w:eastAsia="zh-CN"/>
            </w:rPr>
            <w:t>职</w:t>
          </w:r>
          <w:r>
            <w:rPr>
              <w:rFonts w:cs="宋体" w:asciiTheme="minorEastAsia" w:hAnsiTheme="minorEastAsia"/>
              <w:spacing w:val="21"/>
              <w:szCs w:val="28"/>
              <w:lang w:eastAsia="zh-CN"/>
            </w:rPr>
            <w:t xml:space="preserve"> </w:t>
          </w:r>
          <w:r>
            <w:rPr>
              <w:rFonts w:cs="宋体" w:asciiTheme="minorEastAsia" w:hAnsiTheme="minorEastAsia"/>
              <w:bCs/>
              <w:spacing w:val="-8"/>
              <w:szCs w:val="28"/>
              <w:lang w:eastAsia="zh-CN"/>
            </w:rPr>
            <w:t>业</w:t>
          </w:r>
          <w:r>
            <w:rPr>
              <w:rFonts w:cs="宋体" w:asciiTheme="minorEastAsia" w:hAnsiTheme="minorEastAsia"/>
              <w:spacing w:val="20"/>
              <w:szCs w:val="28"/>
              <w:lang w:eastAsia="zh-CN"/>
            </w:rPr>
            <w:t xml:space="preserve"> </w:t>
          </w:r>
          <w:r>
            <w:rPr>
              <w:rFonts w:cs="宋体" w:asciiTheme="minorEastAsia" w:hAnsiTheme="minorEastAsia"/>
              <w:bCs/>
              <w:spacing w:val="-8"/>
              <w:szCs w:val="28"/>
              <w:lang w:eastAsia="zh-CN"/>
            </w:rPr>
            <w:t>道</w:t>
          </w:r>
          <w:r>
            <w:rPr>
              <w:rFonts w:cs="宋体" w:asciiTheme="minorEastAsia" w:hAnsiTheme="minorEastAsia"/>
              <w:spacing w:val="22"/>
              <w:szCs w:val="28"/>
              <w:lang w:eastAsia="zh-CN"/>
            </w:rPr>
            <w:t xml:space="preserve"> </w:t>
          </w:r>
          <w:r>
            <w:rPr>
              <w:rFonts w:cs="宋体" w:asciiTheme="minorEastAsia" w:hAnsiTheme="minorEastAsia"/>
              <w:bCs/>
              <w:spacing w:val="-8"/>
              <w:szCs w:val="28"/>
              <w:lang w:eastAsia="zh-CN"/>
            </w:rPr>
            <w:t>德</w:t>
          </w:r>
          <w:r>
            <w:tab/>
          </w:r>
          <w:r>
            <w:fldChar w:fldCharType="begin"/>
          </w:r>
          <w:r>
            <w:instrText xml:space="preserve"> PAGEREF _Toc5545 \h </w:instrText>
          </w:r>
          <w:r>
            <w:fldChar w:fldCharType="separate"/>
          </w:r>
          <w:r>
            <w:t>3</w:t>
          </w:r>
          <w:r>
            <w:fldChar w:fldCharType="end"/>
          </w:r>
          <w:r>
            <w:rPr>
              <w:color w:val="000000" w:themeColor="text1"/>
              <w:lang w:val="zh-CN"/>
              <w14:textFill>
                <w14:solidFill>
                  <w14:schemeClr w14:val="tx1"/>
                </w14:solidFill>
              </w14:textFill>
            </w:rPr>
            <w:fldChar w:fldCharType="end"/>
          </w:r>
        </w:p>
        <w:p w14:paraId="51A5424A">
          <w:pPr>
            <w:pStyle w:val="8"/>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_Toc23590 </w:instrText>
          </w:r>
          <w:r>
            <w:rPr>
              <w:lang w:val="zh-CN"/>
            </w:rPr>
            <w:fldChar w:fldCharType="separate"/>
          </w:r>
          <w:r>
            <w:rPr>
              <w:rFonts w:ascii="Times New Roman" w:hAnsi="Times New Roman" w:cs="Times New Roman"/>
              <w:bCs/>
              <w:spacing w:val="-8"/>
              <w:szCs w:val="28"/>
              <w:lang w:eastAsia="zh-CN"/>
            </w:rPr>
            <w:t xml:space="preserve">3.2 </w:t>
          </w:r>
          <w:r>
            <w:rPr>
              <w:rFonts w:ascii="宋体" w:hAnsi="宋体" w:eastAsia="宋体" w:cs="宋体"/>
              <w:bCs/>
              <w:spacing w:val="-8"/>
              <w:lang w:eastAsia="zh-CN"/>
            </w:rPr>
            <w:t xml:space="preserve"> </w:t>
          </w:r>
          <w:r>
            <w:rPr>
              <w:rFonts w:cs="宋体" w:asciiTheme="minorEastAsia" w:hAnsiTheme="minorEastAsia"/>
              <w:bCs/>
              <w:spacing w:val="-8"/>
              <w:szCs w:val="28"/>
              <w:lang w:eastAsia="zh-CN"/>
            </w:rPr>
            <w:t>职业技能等级</w:t>
          </w:r>
          <w:r>
            <w:tab/>
          </w:r>
          <w:r>
            <w:fldChar w:fldCharType="begin"/>
          </w:r>
          <w:r>
            <w:instrText xml:space="preserve"> PAGEREF _Toc23590 \h </w:instrText>
          </w:r>
          <w:r>
            <w:fldChar w:fldCharType="separate"/>
          </w:r>
          <w:r>
            <w:t>3</w:t>
          </w:r>
          <w:r>
            <w:fldChar w:fldCharType="end"/>
          </w:r>
          <w:r>
            <w:rPr>
              <w:color w:val="000000" w:themeColor="text1"/>
              <w:lang w:val="zh-CN"/>
              <w14:textFill>
                <w14:solidFill>
                  <w14:schemeClr w14:val="tx1"/>
                </w14:solidFill>
              </w14:textFill>
            </w:rPr>
            <w:fldChar w:fldCharType="end"/>
          </w:r>
        </w:p>
        <w:p w14:paraId="683FC869">
          <w:pPr>
            <w:pStyle w:val="8"/>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_Toc26430 </w:instrText>
          </w:r>
          <w:r>
            <w:rPr>
              <w:lang w:val="zh-CN"/>
            </w:rPr>
            <w:fldChar w:fldCharType="separate"/>
          </w:r>
          <w:r>
            <w:rPr>
              <w:rFonts w:ascii="Times New Roman" w:hAnsi="Times New Roman" w:cs="Times New Roman"/>
              <w:bCs/>
              <w:spacing w:val="-8"/>
              <w:szCs w:val="28"/>
              <w:lang w:eastAsia="zh-CN"/>
            </w:rPr>
            <w:t xml:space="preserve">3.3 </w:t>
          </w:r>
          <w:r>
            <w:rPr>
              <w:rFonts w:ascii="宋体" w:hAnsi="宋体" w:eastAsia="宋体" w:cs="宋体"/>
              <w:spacing w:val="-1"/>
              <w:lang w:eastAsia="zh-CN"/>
            </w:rPr>
            <w:t xml:space="preserve"> </w:t>
          </w:r>
          <w:r>
            <w:rPr>
              <w:rFonts w:hint="eastAsia" w:cs="宋体" w:asciiTheme="minorEastAsia" w:hAnsiTheme="minorEastAsia"/>
              <w:bCs/>
              <w:spacing w:val="-8"/>
              <w:szCs w:val="28"/>
              <w:lang w:eastAsia="zh-CN"/>
            </w:rPr>
            <w:t>职业技能内容</w:t>
          </w:r>
          <w:r>
            <w:tab/>
          </w:r>
          <w:r>
            <w:fldChar w:fldCharType="begin"/>
          </w:r>
          <w:r>
            <w:instrText xml:space="preserve"> PAGEREF _Toc26430 \h </w:instrText>
          </w:r>
          <w:r>
            <w:fldChar w:fldCharType="separate"/>
          </w:r>
          <w:r>
            <w:t>4</w:t>
          </w:r>
          <w:r>
            <w:fldChar w:fldCharType="end"/>
          </w:r>
          <w:r>
            <w:rPr>
              <w:color w:val="000000" w:themeColor="text1"/>
              <w:lang w:val="zh-CN"/>
              <w14:textFill>
                <w14:solidFill>
                  <w14:schemeClr w14:val="tx1"/>
                </w14:solidFill>
              </w14:textFill>
            </w:rPr>
            <w:fldChar w:fldCharType="end"/>
          </w:r>
        </w:p>
        <w:p w14:paraId="60119958">
          <w:pPr>
            <w:pStyle w:val="8"/>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_Toc1084 </w:instrText>
          </w:r>
          <w:r>
            <w:rPr>
              <w:lang w:val="zh-CN"/>
            </w:rPr>
            <w:fldChar w:fldCharType="separate"/>
          </w:r>
          <w:r>
            <w:rPr>
              <w:rFonts w:ascii="Times New Roman" w:hAnsi="Times New Roman" w:cs="Times New Roman"/>
              <w:bCs/>
              <w:spacing w:val="-8"/>
              <w:szCs w:val="28"/>
              <w:lang w:eastAsia="zh-CN"/>
            </w:rPr>
            <w:t xml:space="preserve">3.4 </w:t>
          </w:r>
          <w:r>
            <w:rPr>
              <w:rFonts w:hint="eastAsia" w:ascii="Times New Roman" w:hAnsi="Times New Roman" w:cs="Times New Roman"/>
              <w:bCs/>
              <w:spacing w:val="-8"/>
              <w:szCs w:val="28"/>
              <w:lang w:eastAsia="zh-CN"/>
            </w:rPr>
            <w:t xml:space="preserve"> </w:t>
          </w:r>
          <w:r>
            <w:rPr>
              <w:rFonts w:cs="宋体" w:asciiTheme="minorEastAsia" w:hAnsiTheme="minorEastAsia"/>
              <w:bCs/>
              <w:spacing w:val="-8"/>
              <w:szCs w:val="28"/>
              <w:lang w:eastAsia="zh-CN"/>
            </w:rPr>
            <w:t>职业技能鉴定</w:t>
          </w:r>
          <w:r>
            <w:tab/>
          </w:r>
          <w:r>
            <w:fldChar w:fldCharType="begin"/>
          </w:r>
          <w:r>
            <w:instrText xml:space="preserve"> PAGEREF _Toc1084 \h </w:instrText>
          </w:r>
          <w:r>
            <w:fldChar w:fldCharType="separate"/>
          </w:r>
          <w:r>
            <w:t>4</w:t>
          </w:r>
          <w:r>
            <w:fldChar w:fldCharType="end"/>
          </w:r>
          <w:r>
            <w:rPr>
              <w:color w:val="000000" w:themeColor="text1"/>
              <w:lang w:val="zh-CN"/>
              <w14:textFill>
                <w14:solidFill>
                  <w14:schemeClr w14:val="tx1"/>
                </w14:solidFill>
              </w14:textFill>
            </w:rPr>
            <w:fldChar w:fldCharType="end"/>
          </w:r>
        </w:p>
        <w:p w14:paraId="7F942BDE">
          <w:pPr>
            <w:pStyle w:val="7"/>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_Toc9375 </w:instrText>
          </w:r>
          <w:r>
            <w:rPr>
              <w:lang w:val="zh-CN"/>
            </w:rPr>
            <w:fldChar w:fldCharType="separate"/>
          </w:r>
          <w:r>
            <w:rPr>
              <w:rFonts w:ascii="Times New Roman" w:hAnsi="Times New Roman" w:eastAsia="黑体" w:cs="Times New Roman"/>
              <w:bCs/>
              <w:spacing w:val="-19"/>
              <w:szCs w:val="32"/>
              <w:lang w:eastAsia="zh-CN"/>
            </w:rPr>
            <w:t>4</w:t>
          </w:r>
          <w:r>
            <w:rPr>
              <w:rFonts w:hint="eastAsia" w:ascii="宋体" w:hAnsi="宋体" w:eastAsia="宋体" w:cs="宋体"/>
              <w:bCs/>
              <w:spacing w:val="-13"/>
              <w:szCs w:val="30"/>
              <w:lang w:eastAsia="zh-CN"/>
            </w:rPr>
            <w:t xml:space="preserve">  </w:t>
          </w:r>
          <w:r>
            <w:rPr>
              <w:rFonts w:hint="eastAsia" w:ascii="Times New Roman" w:hAnsi="Times New Roman" w:eastAsia="宋体" w:cs="Times New Roman"/>
              <w:bCs/>
              <w:spacing w:val="-13"/>
              <w:szCs w:val="32"/>
              <w:lang w:eastAsia="zh-CN"/>
            </w:rPr>
            <w:t>金属围护安装工（直立锁边屋面）技能标准</w:t>
          </w:r>
          <w:r>
            <w:tab/>
          </w:r>
          <w:r>
            <w:fldChar w:fldCharType="begin"/>
          </w:r>
          <w:r>
            <w:instrText xml:space="preserve"> PAGEREF _Toc9375 \h </w:instrText>
          </w:r>
          <w:r>
            <w:fldChar w:fldCharType="separate"/>
          </w:r>
          <w:r>
            <w:t>6</w:t>
          </w:r>
          <w:r>
            <w:fldChar w:fldCharType="end"/>
          </w:r>
          <w:r>
            <w:rPr>
              <w:color w:val="000000" w:themeColor="text1"/>
              <w:lang w:val="zh-CN"/>
              <w14:textFill>
                <w14:solidFill>
                  <w14:schemeClr w14:val="tx1"/>
                </w14:solidFill>
              </w14:textFill>
            </w:rPr>
            <w:fldChar w:fldCharType="end"/>
          </w:r>
        </w:p>
        <w:p w14:paraId="0E36FFF2">
          <w:pPr>
            <w:pStyle w:val="8"/>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_Toc1747 </w:instrText>
          </w:r>
          <w:r>
            <w:rPr>
              <w:lang w:val="zh-CN"/>
            </w:rPr>
            <w:fldChar w:fldCharType="separate"/>
          </w:r>
          <w:r>
            <w:rPr>
              <w:rFonts w:ascii="Times New Roman" w:hAnsi="Times New Roman" w:cs="Times New Roman"/>
              <w:bCs/>
              <w:spacing w:val="-8"/>
              <w:szCs w:val="28"/>
              <w:lang w:eastAsia="zh-CN"/>
            </w:rPr>
            <w:t xml:space="preserve">4.1 </w:t>
          </w:r>
          <w:r>
            <w:rPr>
              <w:rFonts w:hint="eastAsia" w:ascii="Times New Roman" w:hAnsi="Times New Roman" w:cs="Times New Roman"/>
              <w:bCs/>
              <w:spacing w:val="-8"/>
              <w:szCs w:val="28"/>
              <w:lang w:eastAsia="zh-CN"/>
            </w:rPr>
            <w:t xml:space="preserve">工 作 </w:t>
          </w:r>
          <w:r>
            <w:rPr>
              <w:rFonts w:ascii="Times New Roman" w:hAnsi="Times New Roman" w:cs="Times New Roman"/>
              <w:bCs/>
              <w:spacing w:val="-8"/>
              <w:szCs w:val="28"/>
              <w:lang w:eastAsia="zh-CN"/>
            </w:rPr>
            <w:t>要</w:t>
          </w:r>
          <w:r>
            <w:rPr>
              <w:rFonts w:hint="eastAsia" w:ascii="Times New Roman" w:hAnsi="Times New Roman" w:cs="Times New Roman"/>
              <w:bCs/>
              <w:spacing w:val="-8"/>
              <w:szCs w:val="28"/>
              <w:lang w:eastAsia="zh-CN"/>
            </w:rPr>
            <w:t xml:space="preserve"> </w:t>
          </w:r>
          <w:r>
            <w:rPr>
              <w:rFonts w:ascii="Times New Roman" w:hAnsi="Times New Roman" w:cs="Times New Roman"/>
              <w:bCs/>
              <w:spacing w:val="-8"/>
              <w:szCs w:val="28"/>
              <w:lang w:eastAsia="zh-CN"/>
            </w:rPr>
            <w:t>求</w:t>
          </w:r>
          <w:r>
            <w:tab/>
          </w:r>
          <w:r>
            <w:fldChar w:fldCharType="begin"/>
          </w:r>
          <w:r>
            <w:instrText xml:space="preserve"> PAGEREF _Toc1747 \h </w:instrText>
          </w:r>
          <w:r>
            <w:fldChar w:fldCharType="separate"/>
          </w:r>
          <w:r>
            <w:t>6</w:t>
          </w:r>
          <w:r>
            <w:fldChar w:fldCharType="end"/>
          </w:r>
          <w:r>
            <w:rPr>
              <w:color w:val="000000" w:themeColor="text1"/>
              <w:lang w:val="zh-CN"/>
              <w14:textFill>
                <w14:solidFill>
                  <w14:schemeClr w14:val="tx1"/>
                </w14:solidFill>
              </w14:textFill>
            </w:rPr>
            <w:fldChar w:fldCharType="end"/>
          </w:r>
        </w:p>
        <w:p w14:paraId="11FD7D55">
          <w:pPr>
            <w:pStyle w:val="8"/>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_Toc26882 </w:instrText>
          </w:r>
          <w:r>
            <w:rPr>
              <w:lang w:val="zh-CN"/>
            </w:rPr>
            <w:fldChar w:fldCharType="separate"/>
          </w:r>
          <w:r>
            <w:rPr>
              <w:rFonts w:hint="eastAsia" w:ascii="Times New Roman" w:hAnsi="Times New Roman" w:cs="Times New Roman"/>
              <w:bCs/>
              <w:spacing w:val="-8"/>
              <w:szCs w:val="28"/>
              <w:lang w:eastAsia="zh-CN"/>
            </w:rPr>
            <w:t>4.2</w:t>
          </w:r>
          <w:r>
            <w:rPr>
              <w:rFonts w:ascii="Times New Roman" w:hAnsi="Times New Roman" w:cs="Times New Roman"/>
              <w:bCs/>
              <w:spacing w:val="-8"/>
              <w:szCs w:val="28"/>
              <w:lang w:eastAsia="zh-CN"/>
            </w:rPr>
            <w:t xml:space="preserve">  </w:t>
          </w:r>
          <w:r>
            <w:rPr>
              <w:rFonts w:hint="eastAsia" w:ascii="Times New Roman" w:hAnsi="Times New Roman" w:cs="Times New Roman"/>
              <w:bCs/>
              <w:spacing w:val="-8"/>
              <w:szCs w:val="28"/>
              <w:lang w:eastAsia="zh-CN"/>
            </w:rPr>
            <w:t>评价权重</w:t>
          </w:r>
          <w:r>
            <w:tab/>
          </w:r>
          <w:r>
            <w:fldChar w:fldCharType="begin"/>
          </w:r>
          <w:r>
            <w:instrText xml:space="preserve"> PAGEREF _Toc26882 \h </w:instrText>
          </w:r>
          <w:r>
            <w:fldChar w:fldCharType="separate"/>
          </w:r>
          <w:r>
            <w:t>14</w:t>
          </w:r>
          <w:r>
            <w:fldChar w:fldCharType="end"/>
          </w:r>
          <w:r>
            <w:rPr>
              <w:color w:val="000000" w:themeColor="text1"/>
              <w:lang w:val="zh-CN"/>
              <w14:textFill>
                <w14:solidFill>
                  <w14:schemeClr w14:val="tx1"/>
                </w14:solidFill>
              </w14:textFill>
            </w:rPr>
            <w:fldChar w:fldCharType="end"/>
          </w:r>
        </w:p>
        <w:p w14:paraId="5FF81477">
          <w:pPr>
            <w:pStyle w:val="7"/>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_Toc1061 </w:instrText>
          </w:r>
          <w:r>
            <w:rPr>
              <w:lang w:val="zh-CN"/>
            </w:rPr>
            <w:fldChar w:fldCharType="separate"/>
          </w:r>
          <w:r>
            <w:rPr>
              <w:rFonts w:hint="eastAsia" w:ascii="Times New Roman" w:hAnsi="Times New Roman" w:eastAsia="黑体" w:cs="Times New Roman"/>
              <w:bCs/>
              <w:spacing w:val="-19"/>
              <w:szCs w:val="32"/>
              <w:lang w:eastAsia="zh-CN"/>
            </w:rPr>
            <w:t>5</w:t>
          </w:r>
          <w:r>
            <w:rPr>
              <w:rFonts w:hint="eastAsia" w:ascii="宋体" w:hAnsi="宋体" w:eastAsia="宋体" w:cs="宋体"/>
              <w:bCs/>
              <w:spacing w:val="-13"/>
              <w:szCs w:val="30"/>
              <w:lang w:eastAsia="zh-CN"/>
            </w:rPr>
            <w:t xml:space="preserve">  </w:t>
          </w:r>
          <w:r>
            <w:rPr>
              <w:rFonts w:hint="eastAsia" w:ascii="Times New Roman" w:hAnsi="Times New Roman" w:eastAsia="宋体" w:cs="Times New Roman"/>
              <w:bCs/>
              <w:spacing w:val="-13"/>
              <w:szCs w:val="32"/>
              <w:lang w:eastAsia="zh-CN"/>
            </w:rPr>
            <w:t>金属围护安装工（立边咬合屋面和平锁扣屋面）技能标准</w:t>
          </w:r>
          <w:r>
            <w:tab/>
          </w:r>
          <w:r>
            <w:fldChar w:fldCharType="begin"/>
          </w:r>
          <w:r>
            <w:instrText xml:space="preserve"> PAGEREF _Toc1061 \h </w:instrText>
          </w:r>
          <w:r>
            <w:fldChar w:fldCharType="separate"/>
          </w:r>
          <w:r>
            <w:t>16</w:t>
          </w:r>
          <w:r>
            <w:fldChar w:fldCharType="end"/>
          </w:r>
          <w:r>
            <w:rPr>
              <w:color w:val="000000" w:themeColor="text1"/>
              <w:lang w:val="zh-CN"/>
              <w14:textFill>
                <w14:solidFill>
                  <w14:schemeClr w14:val="tx1"/>
                </w14:solidFill>
              </w14:textFill>
            </w:rPr>
            <w:fldChar w:fldCharType="end"/>
          </w:r>
        </w:p>
        <w:p w14:paraId="76DA13BC">
          <w:pPr>
            <w:pStyle w:val="8"/>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_Toc29942 </w:instrText>
          </w:r>
          <w:r>
            <w:rPr>
              <w:lang w:val="zh-CN"/>
            </w:rPr>
            <w:fldChar w:fldCharType="separate"/>
          </w:r>
          <w:r>
            <w:rPr>
              <w:rFonts w:hint="eastAsia" w:ascii="Times New Roman" w:hAnsi="Times New Roman" w:cs="Times New Roman"/>
              <w:bCs/>
              <w:spacing w:val="-8"/>
              <w:szCs w:val="28"/>
              <w:lang w:eastAsia="zh-CN"/>
            </w:rPr>
            <w:t>5</w:t>
          </w:r>
          <w:r>
            <w:rPr>
              <w:rFonts w:ascii="Times New Roman" w:hAnsi="Times New Roman" w:cs="Times New Roman"/>
              <w:bCs/>
              <w:spacing w:val="-8"/>
              <w:szCs w:val="28"/>
              <w:lang w:eastAsia="zh-CN"/>
            </w:rPr>
            <w:t xml:space="preserve">.1 </w:t>
          </w:r>
          <w:r>
            <w:rPr>
              <w:rFonts w:hint="eastAsia" w:ascii="Times New Roman" w:hAnsi="Times New Roman" w:cs="Times New Roman"/>
              <w:bCs/>
              <w:spacing w:val="-8"/>
              <w:szCs w:val="28"/>
              <w:lang w:eastAsia="zh-CN"/>
            </w:rPr>
            <w:t xml:space="preserve">工 作 </w:t>
          </w:r>
          <w:r>
            <w:rPr>
              <w:rFonts w:ascii="Times New Roman" w:hAnsi="Times New Roman" w:cs="Times New Roman"/>
              <w:bCs/>
              <w:spacing w:val="-8"/>
              <w:szCs w:val="28"/>
              <w:lang w:eastAsia="zh-CN"/>
            </w:rPr>
            <w:t>要</w:t>
          </w:r>
          <w:r>
            <w:rPr>
              <w:rFonts w:hint="eastAsia" w:ascii="Times New Roman" w:hAnsi="Times New Roman" w:cs="Times New Roman"/>
              <w:bCs/>
              <w:spacing w:val="-8"/>
              <w:szCs w:val="28"/>
              <w:lang w:eastAsia="zh-CN"/>
            </w:rPr>
            <w:t xml:space="preserve"> </w:t>
          </w:r>
          <w:r>
            <w:rPr>
              <w:rFonts w:ascii="Times New Roman" w:hAnsi="Times New Roman" w:cs="Times New Roman"/>
              <w:bCs/>
              <w:spacing w:val="-8"/>
              <w:szCs w:val="28"/>
              <w:lang w:eastAsia="zh-CN"/>
            </w:rPr>
            <w:t>求</w:t>
          </w:r>
          <w:r>
            <w:tab/>
          </w:r>
          <w:r>
            <w:fldChar w:fldCharType="begin"/>
          </w:r>
          <w:r>
            <w:instrText xml:space="preserve"> PAGEREF _Toc29942 \h </w:instrText>
          </w:r>
          <w:r>
            <w:fldChar w:fldCharType="separate"/>
          </w:r>
          <w:r>
            <w:t>16</w:t>
          </w:r>
          <w:r>
            <w:fldChar w:fldCharType="end"/>
          </w:r>
          <w:r>
            <w:rPr>
              <w:color w:val="000000" w:themeColor="text1"/>
              <w:lang w:val="zh-CN"/>
              <w14:textFill>
                <w14:solidFill>
                  <w14:schemeClr w14:val="tx1"/>
                </w14:solidFill>
              </w14:textFill>
            </w:rPr>
            <w:fldChar w:fldCharType="end"/>
          </w:r>
        </w:p>
        <w:p w14:paraId="292231D0">
          <w:pPr>
            <w:pStyle w:val="8"/>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_Toc18052 </w:instrText>
          </w:r>
          <w:r>
            <w:rPr>
              <w:lang w:val="zh-CN"/>
            </w:rPr>
            <w:fldChar w:fldCharType="separate"/>
          </w:r>
          <w:r>
            <w:rPr>
              <w:rFonts w:hint="eastAsia" w:ascii="Times New Roman" w:hAnsi="Times New Roman" w:cs="Times New Roman"/>
              <w:bCs/>
              <w:spacing w:val="-8"/>
              <w:szCs w:val="28"/>
              <w:lang w:eastAsia="zh-CN"/>
            </w:rPr>
            <w:t>5.2</w:t>
          </w:r>
          <w:r>
            <w:rPr>
              <w:rFonts w:ascii="Times New Roman" w:hAnsi="Times New Roman" w:cs="Times New Roman"/>
              <w:bCs/>
              <w:spacing w:val="-8"/>
              <w:szCs w:val="28"/>
              <w:lang w:eastAsia="zh-CN"/>
            </w:rPr>
            <w:t xml:space="preserve">  </w:t>
          </w:r>
          <w:r>
            <w:rPr>
              <w:rFonts w:hint="eastAsia" w:ascii="Times New Roman" w:hAnsi="Times New Roman" w:cs="Times New Roman"/>
              <w:bCs/>
              <w:spacing w:val="-8"/>
              <w:szCs w:val="28"/>
              <w:lang w:eastAsia="zh-CN"/>
            </w:rPr>
            <w:t>评价权重</w:t>
          </w:r>
          <w:r>
            <w:tab/>
          </w:r>
          <w:r>
            <w:fldChar w:fldCharType="begin"/>
          </w:r>
          <w:r>
            <w:instrText xml:space="preserve"> PAGEREF _Toc18052 \h </w:instrText>
          </w:r>
          <w:r>
            <w:fldChar w:fldCharType="separate"/>
          </w:r>
          <w:r>
            <w:t>23</w:t>
          </w:r>
          <w:r>
            <w:fldChar w:fldCharType="end"/>
          </w:r>
          <w:r>
            <w:rPr>
              <w:color w:val="000000" w:themeColor="text1"/>
              <w:lang w:val="zh-CN"/>
              <w14:textFill>
                <w14:solidFill>
                  <w14:schemeClr w14:val="tx1"/>
                </w14:solidFill>
              </w14:textFill>
            </w:rPr>
            <w:fldChar w:fldCharType="end"/>
          </w:r>
        </w:p>
        <w:p w14:paraId="4C3D1223">
          <w:pPr>
            <w:pStyle w:val="7"/>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_Toc26058 </w:instrText>
          </w:r>
          <w:r>
            <w:rPr>
              <w:lang w:val="zh-CN"/>
            </w:rPr>
            <w:fldChar w:fldCharType="separate"/>
          </w:r>
          <w:r>
            <w:rPr>
              <w:rFonts w:hint="eastAsia" w:ascii="Times New Roman" w:hAnsi="Times New Roman" w:eastAsia="黑体" w:cs="Times New Roman"/>
              <w:bCs/>
              <w:spacing w:val="-19"/>
              <w:szCs w:val="32"/>
              <w:lang w:eastAsia="zh-CN"/>
            </w:rPr>
            <w:t>6</w:t>
          </w:r>
          <w:r>
            <w:rPr>
              <w:rFonts w:hint="eastAsia" w:ascii="宋体" w:hAnsi="宋体" w:eastAsia="宋体" w:cs="宋体"/>
              <w:bCs/>
              <w:spacing w:val="-13"/>
              <w:szCs w:val="30"/>
              <w:lang w:eastAsia="zh-CN"/>
            </w:rPr>
            <w:t xml:space="preserve">  </w:t>
          </w:r>
          <w:r>
            <w:rPr>
              <w:rFonts w:hint="eastAsia" w:ascii="Times New Roman" w:hAnsi="Times New Roman" w:eastAsia="宋体" w:cs="Times New Roman"/>
              <w:bCs/>
              <w:spacing w:val="-13"/>
              <w:szCs w:val="32"/>
              <w:lang w:eastAsia="zh-CN"/>
            </w:rPr>
            <w:t>金属围护安装工（不锈钢焊接屋面）技能标准</w:t>
          </w:r>
          <w:r>
            <w:tab/>
          </w:r>
          <w:r>
            <w:fldChar w:fldCharType="begin"/>
          </w:r>
          <w:r>
            <w:instrText xml:space="preserve"> PAGEREF _Toc26058 \h </w:instrText>
          </w:r>
          <w:r>
            <w:fldChar w:fldCharType="separate"/>
          </w:r>
          <w:r>
            <w:t>25</w:t>
          </w:r>
          <w:r>
            <w:fldChar w:fldCharType="end"/>
          </w:r>
          <w:r>
            <w:rPr>
              <w:color w:val="000000" w:themeColor="text1"/>
              <w:lang w:val="zh-CN"/>
              <w14:textFill>
                <w14:solidFill>
                  <w14:schemeClr w14:val="tx1"/>
                </w14:solidFill>
              </w14:textFill>
            </w:rPr>
            <w:fldChar w:fldCharType="end"/>
          </w:r>
        </w:p>
        <w:p w14:paraId="005327DB">
          <w:pPr>
            <w:pStyle w:val="8"/>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_Toc3154 </w:instrText>
          </w:r>
          <w:r>
            <w:rPr>
              <w:lang w:val="zh-CN"/>
            </w:rPr>
            <w:fldChar w:fldCharType="separate"/>
          </w:r>
          <w:r>
            <w:rPr>
              <w:rFonts w:hint="eastAsia" w:ascii="Times New Roman" w:hAnsi="Times New Roman" w:cs="Times New Roman"/>
              <w:bCs/>
              <w:spacing w:val="-8"/>
              <w:szCs w:val="28"/>
              <w:lang w:eastAsia="zh-CN"/>
            </w:rPr>
            <w:t>6</w:t>
          </w:r>
          <w:r>
            <w:rPr>
              <w:rFonts w:ascii="Times New Roman" w:hAnsi="Times New Roman" w:cs="Times New Roman"/>
              <w:bCs/>
              <w:spacing w:val="-8"/>
              <w:szCs w:val="28"/>
              <w:lang w:eastAsia="zh-CN"/>
            </w:rPr>
            <w:t xml:space="preserve">.1 </w:t>
          </w:r>
          <w:r>
            <w:rPr>
              <w:rFonts w:hint="eastAsia" w:ascii="Times New Roman" w:hAnsi="Times New Roman" w:cs="Times New Roman"/>
              <w:bCs/>
              <w:spacing w:val="-8"/>
              <w:szCs w:val="28"/>
              <w:lang w:eastAsia="zh-CN"/>
            </w:rPr>
            <w:t xml:space="preserve">工 作 </w:t>
          </w:r>
          <w:r>
            <w:rPr>
              <w:rFonts w:ascii="Times New Roman" w:hAnsi="Times New Roman" w:cs="Times New Roman"/>
              <w:bCs/>
              <w:spacing w:val="-8"/>
              <w:szCs w:val="28"/>
              <w:lang w:eastAsia="zh-CN"/>
            </w:rPr>
            <w:t>要</w:t>
          </w:r>
          <w:r>
            <w:rPr>
              <w:rFonts w:hint="eastAsia" w:ascii="Times New Roman" w:hAnsi="Times New Roman" w:cs="Times New Roman"/>
              <w:bCs/>
              <w:spacing w:val="-8"/>
              <w:szCs w:val="28"/>
              <w:lang w:eastAsia="zh-CN"/>
            </w:rPr>
            <w:t xml:space="preserve"> </w:t>
          </w:r>
          <w:r>
            <w:rPr>
              <w:rFonts w:ascii="Times New Roman" w:hAnsi="Times New Roman" w:cs="Times New Roman"/>
              <w:bCs/>
              <w:spacing w:val="-8"/>
              <w:szCs w:val="28"/>
              <w:lang w:eastAsia="zh-CN"/>
            </w:rPr>
            <w:t>求</w:t>
          </w:r>
          <w:r>
            <w:tab/>
          </w:r>
          <w:r>
            <w:fldChar w:fldCharType="begin"/>
          </w:r>
          <w:r>
            <w:instrText xml:space="preserve"> PAGEREF _Toc3154 \h </w:instrText>
          </w:r>
          <w:r>
            <w:fldChar w:fldCharType="separate"/>
          </w:r>
          <w:r>
            <w:t>25</w:t>
          </w:r>
          <w:r>
            <w:fldChar w:fldCharType="end"/>
          </w:r>
          <w:r>
            <w:rPr>
              <w:color w:val="000000" w:themeColor="text1"/>
              <w:lang w:val="zh-CN"/>
              <w14:textFill>
                <w14:solidFill>
                  <w14:schemeClr w14:val="tx1"/>
                </w14:solidFill>
              </w14:textFill>
            </w:rPr>
            <w:fldChar w:fldCharType="end"/>
          </w:r>
        </w:p>
        <w:p w14:paraId="3D1C2ADF">
          <w:pPr>
            <w:pStyle w:val="8"/>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_Toc2847 </w:instrText>
          </w:r>
          <w:r>
            <w:rPr>
              <w:lang w:val="zh-CN"/>
            </w:rPr>
            <w:fldChar w:fldCharType="separate"/>
          </w:r>
          <w:r>
            <w:rPr>
              <w:rFonts w:hint="eastAsia" w:ascii="Times New Roman" w:hAnsi="Times New Roman" w:cs="Times New Roman"/>
              <w:bCs/>
              <w:spacing w:val="-8"/>
              <w:szCs w:val="28"/>
              <w:lang w:eastAsia="zh-CN"/>
            </w:rPr>
            <w:t>6.2</w:t>
          </w:r>
          <w:r>
            <w:rPr>
              <w:rFonts w:ascii="Times New Roman" w:hAnsi="Times New Roman" w:cs="Times New Roman"/>
              <w:bCs/>
              <w:spacing w:val="-8"/>
              <w:szCs w:val="28"/>
              <w:lang w:eastAsia="zh-CN"/>
            </w:rPr>
            <w:t xml:space="preserve">  </w:t>
          </w:r>
          <w:r>
            <w:rPr>
              <w:rFonts w:hint="eastAsia" w:ascii="Times New Roman" w:hAnsi="Times New Roman" w:cs="Times New Roman"/>
              <w:bCs/>
              <w:spacing w:val="-8"/>
              <w:szCs w:val="28"/>
              <w:lang w:eastAsia="zh-CN"/>
            </w:rPr>
            <w:t>评价权重</w:t>
          </w:r>
          <w:r>
            <w:tab/>
          </w:r>
          <w:r>
            <w:fldChar w:fldCharType="begin"/>
          </w:r>
          <w:r>
            <w:instrText xml:space="preserve"> PAGEREF _Toc2847 \h </w:instrText>
          </w:r>
          <w:r>
            <w:fldChar w:fldCharType="separate"/>
          </w:r>
          <w:r>
            <w:t>32</w:t>
          </w:r>
          <w:r>
            <w:fldChar w:fldCharType="end"/>
          </w:r>
          <w:r>
            <w:rPr>
              <w:color w:val="000000" w:themeColor="text1"/>
              <w:lang w:val="zh-CN"/>
              <w14:textFill>
                <w14:solidFill>
                  <w14:schemeClr w14:val="tx1"/>
                </w14:solidFill>
              </w14:textFill>
            </w:rPr>
            <w:fldChar w:fldCharType="end"/>
          </w:r>
        </w:p>
        <w:p w14:paraId="6E8DB086">
          <w:pPr>
            <w:pStyle w:val="7"/>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_Toc31035 </w:instrText>
          </w:r>
          <w:r>
            <w:rPr>
              <w:lang w:val="zh-CN"/>
            </w:rPr>
            <w:fldChar w:fldCharType="separate"/>
          </w:r>
          <w:r>
            <w:rPr>
              <w:rFonts w:hint="eastAsia" w:ascii="Times New Roman" w:hAnsi="Times New Roman" w:eastAsia="黑体" w:cs="Times New Roman"/>
              <w:bCs/>
              <w:spacing w:val="-19"/>
              <w:szCs w:val="32"/>
              <w:lang w:eastAsia="zh-CN"/>
            </w:rPr>
            <w:t>7</w:t>
          </w:r>
          <w:r>
            <w:rPr>
              <w:rFonts w:hint="eastAsia" w:ascii="宋体" w:hAnsi="宋体" w:eastAsia="宋体" w:cs="宋体"/>
              <w:bCs/>
              <w:spacing w:val="-13"/>
              <w:szCs w:val="30"/>
              <w:lang w:eastAsia="zh-CN"/>
            </w:rPr>
            <w:t xml:space="preserve">  </w:t>
          </w:r>
          <w:r>
            <w:rPr>
              <w:rFonts w:hint="eastAsia" w:ascii="Times New Roman" w:hAnsi="Times New Roman" w:eastAsia="宋体" w:cs="Times New Roman"/>
              <w:bCs/>
              <w:spacing w:val="-13"/>
              <w:szCs w:val="32"/>
              <w:lang w:eastAsia="zh-CN"/>
            </w:rPr>
            <w:t>金属围护安装工（金属墙面）技能标准</w:t>
          </w:r>
          <w:r>
            <w:tab/>
          </w:r>
          <w:r>
            <w:fldChar w:fldCharType="begin"/>
          </w:r>
          <w:r>
            <w:instrText xml:space="preserve"> PAGEREF _Toc31035 \h </w:instrText>
          </w:r>
          <w:r>
            <w:fldChar w:fldCharType="separate"/>
          </w:r>
          <w:r>
            <w:t>34</w:t>
          </w:r>
          <w:r>
            <w:fldChar w:fldCharType="end"/>
          </w:r>
          <w:r>
            <w:rPr>
              <w:color w:val="000000" w:themeColor="text1"/>
              <w:lang w:val="zh-CN"/>
              <w14:textFill>
                <w14:solidFill>
                  <w14:schemeClr w14:val="tx1"/>
                </w14:solidFill>
              </w14:textFill>
            </w:rPr>
            <w:fldChar w:fldCharType="end"/>
          </w:r>
        </w:p>
        <w:p w14:paraId="4D52C9CF">
          <w:pPr>
            <w:pStyle w:val="8"/>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_Toc27215 </w:instrText>
          </w:r>
          <w:r>
            <w:rPr>
              <w:lang w:val="zh-CN"/>
            </w:rPr>
            <w:fldChar w:fldCharType="separate"/>
          </w:r>
          <w:r>
            <w:rPr>
              <w:rFonts w:hint="eastAsia" w:ascii="Times New Roman" w:hAnsi="Times New Roman" w:cs="Times New Roman"/>
              <w:bCs/>
              <w:spacing w:val="-8"/>
              <w:szCs w:val="28"/>
              <w:lang w:eastAsia="zh-CN"/>
            </w:rPr>
            <w:t>7</w:t>
          </w:r>
          <w:r>
            <w:rPr>
              <w:rFonts w:ascii="Times New Roman" w:hAnsi="Times New Roman" w:cs="Times New Roman"/>
              <w:bCs/>
              <w:spacing w:val="-8"/>
              <w:szCs w:val="28"/>
              <w:lang w:eastAsia="zh-CN"/>
            </w:rPr>
            <w:t xml:space="preserve">.1 </w:t>
          </w:r>
          <w:r>
            <w:rPr>
              <w:rFonts w:hint="eastAsia" w:ascii="Times New Roman" w:hAnsi="Times New Roman" w:cs="Times New Roman"/>
              <w:bCs/>
              <w:spacing w:val="-8"/>
              <w:szCs w:val="28"/>
              <w:lang w:eastAsia="zh-CN"/>
            </w:rPr>
            <w:t xml:space="preserve">工 作 </w:t>
          </w:r>
          <w:r>
            <w:rPr>
              <w:rFonts w:ascii="Times New Roman" w:hAnsi="Times New Roman" w:cs="Times New Roman"/>
              <w:bCs/>
              <w:spacing w:val="-8"/>
              <w:szCs w:val="28"/>
              <w:lang w:eastAsia="zh-CN"/>
            </w:rPr>
            <w:t>要</w:t>
          </w:r>
          <w:r>
            <w:rPr>
              <w:rFonts w:hint="eastAsia" w:ascii="Times New Roman" w:hAnsi="Times New Roman" w:cs="Times New Roman"/>
              <w:bCs/>
              <w:spacing w:val="-8"/>
              <w:szCs w:val="28"/>
              <w:lang w:eastAsia="zh-CN"/>
            </w:rPr>
            <w:t xml:space="preserve"> </w:t>
          </w:r>
          <w:r>
            <w:rPr>
              <w:rFonts w:ascii="Times New Roman" w:hAnsi="Times New Roman" w:cs="Times New Roman"/>
              <w:bCs/>
              <w:spacing w:val="-8"/>
              <w:szCs w:val="28"/>
              <w:lang w:eastAsia="zh-CN"/>
            </w:rPr>
            <w:t>求</w:t>
          </w:r>
          <w:r>
            <w:tab/>
          </w:r>
          <w:r>
            <w:fldChar w:fldCharType="begin"/>
          </w:r>
          <w:r>
            <w:instrText xml:space="preserve"> PAGEREF _Toc27215 \h </w:instrText>
          </w:r>
          <w:r>
            <w:fldChar w:fldCharType="separate"/>
          </w:r>
          <w:r>
            <w:t>34</w:t>
          </w:r>
          <w:r>
            <w:fldChar w:fldCharType="end"/>
          </w:r>
          <w:r>
            <w:rPr>
              <w:color w:val="000000" w:themeColor="text1"/>
              <w:lang w:val="zh-CN"/>
              <w14:textFill>
                <w14:solidFill>
                  <w14:schemeClr w14:val="tx1"/>
                </w14:solidFill>
              </w14:textFill>
            </w:rPr>
            <w:fldChar w:fldCharType="end"/>
          </w:r>
        </w:p>
        <w:p w14:paraId="258B88D4">
          <w:pPr>
            <w:pStyle w:val="8"/>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_Toc13318 </w:instrText>
          </w:r>
          <w:r>
            <w:rPr>
              <w:lang w:val="zh-CN"/>
            </w:rPr>
            <w:fldChar w:fldCharType="separate"/>
          </w:r>
          <w:r>
            <w:rPr>
              <w:rFonts w:hint="eastAsia" w:ascii="Times New Roman" w:hAnsi="Times New Roman" w:cs="Times New Roman"/>
              <w:bCs/>
              <w:spacing w:val="-8"/>
              <w:szCs w:val="28"/>
              <w:lang w:eastAsia="zh-CN"/>
            </w:rPr>
            <w:t>7.2</w:t>
          </w:r>
          <w:r>
            <w:rPr>
              <w:rFonts w:ascii="Times New Roman" w:hAnsi="Times New Roman" w:cs="Times New Roman"/>
              <w:bCs/>
              <w:spacing w:val="-8"/>
              <w:szCs w:val="28"/>
              <w:lang w:eastAsia="zh-CN"/>
            </w:rPr>
            <w:t xml:space="preserve">  </w:t>
          </w:r>
          <w:r>
            <w:rPr>
              <w:rFonts w:hint="eastAsia" w:ascii="Times New Roman" w:hAnsi="Times New Roman" w:cs="Times New Roman"/>
              <w:bCs/>
              <w:spacing w:val="-8"/>
              <w:szCs w:val="28"/>
              <w:lang w:eastAsia="zh-CN"/>
            </w:rPr>
            <w:t>评价权重</w:t>
          </w:r>
          <w:r>
            <w:tab/>
          </w:r>
          <w:r>
            <w:fldChar w:fldCharType="begin"/>
          </w:r>
          <w:r>
            <w:instrText xml:space="preserve"> PAGEREF _Toc13318 \h </w:instrText>
          </w:r>
          <w:r>
            <w:fldChar w:fldCharType="separate"/>
          </w:r>
          <w:r>
            <w:t>38</w:t>
          </w:r>
          <w:r>
            <w:fldChar w:fldCharType="end"/>
          </w:r>
          <w:r>
            <w:rPr>
              <w:color w:val="000000" w:themeColor="text1"/>
              <w:lang w:val="zh-CN"/>
              <w14:textFill>
                <w14:solidFill>
                  <w14:schemeClr w14:val="tx1"/>
                </w14:solidFill>
              </w14:textFill>
            </w:rPr>
            <w:fldChar w:fldCharType="end"/>
          </w:r>
        </w:p>
        <w:p w14:paraId="1F66A42A">
          <w:pPr>
            <w:pStyle w:val="7"/>
            <w:tabs>
              <w:tab w:val="right" w:leader="dot" w:pos="9071"/>
            </w:tabs>
          </w:pPr>
          <w:r>
            <w:rPr>
              <w:color w:val="000000" w:themeColor="text1"/>
              <w:lang w:val="zh-CN"/>
              <w14:textFill>
                <w14:solidFill>
                  <w14:schemeClr w14:val="tx1"/>
                </w14:solidFill>
              </w14:textFill>
            </w:rPr>
            <w:fldChar w:fldCharType="begin"/>
          </w:r>
          <w:r>
            <w:rPr>
              <w:lang w:val="zh-CN"/>
            </w:rPr>
            <w:instrText xml:space="preserve"> HYPERLINK \l _Toc21115 </w:instrText>
          </w:r>
          <w:r>
            <w:rPr>
              <w:lang w:val="zh-CN"/>
            </w:rPr>
            <w:fldChar w:fldCharType="separate"/>
          </w:r>
          <w:r>
            <w:rPr>
              <w:rFonts w:ascii="Times New Roman" w:hAnsi="Times New Roman" w:eastAsia="宋体" w:cs="Times New Roman"/>
              <w:bCs/>
              <w:spacing w:val="-13"/>
              <w:szCs w:val="32"/>
              <w:lang w:eastAsia="zh-CN"/>
            </w:rPr>
            <w:t>本标准用词说明</w:t>
          </w:r>
          <w:r>
            <w:tab/>
          </w:r>
          <w:r>
            <w:fldChar w:fldCharType="begin"/>
          </w:r>
          <w:r>
            <w:instrText xml:space="preserve"> PAGEREF _Toc21115 \h </w:instrText>
          </w:r>
          <w:r>
            <w:fldChar w:fldCharType="separate"/>
          </w:r>
          <w:r>
            <w:t>40</w:t>
          </w:r>
          <w:r>
            <w:fldChar w:fldCharType="end"/>
          </w:r>
          <w:r>
            <w:rPr>
              <w:color w:val="000000" w:themeColor="text1"/>
              <w:lang w:val="zh-CN"/>
              <w14:textFill>
                <w14:solidFill>
                  <w14:schemeClr w14:val="tx1"/>
                </w14:solidFill>
              </w14:textFill>
            </w:rPr>
            <w:fldChar w:fldCharType="end"/>
          </w:r>
        </w:p>
        <w:p w14:paraId="75F84589">
          <w:pPr>
            <w:rPr>
              <w:color w:val="000000" w:themeColor="text1"/>
              <w14:textFill>
                <w14:solidFill>
                  <w14:schemeClr w14:val="tx1"/>
                </w14:solidFill>
              </w14:textFill>
            </w:rPr>
          </w:pPr>
          <w:r>
            <w:rPr>
              <w:color w:val="000000" w:themeColor="text1"/>
              <w:lang w:val="zh-CN"/>
              <w14:textFill>
                <w14:solidFill>
                  <w14:schemeClr w14:val="tx1"/>
                </w14:solidFill>
              </w14:textFill>
            </w:rPr>
            <w:fldChar w:fldCharType="end"/>
          </w:r>
        </w:p>
      </w:sdtContent>
    </w:sdt>
    <w:bookmarkEnd w:id="6"/>
    <w:p w14:paraId="62DB1F50">
      <w:pPr>
        <w:pStyle w:val="24"/>
        <w:jc w:val="center"/>
        <w:rPr>
          <w:b/>
          <w:bCs/>
          <w:color w:val="000000" w:themeColor="text1"/>
          <w:sz w:val="24"/>
          <w:szCs w:val="24"/>
          <w:lang w:val="zh-CN"/>
          <w14:textFill>
            <w14:solidFill>
              <w14:schemeClr w14:val="tx1"/>
            </w14:solidFill>
          </w14:textFill>
        </w:rPr>
        <w:sectPr>
          <w:footerReference r:id="rId9" w:type="default"/>
          <w:pgSz w:w="11907" w:h="16840"/>
          <w:pgMar w:top="1417" w:right="1418" w:bottom="1417" w:left="1418" w:header="0" w:footer="567" w:gutter="0"/>
          <w:cols w:space="0" w:num="1"/>
          <w:rtlGutter w:val="0"/>
          <w:docGrid w:linePitch="0" w:charSpace="0"/>
        </w:sectPr>
      </w:pPr>
      <w:bookmarkStart w:id="7" w:name="bookmark16"/>
      <w:bookmarkEnd w:id="7"/>
    </w:p>
    <w:p w14:paraId="4BD3B61B">
      <w:pPr>
        <w:pStyle w:val="24"/>
        <w:jc w:val="center"/>
        <w:rPr>
          <w:rFonts w:hint="eastAsia"/>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Contents</w:t>
      </w:r>
    </w:p>
    <w:sdt>
      <w:sdtPr>
        <w:rPr>
          <w:rFonts w:hint="eastAsia" w:ascii="Arial" w:hAnsi="Arial" w:cs="Arial" w:eastAsiaTheme="minorEastAsia"/>
          <w:snapToGrid w:val="0"/>
          <w:color w:val="000000" w:themeColor="text1"/>
          <w:sz w:val="21"/>
          <w:szCs w:val="21"/>
          <w:lang w:eastAsia="en-US"/>
          <w14:textFill>
            <w14:solidFill>
              <w14:schemeClr w14:val="tx1"/>
            </w14:solidFill>
          </w14:textFill>
        </w:rPr>
        <w:id w:val="-1697297639"/>
        <w:docPartObj>
          <w:docPartGallery w:val="Table of Contents"/>
          <w:docPartUnique/>
        </w:docPartObj>
      </w:sdtPr>
      <w:sdtEndPr>
        <w:rPr>
          <w:rFonts w:hint="default" w:ascii="Arial" w:hAnsi="Arial" w:cs="Arial" w:eastAsiaTheme="minorEastAsia"/>
          <w:snapToGrid w:val="0"/>
          <w:color w:val="000000" w:themeColor="text1"/>
          <w:sz w:val="21"/>
          <w:szCs w:val="21"/>
          <w:lang w:val="zh-CN" w:eastAsia="en-US"/>
          <w14:textFill>
            <w14:solidFill>
              <w14:schemeClr w14:val="tx1"/>
            </w14:solidFill>
          </w14:textFill>
        </w:rPr>
      </w:sdtEndPr>
      <w:sdtContent>
        <w:p w14:paraId="13FE0E71">
          <w:pPr>
            <w:pStyle w:val="24"/>
            <w:rPr>
              <w:rFonts w:hint="eastAsia"/>
              <w:b w:val="0"/>
              <w:bCs w:val="0"/>
              <w:color w:val="000000" w:themeColor="text1"/>
              <w14:textFill>
                <w14:solidFill>
                  <w14:schemeClr w14:val="tx1"/>
                </w14:solidFill>
              </w14:textFill>
            </w:rPr>
          </w:pPr>
        </w:p>
        <w:p w14:paraId="147CB65B">
          <w:pPr>
            <w:pStyle w:val="7"/>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TOC \o "1-3" \h \z \u </w:instrText>
          </w:r>
          <w:r>
            <w:rPr>
              <w:b w:val="0"/>
              <w:bCs w:val="0"/>
              <w:color w:val="000000" w:themeColor="text1"/>
              <w14:textFill>
                <w14:solidFill>
                  <w14:schemeClr w14:val="tx1"/>
                </w14:solidFill>
              </w14:textFill>
            </w:rPr>
            <w:fldChar w:fldCharType="separate"/>
          </w:r>
          <w:r>
            <w:rPr>
              <w:b w:val="0"/>
              <w:bCs w:val="0"/>
            </w:rPr>
            <w:fldChar w:fldCharType="begin"/>
          </w:r>
          <w:r>
            <w:rPr>
              <w:b w:val="0"/>
              <w:bCs w:val="0"/>
            </w:rPr>
            <w:instrText xml:space="preserve"> HYPERLINK \l "_Toc220505374" </w:instrText>
          </w:r>
          <w:r>
            <w:rPr>
              <w:b w:val="0"/>
              <w:bCs w:val="0"/>
            </w:rPr>
            <w:fldChar w:fldCharType="separate"/>
          </w:r>
          <w:r>
            <w:rPr>
              <w:rStyle w:val="14"/>
              <w:rFonts w:ascii="Times New Roman" w:hAnsi="Times New Roman" w:eastAsia="黑体" w:cs="Times New Roman"/>
              <w:b w:val="0"/>
              <w:bCs w:val="0"/>
              <w:spacing w:val="-19"/>
              <w:lang w:eastAsia="zh-CN"/>
            </w:rPr>
            <w:t>1</w:t>
          </w:r>
          <w:r>
            <w:rPr>
              <w:rStyle w:val="14"/>
              <w:rFonts w:ascii="黑体" w:hAnsi="黑体" w:eastAsia="黑体" w:cs="宋体"/>
              <w:b w:val="0"/>
              <w:bCs w:val="0"/>
              <w:spacing w:val="27"/>
              <w:lang w:eastAsia="zh-CN"/>
            </w:rPr>
            <w:t xml:space="preserve">  </w:t>
          </w:r>
          <w:r>
            <w:rPr>
              <w:rStyle w:val="14"/>
              <w:rFonts w:ascii="黑体" w:hAnsi="黑体" w:eastAsia="黑体" w:cs="宋体"/>
              <w:b w:val="0"/>
              <w:bCs w:val="0"/>
              <w:spacing w:val="-19"/>
              <w:lang w:eastAsia="zh-CN"/>
            </w:rPr>
            <w:t>General Provisions</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_Toc220505374 \h</w:instrText>
          </w:r>
          <w:r>
            <w:rPr>
              <w:rFonts w:hint="eastAsia"/>
              <w:b w:val="0"/>
              <w:bCs w:val="0"/>
            </w:rPr>
            <w:instrText xml:space="preserve"> </w:instrText>
          </w:r>
          <w:r>
            <w:rPr>
              <w:rFonts w:hint="eastAsia"/>
              <w:b w:val="0"/>
              <w:bCs w:val="0"/>
            </w:rPr>
            <w:fldChar w:fldCharType="separate"/>
          </w:r>
          <w:r>
            <w:rPr>
              <w:b w:val="0"/>
              <w:bCs w:val="0"/>
            </w:rPr>
            <w:t>1</w:t>
          </w:r>
          <w:r>
            <w:rPr>
              <w:rFonts w:hint="eastAsia"/>
              <w:b w:val="0"/>
              <w:bCs w:val="0"/>
            </w:rPr>
            <w:fldChar w:fldCharType="end"/>
          </w:r>
          <w:r>
            <w:rPr>
              <w:rFonts w:hint="eastAsia"/>
              <w:b w:val="0"/>
              <w:bCs w:val="0"/>
            </w:rPr>
            <w:fldChar w:fldCharType="end"/>
          </w:r>
        </w:p>
        <w:p w14:paraId="0F6C8878">
          <w:pPr>
            <w:pStyle w:val="7"/>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"_Toc220505375" </w:instrText>
          </w:r>
          <w:r>
            <w:rPr>
              <w:b w:val="0"/>
              <w:bCs w:val="0"/>
            </w:rPr>
            <w:fldChar w:fldCharType="separate"/>
          </w:r>
          <w:r>
            <w:rPr>
              <w:rStyle w:val="14"/>
              <w:rFonts w:ascii="Times New Roman" w:hAnsi="Times New Roman" w:eastAsia="黑体" w:cs="Times New Roman"/>
              <w:b w:val="0"/>
              <w:bCs w:val="0"/>
              <w:spacing w:val="-19"/>
              <w:lang w:eastAsia="zh-CN"/>
            </w:rPr>
            <w:t>2</w:t>
          </w:r>
          <w:r>
            <w:rPr>
              <w:rStyle w:val="14"/>
              <w:rFonts w:ascii="宋体" w:hAnsi="宋体" w:eastAsia="宋体" w:cs="宋体"/>
              <w:b w:val="0"/>
              <w:bCs w:val="0"/>
              <w:spacing w:val="10"/>
            </w:rPr>
            <w:t xml:space="preserve"> </w:t>
          </w:r>
          <w:r>
            <w:rPr>
              <w:rStyle w:val="14"/>
              <w:rFonts w:ascii="黑体" w:hAnsi="黑体" w:eastAsia="黑体" w:cs="宋体"/>
              <w:b w:val="0"/>
              <w:bCs w:val="0"/>
              <w:spacing w:val="-19"/>
              <w:lang w:eastAsia="zh-CN"/>
            </w:rPr>
            <w:t xml:space="preserve"> Terms</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_Toc220505375 \h</w:instrText>
          </w:r>
          <w:r>
            <w:rPr>
              <w:rFonts w:hint="eastAsia"/>
              <w:b w:val="0"/>
              <w:bCs w:val="0"/>
            </w:rPr>
            <w:instrText xml:space="preserve"> </w:instrText>
          </w:r>
          <w:r>
            <w:rPr>
              <w:rFonts w:hint="eastAsia"/>
              <w:b w:val="0"/>
              <w:bCs w:val="0"/>
            </w:rPr>
            <w:fldChar w:fldCharType="separate"/>
          </w:r>
          <w:r>
            <w:rPr>
              <w:b w:val="0"/>
              <w:bCs w:val="0"/>
            </w:rPr>
            <w:t>2</w:t>
          </w:r>
          <w:r>
            <w:rPr>
              <w:rFonts w:hint="eastAsia"/>
              <w:b w:val="0"/>
              <w:bCs w:val="0"/>
            </w:rPr>
            <w:fldChar w:fldCharType="end"/>
          </w:r>
          <w:r>
            <w:rPr>
              <w:rFonts w:hint="eastAsia"/>
              <w:b w:val="0"/>
              <w:bCs w:val="0"/>
            </w:rPr>
            <w:fldChar w:fldCharType="end"/>
          </w:r>
        </w:p>
        <w:p w14:paraId="51BC1B0A">
          <w:pPr>
            <w:pStyle w:val="7"/>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"_Toc220505376" </w:instrText>
          </w:r>
          <w:r>
            <w:rPr>
              <w:b w:val="0"/>
              <w:bCs w:val="0"/>
            </w:rPr>
            <w:fldChar w:fldCharType="separate"/>
          </w:r>
          <w:r>
            <w:rPr>
              <w:rStyle w:val="14"/>
              <w:rFonts w:ascii="Times New Roman" w:hAnsi="Times New Roman" w:eastAsia="黑体" w:cs="Times New Roman"/>
              <w:b w:val="0"/>
              <w:bCs w:val="0"/>
              <w:spacing w:val="-19"/>
              <w:lang w:eastAsia="zh-CN"/>
            </w:rPr>
            <w:t>3</w:t>
          </w:r>
          <w:r>
            <w:rPr>
              <w:rStyle w:val="14"/>
              <w:rFonts w:ascii="宋体" w:hAnsi="宋体" w:eastAsia="宋体" w:cs="宋体"/>
              <w:b w:val="0"/>
              <w:bCs w:val="0"/>
              <w:spacing w:val="121"/>
              <w:lang w:eastAsia="zh-CN"/>
            </w:rPr>
            <w:t xml:space="preserve"> </w:t>
          </w:r>
          <w:r>
            <w:rPr>
              <w:rStyle w:val="14"/>
              <w:rFonts w:ascii="黑体" w:hAnsi="黑体" w:eastAsia="黑体" w:cs="宋体"/>
              <w:b w:val="0"/>
              <w:bCs w:val="0"/>
              <w:spacing w:val="-19"/>
              <w:lang w:eastAsia="zh-CN"/>
            </w:rPr>
            <w:t>Basic Requirements</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_Toc220505376 \h</w:instrText>
          </w:r>
          <w:r>
            <w:rPr>
              <w:rFonts w:hint="eastAsia"/>
              <w:b w:val="0"/>
              <w:bCs w:val="0"/>
            </w:rPr>
            <w:instrText xml:space="preserve"> </w:instrText>
          </w:r>
          <w:r>
            <w:rPr>
              <w:rFonts w:hint="eastAsia"/>
              <w:b w:val="0"/>
              <w:bCs w:val="0"/>
            </w:rPr>
            <w:fldChar w:fldCharType="separate"/>
          </w:r>
          <w:r>
            <w:rPr>
              <w:b w:val="0"/>
              <w:bCs w:val="0"/>
            </w:rPr>
            <w:t>3</w:t>
          </w:r>
          <w:r>
            <w:rPr>
              <w:rFonts w:hint="eastAsia"/>
              <w:b w:val="0"/>
              <w:bCs w:val="0"/>
            </w:rPr>
            <w:fldChar w:fldCharType="end"/>
          </w:r>
          <w:r>
            <w:rPr>
              <w:rFonts w:hint="eastAsia"/>
              <w:b w:val="0"/>
              <w:bCs w:val="0"/>
            </w:rPr>
            <w:fldChar w:fldCharType="end"/>
          </w:r>
        </w:p>
        <w:p w14:paraId="3866385B">
          <w:pPr>
            <w:pStyle w:val="8"/>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"_Toc220505377" </w:instrText>
          </w:r>
          <w:r>
            <w:rPr>
              <w:b w:val="0"/>
              <w:bCs w:val="0"/>
            </w:rPr>
            <w:fldChar w:fldCharType="separate"/>
          </w:r>
          <w:r>
            <w:rPr>
              <w:rStyle w:val="14"/>
              <w:rFonts w:ascii="Times New Roman" w:hAnsi="Times New Roman" w:cs="Times New Roman"/>
              <w:b w:val="0"/>
              <w:bCs w:val="0"/>
              <w:spacing w:val="-8"/>
              <w:lang w:eastAsia="zh-CN"/>
            </w:rPr>
            <w:t>3.1</w:t>
          </w:r>
          <w:r>
            <w:rPr>
              <w:rStyle w:val="14"/>
              <w:rFonts w:cs="宋体" w:asciiTheme="minorEastAsia" w:hAnsiTheme="minorEastAsia"/>
              <w:b w:val="0"/>
              <w:bCs w:val="0"/>
              <w:spacing w:val="10"/>
              <w:lang w:eastAsia="zh-CN"/>
            </w:rPr>
            <w:t xml:space="preserve">  </w:t>
          </w:r>
          <w:r>
            <w:rPr>
              <w:rStyle w:val="14"/>
              <w:rFonts w:cs="宋体" w:asciiTheme="minorEastAsia" w:hAnsiTheme="minorEastAsia"/>
              <w:b w:val="0"/>
              <w:bCs w:val="0"/>
              <w:spacing w:val="-8"/>
              <w:lang w:eastAsia="zh-CN"/>
            </w:rPr>
            <w:t>Professional Ethics</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_Toc220505377 \h</w:instrText>
          </w:r>
          <w:r>
            <w:rPr>
              <w:rFonts w:hint="eastAsia"/>
              <w:b w:val="0"/>
              <w:bCs w:val="0"/>
            </w:rPr>
            <w:instrText xml:space="preserve"> </w:instrText>
          </w:r>
          <w:r>
            <w:rPr>
              <w:rFonts w:hint="eastAsia"/>
              <w:b w:val="0"/>
              <w:bCs w:val="0"/>
            </w:rPr>
            <w:fldChar w:fldCharType="separate"/>
          </w:r>
          <w:r>
            <w:rPr>
              <w:b w:val="0"/>
              <w:bCs w:val="0"/>
            </w:rPr>
            <w:t>3</w:t>
          </w:r>
          <w:r>
            <w:rPr>
              <w:rFonts w:hint="eastAsia"/>
              <w:b w:val="0"/>
              <w:bCs w:val="0"/>
            </w:rPr>
            <w:fldChar w:fldCharType="end"/>
          </w:r>
          <w:r>
            <w:rPr>
              <w:rFonts w:hint="eastAsia"/>
              <w:b w:val="0"/>
              <w:bCs w:val="0"/>
            </w:rPr>
            <w:fldChar w:fldCharType="end"/>
          </w:r>
        </w:p>
        <w:p w14:paraId="448CE036">
          <w:pPr>
            <w:pStyle w:val="8"/>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"_Toc220505378" </w:instrText>
          </w:r>
          <w:r>
            <w:rPr>
              <w:b w:val="0"/>
              <w:bCs w:val="0"/>
            </w:rPr>
            <w:fldChar w:fldCharType="separate"/>
          </w:r>
          <w:r>
            <w:rPr>
              <w:rStyle w:val="14"/>
              <w:rFonts w:ascii="Times New Roman" w:hAnsi="Times New Roman" w:cs="Times New Roman"/>
              <w:b w:val="0"/>
              <w:bCs w:val="0"/>
              <w:spacing w:val="-8"/>
              <w:lang w:eastAsia="zh-CN"/>
            </w:rPr>
            <w:t xml:space="preserve">3.2 </w:t>
          </w:r>
          <w:r>
            <w:rPr>
              <w:rStyle w:val="14"/>
              <w:rFonts w:ascii="宋体" w:hAnsi="宋体" w:eastAsia="宋体" w:cs="宋体"/>
              <w:b w:val="0"/>
              <w:bCs w:val="0"/>
              <w:spacing w:val="-8"/>
              <w:lang w:eastAsia="zh-CN"/>
            </w:rPr>
            <w:t xml:space="preserve"> </w:t>
          </w:r>
          <w:r>
            <w:rPr>
              <w:rStyle w:val="14"/>
              <w:rFonts w:cs="宋体" w:asciiTheme="minorEastAsia" w:hAnsiTheme="minorEastAsia"/>
              <w:b w:val="0"/>
              <w:bCs w:val="0"/>
              <w:spacing w:val="-8"/>
              <w:lang w:eastAsia="zh-CN"/>
            </w:rPr>
            <w:t>Occupational Skills Levels</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_Toc220505378 \h</w:instrText>
          </w:r>
          <w:r>
            <w:rPr>
              <w:rFonts w:hint="eastAsia"/>
              <w:b w:val="0"/>
              <w:bCs w:val="0"/>
            </w:rPr>
            <w:instrText xml:space="preserve"> </w:instrText>
          </w:r>
          <w:r>
            <w:rPr>
              <w:rFonts w:hint="eastAsia"/>
              <w:b w:val="0"/>
              <w:bCs w:val="0"/>
            </w:rPr>
            <w:fldChar w:fldCharType="separate"/>
          </w:r>
          <w:r>
            <w:rPr>
              <w:b w:val="0"/>
              <w:bCs w:val="0"/>
            </w:rPr>
            <w:t>3</w:t>
          </w:r>
          <w:r>
            <w:rPr>
              <w:rFonts w:hint="eastAsia"/>
              <w:b w:val="0"/>
              <w:bCs w:val="0"/>
            </w:rPr>
            <w:fldChar w:fldCharType="end"/>
          </w:r>
          <w:r>
            <w:rPr>
              <w:rFonts w:hint="eastAsia"/>
              <w:b w:val="0"/>
              <w:bCs w:val="0"/>
            </w:rPr>
            <w:fldChar w:fldCharType="end"/>
          </w:r>
        </w:p>
        <w:p w14:paraId="6B8259B2">
          <w:pPr>
            <w:pStyle w:val="8"/>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"_Toc220505379" </w:instrText>
          </w:r>
          <w:r>
            <w:rPr>
              <w:b w:val="0"/>
              <w:bCs w:val="0"/>
            </w:rPr>
            <w:fldChar w:fldCharType="separate"/>
          </w:r>
          <w:r>
            <w:rPr>
              <w:rStyle w:val="14"/>
              <w:rFonts w:ascii="Times New Roman" w:hAnsi="Times New Roman" w:cs="Times New Roman"/>
              <w:b w:val="0"/>
              <w:bCs w:val="0"/>
              <w:spacing w:val="-8"/>
              <w:lang w:eastAsia="zh-CN"/>
            </w:rPr>
            <w:t xml:space="preserve">3.3 </w:t>
          </w:r>
          <w:r>
            <w:rPr>
              <w:rStyle w:val="14"/>
              <w:rFonts w:ascii="宋体" w:hAnsi="宋体" w:eastAsia="宋体" w:cs="宋体"/>
              <w:b w:val="0"/>
              <w:bCs w:val="0"/>
              <w:spacing w:val="-1"/>
              <w:lang w:eastAsia="zh-CN"/>
            </w:rPr>
            <w:t xml:space="preserve"> </w:t>
          </w:r>
          <w:r>
            <w:rPr>
              <w:rStyle w:val="14"/>
              <w:rFonts w:cs="宋体" w:asciiTheme="minorEastAsia" w:hAnsiTheme="minorEastAsia"/>
              <w:b w:val="0"/>
              <w:bCs w:val="0"/>
              <w:spacing w:val="-8"/>
              <w:lang w:eastAsia="zh-CN"/>
            </w:rPr>
            <w:t>Occupational Skills Content</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_Toc220505379 \h</w:instrText>
          </w:r>
          <w:r>
            <w:rPr>
              <w:rFonts w:hint="eastAsia"/>
              <w:b w:val="0"/>
              <w:bCs w:val="0"/>
            </w:rPr>
            <w:instrText xml:space="preserve"> </w:instrText>
          </w:r>
          <w:r>
            <w:rPr>
              <w:rFonts w:hint="eastAsia"/>
              <w:b w:val="0"/>
              <w:bCs w:val="0"/>
            </w:rPr>
            <w:fldChar w:fldCharType="separate"/>
          </w:r>
          <w:r>
            <w:rPr>
              <w:b w:val="0"/>
              <w:bCs w:val="0"/>
            </w:rPr>
            <w:t>4</w:t>
          </w:r>
          <w:r>
            <w:rPr>
              <w:rFonts w:hint="eastAsia"/>
              <w:b w:val="0"/>
              <w:bCs w:val="0"/>
            </w:rPr>
            <w:fldChar w:fldCharType="end"/>
          </w:r>
          <w:r>
            <w:rPr>
              <w:rFonts w:hint="eastAsia"/>
              <w:b w:val="0"/>
              <w:bCs w:val="0"/>
            </w:rPr>
            <w:fldChar w:fldCharType="end"/>
          </w:r>
        </w:p>
        <w:p w14:paraId="02B7F8F4">
          <w:pPr>
            <w:pStyle w:val="8"/>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"_Toc220505380" </w:instrText>
          </w:r>
          <w:r>
            <w:rPr>
              <w:b w:val="0"/>
              <w:bCs w:val="0"/>
            </w:rPr>
            <w:fldChar w:fldCharType="separate"/>
          </w:r>
          <w:r>
            <w:rPr>
              <w:rStyle w:val="14"/>
              <w:rFonts w:ascii="Times New Roman" w:hAnsi="Times New Roman" w:cs="Times New Roman"/>
              <w:b w:val="0"/>
              <w:bCs w:val="0"/>
              <w:spacing w:val="-8"/>
              <w:lang w:eastAsia="zh-CN"/>
            </w:rPr>
            <w:t xml:space="preserve">3.4  </w:t>
          </w:r>
          <w:r>
            <w:rPr>
              <w:rStyle w:val="14"/>
              <w:rFonts w:cs="宋体" w:asciiTheme="minorEastAsia" w:hAnsiTheme="minorEastAsia"/>
              <w:b w:val="0"/>
              <w:bCs w:val="0"/>
              <w:spacing w:val="-8"/>
              <w:lang w:eastAsia="zh-CN"/>
            </w:rPr>
            <w:t>Occupational Skills Assessment</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_Toc220505380 \h</w:instrText>
          </w:r>
          <w:r>
            <w:rPr>
              <w:rFonts w:hint="eastAsia"/>
              <w:b w:val="0"/>
              <w:bCs w:val="0"/>
            </w:rPr>
            <w:instrText xml:space="preserve"> </w:instrText>
          </w:r>
          <w:r>
            <w:rPr>
              <w:rFonts w:hint="eastAsia"/>
              <w:b w:val="0"/>
              <w:bCs w:val="0"/>
            </w:rPr>
            <w:fldChar w:fldCharType="separate"/>
          </w:r>
          <w:r>
            <w:rPr>
              <w:b w:val="0"/>
              <w:bCs w:val="0"/>
            </w:rPr>
            <w:t>4</w:t>
          </w:r>
          <w:r>
            <w:rPr>
              <w:rFonts w:hint="eastAsia"/>
              <w:b w:val="0"/>
              <w:bCs w:val="0"/>
            </w:rPr>
            <w:fldChar w:fldCharType="end"/>
          </w:r>
          <w:r>
            <w:rPr>
              <w:rFonts w:hint="eastAsia"/>
              <w:b w:val="0"/>
              <w:bCs w:val="0"/>
            </w:rPr>
            <w:fldChar w:fldCharType="end"/>
          </w:r>
        </w:p>
        <w:p w14:paraId="66D662B5">
          <w:pPr>
            <w:pStyle w:val="7"/>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"_Toc220505381" </w:instrText>
          </w:r>
          <w:r>
            <w:rPr>
              <w:b w:val="0"/>
              <w:bCs w:val="0"/>
            </w:rPr>
            <w:fldChar w:fldCharType="separate"/>
          </w:r>
          <w:r>
            <w:rPr>
              <w:rStyle w:val="14"/>
              <w:rFonts w:ascii="Times New Roman" w:hAnsi="Times New Roman" w:eastAsia="黑体" w:cs="Times New Roman"/>
              <w:b w:val="0"/>
              <w:bCs w:val="0"/>
              <w:spacing w:val="-19"/>
              <w:lang w:eastAsia="zh-CN"/>
            </w:rPr>
            <w:t>4</w:t>
          </w:r>
          <w:r>
            <w:rPr>
              <w:rStyle w:val="14"/>
              <w:rFonts w:ascii="宋体" w:hAnsi="宋体" w:eastAsia="宋体" w:cs="宋体"/>
              <w:b w:val="0"/>
              <w:bCs w:val="0"/>
              <w:spacing w:val="-13"/>
              <w:lang w:eastAsia="zh-CN"/>
            </w:rPr>
            <w:t xml:space="preserve">  </w:t>
          </w:r>
          <w:r>
            <w:rPr>
              <w:rStyle w:val="14"/>
              <w:rFonts w:ascii="Times New Roman" w:hAnsi="Times New Roman" w:eastAsia="宋体" w:cs="Times New Roman"/>
              <w:b w:val="0"/>
              <w:bCs w:val="0"/>
              <w:spacing w:val="-13"/>
              <w:lang w:eastAsia="zh-CN"/>
            </w:rPr>
            <w:t>Skill</w:t>
          </w:r>
          <w:r>
            <w:rPr>
              <w:rStyle w:val="14"/>
              <w:rFonts w:hint="eastAsia" w:ascii="Times New Roman" w:hAnsi="Times New Roman" w:eastAsia="宋体" w:cs="Times New Roman"/>
              <w:b w:val="0"/>
              <w:bCs w:val="0"/>
              <w:spacing w:val="-13"/>
              <w:lang w:eastAsia="zh-CN"/>
            </w:rPr>
            <w:t>s</w:t>
          </w:r>
          <w:r>
            <w:rPr>
              <w:rStyle w:val="14"/>
              <w:rFonts w:ascii="Times New Roman" w:hAnsi="Times New Roman" w:eastAsia="宋体" w:cs="Times New Roman"/>
              <w:b w:val="0"/>
              <w:bCs w:val="0"/>
              <w:spacing w:val="-13"/>
              <w:lang w:eastAsia="zh-CN"/>
            </w:rPr>
            <w:t xml:space="preserve"> Standard for Metal E</w:t>
          </w:r>
          <w:r>
            <w:rPr>
              <w:rStyle w:val="14"/>
              <w:rFonts w:hint="eastAsia" w:ascii="Times New Roman" w:hAnsi="Times New Roman" w:eastAsia="宋体" w:cs="Times New Roman"/>
              <w:b w:val="0"/>
              <w:bCs w:val="0"/>
              <w:spacing w:val="-13"/>
              <w:lang w:eastAsia="zh-CN"/>
            </w:rPr>
            <w:t>nvelope</w:t>
          </w:r>
          <w:r>
            <w:rPr>
              <w:rStyle w:val="14"/>
              <w:rFonts w:ascii="Times New Roman" w:hAnsi="Times New Roman" w:eastAsia="宋体" w:cs="Times New Roman"/>
              <w:b w:val="0"/>
              <w:bCs w:val="0"/>
              <w:spacing w:val="-13"/>
              <w:lang w:eastAsia="zh-CN"/>
            </w:rPr>
            <w:t xml:space="preserve"> Installer（Standing </w:t>
          </w:r>
          <w:r>
            <w:rPr>
              <w:rStyle w:val="14"/>
              <w:rFonts w:hint="eastAsia" w:ascii="Times New Roman" w:hAnsi="Times New Roman" w:eastAsia="宋体" w:cs="Times New Roman"/>
              <w:b w:val="0"/>
              <w:bCs w:val="0"/>
              <w:spacing w:val="-13"/>
              <w:lang w:eastAsia="zh-CN"/>
            </w:rPr>
            <w:t>S</w:t>
          </w:r>
          <w:r>
            <w:rPr>
              <w:rStyle w:val="14"/>
              <w:rFonts w:ascii="Times New Roman" w:hAnsi="Times New Roman" w:eastAsia="宋体" w:cs="Times New Roman"/>
              <w:b w:val="0"/>
              <w:bCs w:val="0"/>
              <w:spacing w:val="-13"/>
              <w:lang w:eastAsia="zh-CN"/>
            </w:rPr>
            <w:t xml:space="preserve">eam </w:t>
          </w:r>
          <w:r>
            <w:rPr>
              <w:rStyle w:val="14"/>
              <w:rFonts w:hint="eastAsia" w:ascii="Times New Roman" w:hAnsi="Times New Roman" w:eastAsia="宋体" w:cs="Times New Roman"/>
              <w:b w:val="0"/>
              <w:bCs w:val="0"/>
              <w:spacing w:val="-13"/>
              <w:lang w:eastAsia="zh-CN"/>
            </w:rPr>
            <w:t>R</w:t>
          </w:r>
          <w:r>
            <w:rPr>
              <w:rStyle w:val="14"/>
              <w:rFonts w:ascii="Times New Roman" w:hAnsi="Times New Roman" w:eastAsia="宋体" w:cs="Times New Roman"/>
              <w:b w:val="0"/>
              <w:bCs w:val="0"/>
              <w:spacing w:val="-13"/>
              <w:lang w:eastAsia="zh-CN"/>
            </w:rPr>
            <w:t>oofing）</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_Toc220505381 \h</w:instrText>
          </w:r>
          <w:r>
            <w:rPr>
              <w:rFonts w:hint="eastAsia"/>
              <w:b w:val="0"/>
              <w:bCs w:val="0"/>
            </w:rPr>
            <w:instrText xml:space="preserve"> </w:instrText>
          </w:r>
          <w:r>
            <w:rPr>
              <w:rFonts w:hint="eastAsia"/>
              <w:b w:val="0"/>
              <w:bCs w:val="0"/>
            </w:rPr>
            <w:fldChar w:fldCharType="separate"/>
          </w:r>
          <w:r>
            <w:rPr>
              <w:b w:val="0"/>
              <w:bCs w:val="0"/>
            </w:rPr>
            <w:t>6</w:t>
          </w:r>
          <w:r>
            <w:rPr>
              <w:rFonts w:hint="eastAsia"/>
              <w:b w:val="0"/>
              <w:bCs w:val="0"/>
            </w:rPr>
            <w:fldChar w:fldCharType="end"/>
          </w:r>
          <w:r>
            <w:rPr>
              <w:rFonts w:hint="eastAsia"/>
              <w:b w:val="0"/>
              <w:bCs w:val="0"/>
            </w:rPr>
            <w:fldChar w:fldCharType="end"/>
          </w:r>
        </w:p>
        <w:p w14:paraId="4995B131">
          <w:pPr>
            <w:pStyle w:val="8"/>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"_Toc220505382" </w:instrText>
          </w:r>
          <w:r>
            <w:rPr>
              <w:b w:val="0"/>
              <w:bCs w:val="0"/>
            </w:rPr>
            <w:fldChar w:fldCharType="separate"/>
          </w:r>
          <w:r>
            <w:rPr>
              <w:rStyle w:val="14"/>
              <w:rFonts w:ascii="Times New Roman" w:hAnsi="Times New Roman" w:cs="Times New Roman"/>
              <w:b w:val="0"/>
              <w:bCs w:val="0"/>
              <w:spacing w:val="-8"/>
              <w:lang w:eastAsia="zh-CN"/>
            </w:rPr>
            <w:t>4.1 Work Requirements</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_Toc220505382 \h</w:instrText>
          </w:r>
          <w:r>
            <w:rPr>
              <w:rFonts w:hint="eastAsia"/>
              <w:b w:val="0"/>
              <w:bCs w:val="0"/>
            </w:rPr>
            <w:instrText xml:space="preserve"> </w:instrText>
          </w:r>
          <w:r>
            <w:rPr>
              <w:rFonts w:hint="eastAsia"/>
              <w:b w:val="0"/>
              <w:bCs w:val="0"/>
            </w:rPr>
            <w:fldChar w:fldCharType="separate"/>
          </w:r>
          <w:r>
            <w:rPr>
              <w:b w:val="0"/>
              <w:bCs w:val="0"/>
            </w:rPr>
            <w:t>6</w:t>
          </w:r>
          <w:r>
            <w:rPr>
              <w:rFonts w:hint="eastAsia"/>
              <w:b w:val="0"/>
              <w:bCs w:val="0"/>
            </w:rPr>
            <w:fldChar w:fldCharType="end"/>
          </w:r>
          <w:r>
            <w:rPr>
              <w:rFonts w:hint="eastAsia"/>
              <w:b w:val="0"/>
              <w:bCs w:val="0"/>
            </w:rPr>
            <w:fldChar w:fldCharType="end"/>
          </w:r>
        </w:p>
        <w:p w14:paraId="0EBB83D0">
          <w:pPr>
            <w:pStyle w:val="8"/>
            <w:tabs>
              <w:tab w:val="right" w:leader="dot" w:pos="9061"/>
            </w:tabs>
            <w:rPr>
              <w:rFonts w:hint="eastAsia" w:asciiTheme="minorHAnsi" w:hAnsiTheme="minorHAnsi" w:eastAsiaTheme="minorEastAsia" w:cstheme="minorBidi"/>
              <w:b w:val="0"/>
              <w:bCs w:val="0"/>
              <w:snapToGrid/>
              <w:color w:val="auto"/>
              <w:kern w:val="2"/>
              <w:sz w:val="22"/>
              <w:szCs w:val="24"/>
              <w:lang w:val="en-US" w:eastAsia="zh-CN"/>
              <w14:ligatures w14:val="standardContextual"/>
            </w:rPr>
          </w:pPr>
          <w:r>
            <w:rPr>
              <w:b w:val="0"/>
              <w:bCs w:val="0"/>
            </w:rPr>
            <w:fldChar w:fldCharType="begin"/>
          </w:r>
          <w:r>
            <w:rPr>
              <w:b w:val="0"/>
              <w:bCs w:val="0"/>
            </w:rPr>
            <w:instrText xml:space="preserve"> HYPERLINK \l "_Toc220505383" </w:instrText>
          </w:r>
          <w:r>
            <w:rPr>
              <w:b w:val="0"/>
              <w:bCs w:val="0"/>
            </w:rPr>
            <w:fldChar w:fldCharType="separate"/>
          </w:r>
          <w:r>
            <w:rPr>
              <w:rStyle w:val="14"/>
              <w:rFonts w:ascii="Times New Roman" w:hAnsi="Times New Roman" w:cs="Times New Roman"/>
              <w:b w:val="0"/>
              <w:bCs w:val="0"/>
              <w:spacing w:val="-8"/>
              <w:lang w:eastAsia="zh-CN"/>
            </w:rPr>
            <w:t>4.2  Evaluation Weighting</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_Toc220505383 \h</w:instrText>
          </w:r>
          <w:r>
            <w:rPr>
              <w:rFonts w:hint="eastAsia"/>
              <w:b w:val="0"/>
              <w:bCs w:val="0"/>
            </w:rPr>
            <w:instrText xml:space="preserve"> </w:instrText>
          </w:r>
          <w:r>
            <w:rPr>
              <w:rFonts w:hint="eastAsia"/>
              <w:b w:val="0"/>
              <w:bCs w:val="0"/>
            </w:rPr>
            <w:fldChar w:fldCharType="separate"/>
          </w:r>
          <w:r>
            <w:rPr>
              <w:b w:val="0"/>
              <w:bCs w:val="0"/>
            </w:rPr>
            <w:t>1</w:t>
          </w:r>
          <w:r>
            <w:rPr>
              <w:rFonts w:hint="eastAsia"/>
              <w:b w:val="0"/>
              <w:bCs w:val="0"/>
            </w:rPr>
            <w:fldChar w:fldCharType="end"/>
          </w:r>
          <w:r>
            <w:rPr>
              <w:rFonts w:hint="eastAsia"/>
              <w:b w:val="0"/>
              <w:bCs w:val="0"/>
            </w:rPr>
            <w:fldChar w:fldCharType="end"/>
          </w:r>
          <w:r>
            <w:rPr>
              <w:rFonts w:hint="eastAsia"/>
              <w:b w:val="0"/>
              <w:bCs w:val="0"/>
              <w:lang w:val="en-US" w:eastAsia="zh-CN"/>
            </w:rPr>
            <w:t>4</w:t>
          </w:r>
        </w:p>
        <w:p w14:paraId="4ABC8253">
          <w:pPr>
            <w:pStyle w:val="7"/>
            <w:tabs>
              <w:tab w:val="right" w:leader="dot" w:pos="9061"/>
            </w:tabs>
            <w:rPr>
              <w:rFonts w:hint="eastAsia" w:asciiTheme="minorHAnsi" w:hAnsiTheme="minorHAnsi" w:eastAsiaTheme="minorEastAsia" w:cstheme="minorBidi"/>
              <w:b w:val="0"/>
              <w:bCs w:val="0"/>
              <w:snapToGrid/>
              <w:color w:val="auto"/>
              <w:kern w:val="2"/>
              <w:sz w:val="22"/>
              <w:szCs w:val="24"/>
              <w:lang w:val="en-US" w:eastAsia="zh-CN"/>
              <w14:ligatures w14:val="standardContextual"/>
            </w:rPr>
          </w:pPr>
          <w:r>
            <w:rPr>
              <w:b w:val="0"/>
              <w:bCs w:val="0"/>
            </w:rPr>
            <w:fldChar w:fldCharType="begin"/>
          </w:r>
          <w:r>
            <w:rPr>
              <w:b w:val="0"/>
              <w:bCs w:val="0"/>
            </w:rPr>
            <w:instrText xml:space="preserve"> HYPERLINK \l "_Toc220505384" </w:instrText>
          </w:r>
          <w:r>
            <w:rPr>
              <w:b w:val="0"/>
              <w:bCs w:val="0"/>
            </w:rPr>
            <w:fldChar w:fldCharType="separate"/>
          </w:r>
          <w:r>
            <w:rPr>
              <w:rStyle w:val="14"/>
              <w:rFonts w:ascii="Times New Roman" w:hAnsi="Times New Roman" w:eastAsia="黑体" w:cs="Times New Roman"/>
              <w:b w:val="0"/>
              <w:bCs w:val="0"/>
              <w:spacing w:val="-19"/>
              <w:lang w:eastAsia="zh-CN"/>
            </w:rPr>
            <w:t>5</w:t>
          </w:r>
          <w:r>
            <w:rPr>
              <w:rStyle w:val="14"/>
              <w:rFonts w:ascii="宋体" w:hAnsi="宋体" w:eastAsia="宋体" w:cs="宋体"/>
              <w:b w:val="0"/>
              <w:bCs w:val="0"/>
              <w:spacing w:val="-13"/>
              <w:lang w:eastAsia="zh-CN"/>
            </w:rPr>
            <w:t xml:space="preserve">  </w:t>
          </w:r>
          <w:r>
            <w:rPr>
              <w:rStyle w:val="14"/>
              <w:rFonts w:ascii="Times New Roman" w:hAnsi="Times New Roman" w:eastAsia="宋体" w:cs="Times New Roman"/>
              <w:b w:val="0"/>
              <w:bCs w:val="0"/>
              <w:spacing w:val="-13"/>
              <w:lang w:eastAsia="zh-CN"/>
            </w:rPr>
            <w:t xml:space="preserve">Skill Standard for Metal Envelope Installer（Doulbe &amp; Angled </w:t>
          </w:r>
          <w:r>
            <w:rPr>
              <w:rStyle w:val="14"/>
              <w:rFonts w:hint="eastAsia" w:ascii="Times New Roman" w:hAnsi="Times New Roman" w:eastAsia="宋体" w:cs="Times New Roman"/>
              <w:b w:val="0"/>
              <w:bCs w:val="0"/>
              <w:spacing w:val="-13"/>
              <w:lang w:eastAsia="zh-CN"/>
            </w:rPr>
            <w:t>S</w:t>
          </w:r>
          <w:r>
            <w:rPr>
              <w:rStyle w:val="14"/>
              <w:rFonts w:ascii="Times New Roman" w:hAnsi="Times New Roman" w:eastAsia="宋体" w:cs="Times New Roman"/>
              <w:b w:val="0"/>
              <w:bCs w:val="0"/>
              <w:spacing w:val="-13"/>
              <w:lang w:eastAsia="zh-CN"/>
            </w:rPr>
            <w:t xml:space="preserve">tanding </w:t>
          </w:r>
          <w:r>
            <w:rPr>
              <w:rStyle w:val="14"/>
              <w:rFonts w:hint="eastAsia" w:ascii="Times New Roman" w:hAnsi="Times New Roman" w:eastAsia="宋体" w:cs="Times New Roman"/>
              <w:b w:val="0"/>
              <w:bCs w:val="0"/>
              <w:spacing w:val="-13"/>
              <w:lang w:eastAsia="zh-CN"/>
            </w:rPr>
            <w:t>S</w:t>
          </w:r>
          <w:r>
            <w:rPr>
              <w:rStyle w:val="14"/>
              <w:rFonts w:ascii="Times New Roman" w:hAnsi="Times New Roman" w:eastAsia="宋体" w:cs="Times New Roman"/>
              <w:b w:val="0"/>
              <w:bCs w:val="0"/>
              <w:spacing w:val="-13"/>
              <w:lang w:eastAsia="zh-CN"/>
            </w:rPr>
            <w:t xml:space="preserve">eam </w:t>
          </w:r>
          <w:r>
            <w:rPr>
              <w:rStyle w:val="14"/>
              <w:rFonts w:hint="eastAsia" w:ascii="Times New Roman" w:hAnsi="Times New Roman" w:eastAsia="宋体" w:cs="Times New Roman"/>
              <w:b w:val="0"/>
              <w:bCs w:val="0"/>
              <w:spacing w:val="-13"/>
              <w:lang w:eastAsia="zh-CN"/>
            </w:rPr>
            <w:t>R</w:t>
          </w:r>
          <w:r>
            <w:rPr>
              <w:rStyle w:val="14"/>
              <w:rFonts w:ascii="Times New Roman" w:hAnsi="Times New Roman" w:eastAsia="宋体" w:cs="Times New Roman"/>
              <w:b w:val="0"/>
              <w:bCs w:val="0"/>
              <w:spacing w:val="-13"/>
              <w:lang w:eastAsia="zh-CN"/>
            </w:rPr>
            <w:t xml:space="preserve">oofing and </w:t>
          </w:r>
          <w:r>
            <w:rPr>
              <w:rStyle w:val="14"/>
              <w:rFonts w:hint="eastAsia" w:ascii="Times New Roman" w:hAnsi="Times New Roman" w:eastAsia="宋体" w:cs="Times New Roman"/>
              <w:b w:val="0"/>
              <w:bCs w:val="0"/>
              <w:spacing w:val="-13"/>
              <w:lang w:eastAsia="zh-CN"/>
            </w:rPr>
            <w:t>F</w:t>
          </w:r>
          <w:r>
            <w:rPr>
              <w:rStyle w:val="14"/>
              <w:rFonts w:ascii="Times New Roman" w:hAnsi="Times New Roman" w:eastAsia="宋体" w:cs="Times New Roman"/>
              <w:b w:val="0"/>
              <w:bCs w:val="0"/>
              <w:spacing w:val="-13"/>
              <w:lang w:eastAsia="zh-CN"/>
            </w:rPr>
            <w:t xml:space="preserve">lat </w:t>
          </w:r>
          <w:r>
            <w:rPr>
              <w:rStyle w:val="14"/>
              <w:rFonts w:hint="eastAsia" w:ascii="Times New Roman" w:hAnsi="Times New Roman" w:eastAsia="宋体" w:cs="Times New Roman"/>
              <w:b w:val="0"/>
              <w:bCs w:val="0"/>
              <w:spacing w:val="-13"/>
              <w:lang w:eastAsia="zh-CN"/>
            </w:rPr>
            <w:t>L</w:t>
          </w:r>
          <w:r>
            <w:rPr>
              <w:rStyle w:val="14"/>
              <w:rFonts w:ascii="Times New Roman" w:hAnsi="Times New Roman" w:eastAsia="宋体" w:cs="Times New Roman"/>
              <w:b w:val="0"/>
              <w:bCs w:val="0"/>
              <w:spacing w:val="-13"/>
              <w:lang w:eastAsia="zh-CN"/>
            </w:rPr>
            <w:t>ock</w:t>
          </w:r>
          <w:r>
            <w:rPr>
              <w:rStyle w:val="14"/>
              <w:rFonts w:hint="eastAsia" w:ascii="Times New Roman" w:hAnsi="Times New Roman" w:eastAsia="宋体" w:cs="Times New Roman"/>
              <w:b w:val="0"/>
              <w:bCs w:val="0"/>
              <w:spacing w:val="-13"/>
              <w:lang w:eastAsia="zh-CN"/>
            </w:rPr>
            <w:t xml:space="preserve"> R</w:t>
          </w:r>
          <w:r>
            <w:rPr>
              <w:rStyle w:val="14"/>
              <w:rFonts w:ascii="Times New Roman" w:hAnsi="Times New Roman" w:eastAsia="宋体" w:cs="Times New Roman"/>
              <w:b w:val="0"/>
              <w:bCs w:val="0"/>
              <w:spacing w:val="-13"/>
              <w:lang w:eastAsia="zh-CN"/>
            </w:rPr>
            <w:t>oofing）</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_Toc220505384 \h</w:instrText>
          </w:r>
          <w:r>
            <w:rPr>
              <w:rFonts w:hint="eastAsia"/>
              <w:b w:val="0"/>
              <w:bCs w:val="0"/>
            </w:rPr>
            <w:instrText xml:space="preserve"> </w:instrText>
          </w:r>
          <w:r>
            <w:rPr>
              <w:rFonts w:hint="eastAsia"/>
              <w:b w:val="0"/>
              <w:bCs w:val="0"/>
            </w:rPr>
            <w:fldChar w:fldCharType="separate"/>
          </w:r>
          <w:r>
            <w:rPr>
              <w:b w:val="0"/>
              <w:bCs w:val="0"/>
            </w:rPr>
            <w:t>1</w:t>
          </w:r>
          <w:r>
            <w:rPr>
              <w:rFonts w:hint="eastAsia"/>
              <w:b w:val="0"/>
              <w:bCs w:val="0"/>
            </w:rPr>
            <w:fldChar w:fldCharType="end"/>
          </w:r>
          <w:r>
            <w:rPr>
              <w:rFonts w:hint="eastAsia"/>
              <w:b w:val="0"/>
              <w:bCs w:val="0"/>
            </w:rPr>
            <w:fldChar w:fldCharType="end"/>
          </w:r>
          <w:r>
            <w:rPr>
              <w:rFonts w:hint="eastAsia"/>
              <w:b w:val="0"/>
              <w:bCs w:val="0"/>
              <w:lang w:val="en-US" w:eastAsia="zh-CN"/>
            </w:rPr>
            <w:t>6</w:t>
          </w:r>
        </w:p>
        <w:p w14:paraId="3CE09A19">
          <w:pPr>
            <w:pStyle w:val="8"/>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"_Toc220505385" </w:instrText>
          </w:r>
          <w:r>
            <w:rPr>
              <w:b w:val="0"/>
              <w:bCs w:val="0"/>
            </w:rPr>
            <w:fldChar w:fldCharType="separate"/>
          </w:r>
          <w:r>
            <w:rPr>
              <w:rStyle w:val="14"/>
              <w:rFonts w:ascii="Times New Roman" w:hAnsi="Times New Roman" w:cs="Times New Roman"/>
              <w:b w:val="0"/>
              <w:bCs w:val="0"/>
              <w:spacing w:val="-8"/>
              <w:lang w:eastAsia="zh-CN"/>
            </w:rPr>
            <w:t>5.1 Work Requirements</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_Toc220505385 \h</w:instrText>
          </w:r>
          <w:r>
            <w:rPr>
              <w:rFonts w:hint="eastAsia"/>
              <w:b w:val="0"/>
              <w:bCs w:val="0"/>
            </w:rPr>
            <w:instrText xml:space="preserve"> </w:instrText>
          </w:r>
          <w:r>
            <w:rPr>
              <w:rFonts w:hint="eastAsia"/>
              <w:b w:val="0"/>
              <w:bCs w:val="0"/>
            </w:rPr>
            <w:fldChar w:fldCharType="separate"/>
          </w:r>
          <w:r>
            <w:rPr>
              <w:b w:val="0"/>
              <w:bCs w:val="0"/>
            </w:rPr>
            <w:t>1</w:t>
          </w:r>
          <w:r>
            <w:rPr>
              <w:rFonts w:hint="eastAsia"/>
              <w:b w:val="0"/>
              <w:bCs w:val="0"/>
              <w:lang w:val="en-US" w:eastAsia="zh-CN"/>
            </w:rPr>
            <w:t>6</w:t>
          </w:r>
          <w:r>
            <w:rPr>
              <w:rFonts w:hint="eastAsia"/>
              <w:b w:val="0"/>
              <w:bCs w:val="0"/>
            </w:rPr>
            <w:fldChar w:fldCharType="end"/>
          </w:r>
          <w:r>
            <w:rPr>
              <w:rFonts w:hint="eastAsia"/>
              <w:b w:val="0"/>
              <w:bCs w:val="0"/>
            </w:rPr>
            <w:fldChar w:fldCharType="end"/>
          </w:r>
        </w:p>
        <w:p w14:paraId="0F8472CC">
          <w:pPr>
            <w:pStyle w:val="8"/>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"_Toc220505386" </w:instrText>
          </w:r>
          <w:r>
            <w:rPr>
              <w:b w:val="0"/>
              <w:bCs w:val="0"/>
            </w:rPr>
            <w:fldChar w:fldCharType="separate"/>
          </w:r>
          <w:r>
            <w:rPr>
              <w:rStyle w:val="14"/>
              <w:rFonts w:ascii="Times New Roman" w:hAnsi="Times New Roman" w:cs="Times New Roman"/>
              <w:b w:val="0"/>
              <w:bCs w:val="0"/>
              <w:spacing w:val="-8"/>
              <w:lang w:eastAsia="zh-CN"/>
            </w:rPr>
            <w:t>5.2  Evaluation Weighting</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_Toc220505386 \h</w:instrText>
          </w:r>
          <w:r>
            <w:rPr>
              <w:rFonts w:hint="eastAsia"/>
              <w:b w:val="0"/>
              <w:bCs w:val="0"/>
            </w:rPr>
            <w:instrText xml:space="preserve"> </w:instrText>
          </w:r>
          <w:r>
            <w:rPr>
              <w:rFonts w:hint="eastAsia"/>
              <w:b w:val="0"/>
              <w:bCs w:val="0"/>
            </w:rPr>
            <w:fldChar w:fldCharType="separate"/>
          </w:r>
          <w:r>
            <w:rPr>
              <w:b w:val="0"/>
              <w:bCs w:val="0"/>
            </w:rPr>
            <w:t>2</w:t>
          </w:r>
          <w:r>
            <w:rPr>
              <w:rFonts w:hint="eastAsia"/>
              <w:b w:val="0"/>
              <w:bCs w:val="0"/>
              <w:lang w:val="en-US" w:eastAsia="zh-CN"/>
            </w:rPr>
            <w:t>3</w:t>
          </w:r>
          <w:r>
            <w:rPr>
              <w:rFonts w:hint="eastAsia"/>
              <w:b w:val="0"/>
              <w:bCs w:val="0"/>
            </w:rPr>
            <w:fldChar w:fldCharType="end"/>
          </w:r>
          <w:r>
            <w:rPr>
              <w:rFonts w:hint="eastAsia"/>
              <w:b w:val="0"/>
              <w:bCs w:val="0"/>
            </w:rPr>
            <w:fldChar w:fldCharType="end"/>
          </w:r>
        </w:p>
        <w:p w14:paraId="6734BB0C">
          <w:pPr>
            <w:pStyle w:val="7"/>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"_Toc220505387" </w:instrText>
          </w:r>
          <w:r>
            <w:rPr>
              <w:b w:val="0"/>
              <w:bCs w:val="0"/>
            </w:rPr>
            <w:fldChar w:fldCharType="separate"/>
          </w:r>
          <w:r>
            <w:rPr>
              <w:rStyle w:val="14"/>
              <w:rFonts w:ascii="Times New Roman" w:hAnsi="Times New Roman" w:eastAsia="黑体" w:cs="Times New Roman"/>
              <w:b w:val="0"/>
              <w:bCs w:val="0"/>
              <w:spacing w:val="-19"/>
              <w:lang w:eastAsia="zh-CN"/>
            </w:rPr>
            <w:t>6</w:t>
          </w:r>
          <w:r>
            <w:rPr>
              <w:rStyle w:val="14"/>
              <w:rFonts w:ascii="宋体" w:hAnsi="宋体" w:eastAsia="宋体" w:cs="宋体"/>
              <w:b w:val="0"/>
              <w:bCs w:val="0"/>
              <w:spacing w:val="-13"/>
              <w:lang w:eastAsia="zh-CN"/>
            </w:rPr>
            <w:t xml:space="preserve">  </w:t>
          </w:r>
          <w:r>
            <w:rPr>
              <w:rStyle w:val="14"/>
              <w:rFonts w:ascii="Times New Roman" w:hAnsi="Times New Roman" w:eastAsia="宋体" w:cs="Times New Roman"/>
              <w:b w:val="0"/>
              <w:bCs w:val="0"/>
              <w:spacing w:val="-13"/>
              <w:lang w:eastAsia="zh-CN"/>
            </w:rPr>
            <w:t xml:space="preserve">Skill Standard for Metal Envelope Installer（Stainless </w:t>
          </w:r>
          <w:r>
            <w:rPr>
              <w:rStyle w:val="14"/>
              <w:rFonts w:hint="eastAsia" w:ascii="Times New Roman" w:hAnsi="Times New Roman" w:eastAsia="宋体" w:cs="Times New Roman"/>
              <w:b w:val="0"/>
              <w:bCs w:val="0"/>
              <w:spacing w:val="-13"/>
              <w:lang w:eastAsia="zh-CN"/>
            </w:rPr>
            <w:t>S</w:t>
          </w:r>
          <w:r>
            <w:rPr>
              <w:rStyle w:val="14"/>
              <w:rFonts w:ascii="Times New Roman" w:hAnsi="Times New Roman" w:eastAsia="宋体" w:cs="Times New Roman"/>
              <w:b w:val="0"/>
              <w:bCs w:val="0"/>
              <w:spacing w:val="-13"/>
              <w:lang w:eastAsia="zh-CN"/>
            </w:rPr>
            <w:t xml:space="preserve">teel </w:t>
          </w:r>
          <w:r>
            <w:rPr>
              <w:rStyle w:val="14"/>
              <w:rFonts w:hint="eastAsia" w:ascii="Times New Roman" w:hAnsi="Times New Roman" w:eastAsia="宋体" w:cs="Times New Roman"/>
              <w:b w:val="0"/>
              <w:bCs w:val="0"/>
              <w:spacing w:val="-13"/>
              <w:lang w:eastAsia="zh-CN"/>
            </w:rPr>
            <w:t>W</w:t>
          </w:r>
          <w:r>
            <w:rPr>
              <w:rStyle w:val="14"/>
              <w:rFonts w:ascii="Times New Roman" w:hAnsi="Times New Roman" w:eastAsia="宋体" w:cs="Times New Roman"/>
              <w:b w:val="0"/>
              <w:bCs w:val="0"/>
              <w:spacing w:val="-13"/>
              <w:lang w:eastAsia="zh-CN"/>
            </w:rPr>
            <w:t xml:space="preserve">elded </w:t>
          </w:r>
          <w:r>
            <w:rPr>
              <w:rStyle w:val="14"/>
              <w:rFonts w:hint="eastAsia" w:ascii="Times New Roman" w:hAnsi="Times New Roman" w:eastAsia="宋体" w:cs="Times New Roman"/>
              <w:b w:val="0"/>
              <w:bCs w:val="0"/>
              <w:spacing w:val="-13"/>
              <w:lang w:eastAsia="zh-CN"/>
            </w:rPr>
            <w:t>R</w:t>
          </w:r>
          <w:r>
            <w:rPr>
              <w:rStyle w:val="14"/>
              <w:rFonts w:ascii="Times New Roman" w:hAnsi="Times New Roman" w:eastAsia="宋体" w:cs="Times New Roman"/>
              <w:b w:val="0"/>
              <w:bCs w:val="0"/>
              <w:spacing w:val="-13"/>
              <w:lang w:eastAsia="zh-CN"/>
            </w:rPr>
            <w:t>oofing）</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_Toc220505387 \h</w:instrText>
          </w:r>
          <w:r>
            <w:rPr>
              <w:rFonts w:hint="eastAsia"/>
              <w:b w:val="0"/>
              <w:bCs w:val="0"/>
            </w:rPr>
            <w:instrText xml:space="preserve"> </w:instrText>
          </w:r>
          <w:r>
            <w:rPr>
              <w:rFonts w:hint="eastAsia"/>
              <w:b w:val="0"/>
              <w:bCs w:val="0"/>
            </w:rPr>
            <w:fldChar w:fldCharType="separate"/>
          </w:r>
          <w:r>
            <w:rPr>
              <w:b w:val="0"/>
              <w:bCs w:val="0"/>
            </w:rPr>
            <w:t>2</w:t>
          </w:r>
          <w:r>
            <w:rPr>
              <w:rFonts w:hint="eastAsia"/>
              <w:b w:val="0"/>
              <w:bCs w:val="0"/>
              <w:lang w:val="en-US" w:eastAsia="zh-CN"/>
            </w:rPr>
            <w:t>5</w:t>
          </w:r>
          <w:r>
            <w:rPr>
              <w:rFonts w:hint="eastAsia"/>
              <w:b w:val="0"/>
              <w:bCs w:val="0"/>
            </w:rPr>
            <w:fldChar w:fldCharType="end"/>
          </w:r>
          <w:r>
            <w:rPr>
              <w:rFonts w:hint="eastAsia"/>
              <w:b w:val="0"/>
              <w:bCs w:val="0"/>
            </w:rPr>
            <w:fldChar w:fldCharType="end"/>
          </w:r>
        </w:p>
        <w:p w14:paraId="6CF8AB60">
          <w:pPr>
            <w:pStyle w:val="8"/>
            <w:tabs>
              <w:tab w:val="right" w:leader="dot" w:pos="9061"/>
            </w:tabs>
            <w:rPr>
              <w:rFonts w:hint="default" w:asciiTheme="minorHAnsi" w:hAnsiTheme="minorHAnsi" w:eastAsiaTheme="minorEastAsia" w:cstheme="minorBidi"/>
              <w:b w:val="0"/>
              <w:bCs w:val="0"/>
              <w:snapToGrid/>
              <w:color w:val="auto"/>
              <w:kern w:val="2"/>
              <w:sz w:val="22"/>
              <w:szCs w:val="24"/>
              <w:lang w:val="en-US" w:eastAsia="zh-CN"/>
              <w14:ligatures w14:val="standardContextual"/>
            </w:rPr>
          </w:pPr>
          <w:r>
            <w:rPr>
              <w:b w:val="0"/>
              <w:bCs w:val="0"/>
            </w:rPr>
            <w:fldChar w:fldCharType="begin"/>
          </w:r>
          <w:r>
            <w:rPr>
              <w:b w:val="0"/>
              <w:bCs w:val="0"/>
            </w:rPr>
            <w:instrText xml:space="preserve"> HYPERLINK \l "_Toc220505388" </w:instrText>
          </w:r>
          <w:r>
            <w:rPr>
              <w:b w:val="0"/>
              <w:bCs w:val="0"/>
            </w:rPr>
            <w:fldChar w:fldCharType="separate"/>
          </w:r>
          <w:r>
            <w:rPr>
              <w:rStyle w:val="14"/>
              <w:rFonts w:ascii="Times New Roman" w:hAnsi="Times New Roman" w:cs="Times New Roman"/>
              <w:b w:val="0"/>
              <w:bCs w:val="0"/>
              <w:spacing w:val="-8"/>
              <w:lang w:eastAsia="zh-CN"/>
            </w:rPr>
            <w:t>6.1 Work Requirements</w:t>
          </w:r>
          <w:r>
            <w:rPr>
              <w:rFonts w:hint="eastAsia"/>
              <w:b w:val="0"/>
              <w:bCs w:val="0"/>
            </w:rPr>
            <w:tab/>
          </w:r>
          <w:r>
            <w:rPr>
              <w:rFonts w:hint="eastAsia"/>
              <w:b w:val="0"/>
              <w:bCs w:val="0"/>
            </w:rPr>
            <w:fldChar w:fldCharType="end"/>
          </w:r>
          <w:r>
            <w:rPr>
              <w:rFonts w:hint="eastAsia"/>
              <w:b w:val="0"/>
              <w:bCs w:val="0"/>
              <w:lang w:val="en-US" w:eastAsia="zh-CN"/>
            </w:rPr>
            <w:t>25</w:t>
          </w:r>
        </w:p>
        <w:p w14:paraId="1AD370EC">
          <w:pPr>
            <w:pStyle w:val="8"/>
            <w:tabs>
              <w:tab w:val="right" w:leader="dot" w:pos="9061"/>
            </w:tabs>
            <w:rPr>
              <w:rFonts w:hint="eastAsia" w:asciiTheme="minorHAnsi" w:hAnsiTheme="minorHAnsi" w:eastAsiaTheme="minorEastAsia" w:cstheme="minorBidi"/>
              <w:b w:val="0"/>
              <w:bCs w:val="0"/>
              <w:snapToGrid/>
              <w:color w:val="auto"/>
              <w:kern w:val="2"/>
              <w:sz w:val="22"/>
              <w:szCs w:val="24"/>
              <w:lang w:val="en-US" w:eastAsia="zh-CN"/>
              <w14:ligatures w14:val="standardContextual"/>
            </w:rPr>
          </w:pPr>
          <w:r>
            <w:rPr>
              <w:b w:val="0"/>
              <w:bCs w:val="0"/>
            </w:rPr>
            <w:fldChar w:fldCharType="begin"/>
          </w:r>
          <w:r>
            <w:rPr>
              <w:b w:val="0"/>
              <w:bCs w:val="0"/>
            </w:rPr>
            <w:instrText xml:space="preserve"> HYPERLINK \l "_Toc220505389" </w:instrText>
          </w:r>
          <w:r>
            <w:rPr>
              <w:b w:val="0"/>
              <w:bCs w:val="0"/>
            </w:rPr>
            <w:fldChar w:fldCharType="separate"/>
          </w:r>
          <w:r>
            <w:rPr>
              <w:rStyle w:val="14"/>
              <w:rFonts w:ascii="Times New Roman" w:hAnsi="Times New Roman" w:cs="Times New Roman"/>
              <w:b w:val="0"/>
              <w:bCs w:val="0"/>
              <w:spacing w:val="-8"/>
              <w:lang w:eastAsia="zh-CN"/>
            </w:rPr>
            <w:t>6.2  Evaluation Weighting</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_Toc220505389 \h</w:instrText>
          </w:r>
          <w:r>
            <w:rPr>
              <w:rFonts w:hint="eastAsia"/>
              <w:b w:val="0"/>
              <w:bCs w:val="0"/>
            </w:rPr>
            <w:instrText xml:space="preserve"> </w:instrText>
          </w:r>
          <w:r>
            <w:rPr>
              <w:rFonts w:hint="eastAsia"/>
              <w:b w:val="0"/>
              <w:bCs w:val="0"/>
            </w:rPr>
            <w:fldChar w:fldCharType="separate"/>
          </w:r>
          <w:r>
            <w:rPr>
              <w:b w:val="0"/>
              <w:bCs w:val="0"/>
            </w:rPr>
            <w:t>3</w:t>
          </w:r>
          <w:r>
            <w:rPr>
              <w:rFonts w:hint="eastAsia"/>
              <w:b w:val="0"/>
              <w:bCs w:val="0"/>
            </w:rPr>
            <w:fldChar w:fldCharType="end"/>
          </w:r>
          <w:r>
            <w:rPr>
              <w:rFonts w:hint="eastAsia"/>
              <w:b w:val="0"/>
              <w:bCs w:val="0"/>
            </w:rPr>
            <w:fldChar w:fldCharType="end"/>
          </w:r>
          <w:r>
            <w:rPr>
              <w:rFonts w:hint="eastAsia"/>
              <w:b w:val="0"/>
              <w:bCs w:val="0"/>
              <w:lang w:val="en-US" w:eastAsia="zh-CN"/>
            </w:rPr>
            <w:t>2</w:t>
          </w:r>
        </w:p>
        <w:p w14:paraId="3C9FC8B4">
          <w:pPr>
            <w:pStyle w:val="7"/>
            <w:tabs>
              <w:tab w:val="right" w:leader="dot" w:pos="9061"/>
            </w:tabs>
            <w:rPr>
              <w:rFonts w:hint="eastAsia" w:asciiTheme="minorHAnsi" w:hAnsiTheme="minorHAnsi" w:eastAsiaTheme="minorEastAsia" w:cstheme="minorBidi"/>
              <w:b w:val="0"/>
              <w:bCs w:val="0"/>
              <w:snapToGrid/>
              <w:color w:val="auto"/>
              <w:kern w:val="2"/>
              <w:sz w:val="22"/>
              <w:szCs w:val="24"/>
              <w:lang w:val="en-US" w:eastAsia="zh-CN"/>
              <w14:ligatures w14:val="standardContextual"/>
            </w:rPr>
          </w:pPr>
          <w:r>
            <w:rPr>
              <w:b w:val="0"/>
              <w:bCs w:val="0"/>
            </w:rPr>
            <w:fldChar w:fldCharType="begin"/>
          </w:r>
          <w:r>
            <w:rPr>
              <w:b w:val="0"/>
              <w:bCs w:val="0"/>
            </w:rPr>
            <w:instrText xml:space="preserve"> HYPERLINK \l "_Toc220505390" </w:instrText>
          </w:r>
          <w:r>
            <w:rPr>
              <w:b w:val="0"/>
              <w:bCs w:val="0"/>
            </w:rPr>
            <w:fldChar w:fldCharType="separate"/>
          </w:r>
          <w:r>
            <w:rPr>
              <w:rStyle w:val="14"/>
              <w:rFonts w:ascii="Times New Roman" w:hAnsi="Times New Roman" w:eastAsia="黑体" w:cs="Times New Roman"/>
              <w:b w:val="0"/>
              <w:bCs w:val="0"/>
              <w:spacing w:val="-19"/>
              <w:lang w:eastAsia="zh-CN"/>
            </w:rPr>
            <w:t>7</w:t>
          </w:r>
          <w:r>
            <w:rPr>
              <w:rStyle w:val="14"/>
              <w:rFonts w:ascii="宋体" w:hAnsi="宋体" w:eastAsia="宋体" w:cs="宋体"/>
              <w:b w:val="0"/>
              <w:bCs w:val="0"/>
              <w:spacing w:val="-13"/>
              <w:lang w:eastAsia="zh-CN"/>
            </w:rPr>
            <w:t xml:space="preserve">  </w:t>
          </w:r>
          <w:r>
            <w:rPr>
              <w:rStyle w:val="14"/>
              <w:rFonts w:ascii="Times New Roman" w:hAnsi="Times New Roman" w:eastAsia="宋体" w:cs="Times New Roman"/>
              <w:b w:val="0"/>
              <w:bCs w:val="0"/>
              <w:spacing w:val="-13"/>
              <w:lang w:eastAsia="zh-CN"/>
            </w:rPr>
            <w:t xml:space="preserve">Skill Standard for Metal Envelope Installer（Metal </w:t>
          </w:r>
          <w:r>
            <w:rPr>
              <w:rStyle w:val="14"/>
              <w:rFonts w:hint="eastAsia" w:ascii="Times New Roman" w:hAnsi="Times New Roman" w:eastAsia="宋体" w:cs="Times New Roman"/>
              <w:b w:val="0"/>
              <w:bCs w:val="0"/>
              <w:spacing w:val="-13"/>
              <w:lang w:eastAsia="zh-CN"/>
            </w:rPr>
            <w:t>W</w:t>
          </w:r>
          <w:r>
            <w:rPr>
              <w:rStyle w:val="14"/>
              <w:rFonts w:ascii="Times New Roman" w:hAnsi="Times New Roman" w:eastAsia="宋体" w:cs="Times New Roman"/>
              <w:b w:val="0"/>
              <w:bCs w:val="0"/>
              <w:spacing w:val="-13"/>
              <w:lang w:eastAsia="zh-CN"/>
            </w:rPr>
            <w:t xml:space="preserve">all </w:t>
          </w:r>
          <w:r>
            <w:rPr>
              <w:rStyle w:val="14"/>
              <w:rFonts w:hint="eastAsia" w:ascii="Times New Roman" w:hAnsi="Times New Roman" w:eastAsia="宋体" w:cs="Times New Roman"/>
              <w:b w:val="0"/>
              <w:bCs w:val="0"/>
              <w:spacing w:val="-13"/>
              <w:lang w:eastAsia="zh-CN"/>
            </w:rPr>
            <w:t>C</w:t>
          </w:r>
          <w:r>
            <w:rPr>
              <w:rStyle w:val="14"/>
              <w:rFonts w:ascii="Times New Roman" w:hAnsi="Times New Roman" w:eastAsia="宋体" w:cs="Times New Roman"/>
              <w:b w:val="0"/>
              <w:bCs w:val="0"/>
              <w:spacing w:val="-13"/>
              <w:lang w:eastAsia="zh-CN"/>
            </w:rPr>
            <w:t>ladding）</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_Toc220505390 \h</w:instrText>
          </w:r>
          <w:r>
            <w:rPr>
              <w:rFonts w:hint="eastAsia"/>
              <w:b w:val="0"/>
              <w:bCs w:val="0"/>
            </w:rPr>
            <w:instrText xml:space="preserve"> </w:instrText>
          </w:r>
          <w:r>
            <w:rPr>
              <w:rFonts w:hint="eastAsia"/>
              <w:b w:val="0"/>
              <w:bCs w:val="0"/>
            </w:rPr>
            <w:fldChar w:fldCharType="separate"/>
          </w:r>
          <w:r>
            <w:rPr>
              <w:b w:val="0"/>
              <w:bCs w:val="0"/>
            </w:rPr>
            <w:t>3</w:t>
          </w:r>
          <w:r>
            <w:rPr>
              <w:rFonts w:hint="eastAsia"/>
              <w:b w:val="0"/>
              <w:bCs w:val="0"/>
            </w:rPr>
            <w:fldChar w:fldCharType="end"/>
          </w:r>
          <w:r>
            <w:rPr>
              <w:rFonts w:hint="eastAsia"/>
              <w:b w:val="0"/>
              <w:bCs w:val="0"/>
            </w:rPr>
            <w:fldChar w:fldCharType="end"/>
          </w:r>
          <w:r>
            <w:rPr>
              <w:rFonts w:hint="eastAsia"/>
              <w:b w:val="0"/>
              <w:bCs w:val="0"/>
              <w:lang w:val="en-US" w:eastAsia="zh-CN"/>
            </w:rPr>
            <w:t>4</w:t>
          </w:r>
        </w:p>
        <w:p w14:paraId="58E3795B">
          <w:pPr>
            <w:pStyle w:val="8"/>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"_Toc220505391" </w:instrText>
          </w:r>
          <w:r>
            <w:rPr>
              <w:b w:val="0"/>
              <w:bCs w:val="0"/>
            </w:rPr>
            <w:fldChar w:fldCharType="separate"/>
          </w:r>
          <w:r>
            <w:rPr>
              <w:rStyle w:val="14"/>
              <w:rFonts w:ascii="Times New Roman" w:hAnsi="Times New Roman" w:cs="Times New Roman"/>
              <w:b w:val="0"/>
              <w:bCs w:val="0"/>
              <w:spacing w:val="-8"/>
              <w:lang w:eastAsia="zh-CN"/>
            </w:rPr>
            <w:t>7.1 Work Requirements</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_Toc220505391 \h</w:instrText>
          </w:r>
          <w:r>
            <w:rPr>
              <w:rFonts w:hint="eastAsia"/>
              <w:b w:val="0"/>
              <w:bCs w:val="0"/>
            </w:rPr>
            <w:instrText xml:space="preserve"> </w:instrText>
          </w:r>
          <w:r>
            <w:rPr>
              <w:rFonts w:hint="eastAsia"/>
              <w:b w:val="0"/>
              <w:bCs w:val="0"/>
            </w:rPr>
            <w:fldChar w:fldCharType="separate"/>
          </w:r>
          <w:r>
            <w:rPr>
              <w:b w:val="0"/>
              <w:bCs w:val="0"/>
            </w:rPr>
            <w:t>3</w:t>
          </w:r>
          <w:r>
            <w:rPr>
              <w:rFonts w:hint="eastAsia"/>
              <w:b w:val="0"/>
              <w:bCs w:val="0"/>
              <w:lang w:val="en-US" w:eastAsia="zh-CN"/>
            </w:rPr>
            <w:t>4</w:t>
          </w:r>
          <w:r>
            <w:rPr>
              <w:rFonts w:hint="eastAsia"/>
              <w:b w:val="0"/>
              <w:bCs w:val="0"/>
            </w:rPr>
            <w:fldChar w:fldCharType="end"/>
          </w:r>
          <w:r>
            <w:rPr>
              <w:rFonts w:hint="eastAsia"/>
              <w:b w:val="0"/>
              <w:bCs w:val="0"/>
            </w:rPr>
            <w:fldChar w:fldCharType="end"/>
          </w:r>
        </w:p>
        <w:p w14:paraId="29B37B57">
          <w:pPr>
            <w:pStyle w:val="8"/>
            <w:tabs>
              <w:tab w:val="right" w:leader="dot" w:pos="9061"/>
            </w:tabs>
            <w:rPr>
              <w:rFonts w:hint="eastAsia" w:asciiTheme="minorHAnsi" w:hAnsiTheme="minorHAnsi" w:cstheme="minorBidi"/>
              <w:b w:val="0"/>
              <w:bCs w:val="0"/>
              <w:snapToGrid/>
              <w:color w:val="auto"/>
              <w:kern w:val="2"/>
              <w:sz w:val="22"/>
              <w:szCs w:val="24"/>
              <w:lang w:eastAsia="zh-CN"/>
              <w14:ligatures w14:val="standardContextual"/>
            </w:rPr>
          </w:pPr>
          <w:r>
            <w:rPr>
              <w:b w:val="0"/>
              <w:bCs w:val="0"/>
            </w:rPr>
            <w:fldChar w:fldCharType="begin"/>
          </w:r>
          <w:r>
            <w:rPr>
              <w:b w:val="0"/>
              <w:bCs w:val="0"/>
            </w:rPr>
            <w:instrText xml:space="preserve"> HYPERLINK \l "_Toc220505392" </w:instrText>
          </w:r>
          <w:r>
            <w:rPr>
              <w:b w:val="0"/>
              <w:bCs w:val="0"/>
            </w:rPr>
            <w:fldChar w:fldCharType="separate"/>
          </w:r>
          <w:r>
            <w:rPr>
              <w:rStyle w:val="14"/>
              <w:rFonts w:ascii="Times New Roman" w:hAnsi="Times New Roman" w:cs="Times New Roman"/>
              <w:b w:val="0"/>
              <w:bCs w:val="0"/>
              <w:spacing w:val="-8"/>
              <w:lang w:eastAsia="zh-CN"/>
            </w:rPr>
            <w:t>7.2  Evaluation Weighting</w:t>
          </w:r>
          <w:r>
            <w:rPr>
              <w:rFonts w:hint="eastAsia"/>
              <w:b w:val="0"/>
              <w:bCs w:val="0"/>
            </w:rPr>
            <w:tab/>
          </w:r>
          <w:r>
            <w:rPr>
              <w:rFonts w:hint="eastAsia"/>
              <w:b w:val="0"/>
              <w:bCs w:val="0"/>
            </w:rPr>
            <w:fldChar w:fldCharType="begin"/>
          </w:r>
          <w:r>
            <w:rPr>
              <w:rFonts w:hint="eastAsia"/>
              <w:b w:val="0"/>
              <w:bCs w:val="0"/>
            </w:rPr>
            <w:instrText xml:space="preserve"> </w:instrText>
          </w:r>
          <w:r>
            <w:rPr>
              <w:b w:val="0"/>
              <w:bCs w:val="0"/>
            </w:rPr>
            <w:instrText xml:space="preserve">PAGEREF _Toc220505392 \h</w:instrText>
          </w:r>
          <w:r>
            <w:rPr>
              <w:rFonts w:hint="eastAsia"/>
              <w:b w:val="0"/>
              <w:bCs w:val="0"/>
            </w:rPr>
            <w:instrText xml:space="preserve"> </w:instrText>
          </w:r>
          <w:r>
            <w:rPr>
              <w:rFonts w:hint="eastAsia"/>
              <w:b w:val="0"/>
              <w:bCs w:val="0"/>
            </w:rPr>
            <w:fldChar w:fldCharType="separate"/>
          </w:r>
          <w:r>
            <w:rPr>
              <w:b w:val="0"/>
              <w:bCs w:val="0"/>
            </w:rPr>
            <w:t>3</w:t>
          </w:r>
          <w:r>
            <w:rPr>
              <w:rFonts w:hint="eastAsia"/>
              <w:b w:val="0"/>
              <w:bCs w:val="0"/>
              <w:lang w:val="en-US" w:eastAsia="zh-CN"/>
            </w:rPr>
            <w:t>8</w:t>
          </w:r>
          <w:r>
            <w:rPr>
              <w:rFonts w:hint="eastAsia"/>
              <w:b w:val="0"/>
              <w:bCs w:val="0"/>
            </w:rPr>
            <w:fldChar w:fldCharType="end"/>
          </w:r>
          <w:r>
            <w:rPr>
              <w:rFonts w:hint="eastAsia"/>
              <w:b w:val="0"/>
              <w:bCs w:val="0"/>
            </w:rPr>
            <w:fldChar w:fldCharType="end"/>
          </w:r>
        </w:p>
        <w:p w14:paraId="658F85EE">
          <w:pPr>
            <w:pStyle w:val="7"/>
            <w:tabs>
              <w:tab w:val="right" w:leader="dot" w:pos="9061"/>
            </w:tabs>
            <w:rPr>
              <w:rFonts w:hint="eastAsia" w:asciiTheme="minorHAnsi" w:hAnsiTheme="minorHAnsi" w:eastAsiaTheme="minorEastAsia" w:cstheme="minorBidi"/>
              <w:b w:val="0"/>
              <w:bCs w:val="0"/>
              <w:snapToGrid/>
              <w:color w:val="auto"/>
              <w:kern w:val="2"/>
              <w:sz w:val="22"/>
              <w:szCs w:val="24"/>
              <w:lang w:val="en-US" w:eastAsia="zh-CN"/>
              <w14:ligatures w14:val="standardContextual"/>
            </w:rPr>
          </w:pPr>
          <w:r>
            <w:rPr>
              <w:rStyle w:val="14"/>
              <w:rFonts w:ascii="Times New Roman" w:hAnsi="Times New Roman" w:eastAsia="宋体" w:cs="Times New Roman"/>
              <w:b w:val="0"/>
              <w:bCs w:val="0"/>
              <w:color w:val="000000" w:themeColor="text1"/>
              <w:spacing w:val="-13"/>
              <w:u w:val="none"/>
              <w:lang w:eastAsia="zh-CN"/>
              <w14:textFill>
                <w14:solidFill>
                  <w14:schemeClr w14:val="tx1"/>
                </w14:solidFill>
              </w14:textFill>
            </w:rPr>
            <w:t>Addition：</w:t>
          </w:r>
          <w:r>
            <w:rPr>
              <w:b w:val="0"/>
              <w:bCs w:val="0"/>
            </w:rPr>
            <w:fldChar w:fldCharType="begin"/>
          </w:r>
          <w:r>
            <w:rPr>
              <w:b w:val="0"/>
              <w:bCs w:val="0"/>
            </w:rPr>
            <w:instrText xml:space="preserve"> HYPERLINK \l "_Toc220505393" </w:instrText>
          </w:r>
          <w:r>
            <w:rPr>
              <w:b w:val="0"/>
              <w:bCs w:val="0"/>
            </w:rPr>
            <w:fldChar w:fldCharType="separate"/>
          </w:r>
          <w:r>
            <w:rPr>
              <w:rStyle w:val="14"/>
              <w:rFonts w:ascii="Times New Roman" w:hAnsi="Times New Roman" w:eastAsia="宋体" w:cs="Times New Roman"/>
              <w:b w:val="0"/>
              <w:bCs w:val="0"/>
              <w:spacing w:val="-13"/>
              <w:lang w:eastAsia="zh-CN"/>
            </w:rPr>
            <w:t xml:space="preserve">Explanation of </w:t>
          </w:r>
          <w:r>
            <w:rPr>
              <w:rStyle w:val="14"/>
              <w:rFonts w:hint="eastAsia" w:ascii="Times New Roman" w:hAnsi="Times New Roman" w:eastAsia="宋体" w:cs="Times New Roman"/>
              <w:b w:val="0"/>
              <w:bCs w:val="0"/>
              <w:spacing w:val="-13"/>
              <w:lang w:eastAsia="zh-CN"/>
            </w:rPr>
            <w:t>Provisions</w:t>
          </w:r>
          <w:r>
            <w:rPr>
              <w:rFonts w:hint="eastAsia"/>
              <w:b w:val="0"/>
              <w:bCs w:val="0"/>
            </w:rPr>
            <w:tab/>
          </w:r>
          <w:r>
            <w:rPr>
              <w:rFonts w:hint="eastAsia"/>
              <w:b w:val="0"/>
              <w:bCs w:val="0"/>
              <w:lang w:val="en-US" w:eastAsia="zh-CN"/>
            </w:rPr>
            <w:t>4</w:t>
          </w:r>
          <w:r>
            <w:rPr>
              <w:rFonts w:hint="eastAsia"/>
              <w:b w:val="0"/>
              <w:bCs w:val="0"/>
            </w:rPr>
            <w:fldChar w:fldCharType="end"/>
          </w:r>
          <w:r>
            <w:rPr>
              <w:rFonts w:hint="eastAsia"/>
              <w:b w:val="0"/>
              <w:bCs w:val="0"/>
              <w:lang w:val="en-US" w:eastAsia="zh-CN"/>
            </w:rPr>
            <w:t>0</w:t>
          </w:r>
        </w:p>
        <w:p w14:paraId="1985EFD4">
          <w:pPr>
            <w:spacing w:line="560" w:lineRule="exact"/>
            <w:jc w:val="center"/>
            <w:rPr>
              <w:rFonts w:ascii="Times New Roman" w:hAnsi="Times New Roman" w:eastAsia="黑体" w:cs="Times New Roman"/>
              <w:b/>
              <w:bCs/>
              <w:color w:val="000000" w:themeColor="text1"/>
              <w:spacing w:val="-19"/>
              <w:sz w:val="32"/>
              <w:szCs w:val="32"/>
              <w:lang w:eastAsia="zh-CN"/>
              <w14:textFill>
                <w14:solidFill>
                  <w14:schemeClr w14:val="tx1"/>
                </w14:solidFill>
              </w14:textFill>
            </w:rPr>
          </w:pPr>
          <w:r>
            <w:rPr>
              <w:b w:val="0"/>
              <w:bCs w:val="0"/>
              <w:color w:val="000000" w:themeColor="text1"/>
              <w:lang w:val="zh-CN"/>
              <w14:textFill>
                <w14:solidFill>
                  <w14:schemeClr w14:val="tx1"/>
                </w14:solidFill>
              </w14:textFill>
            </w:rPr>
            <w:fldChar w:fldCharType="end"/>
          </w:r>
        </w:p>
      </w:sdtContent>
    </w:sdt>
    <w:p w14:paraId="0A3FF494">
      <w:pPr>
        <w:spacing w:line="560" w:lineRule="exact"/>
        <w:jc w:val="center"/>
        <w:rPr>
          <w:rFonts w:ascii="Times New Roman" w:hAnsi="Times New Roman" w:eastAsia="黑体" w:cs="Times New Roman"/>
          <w:b/>
          <w:bCs/>
          <w:color w:val="000000" w:themeColor="text1"/>
          <w:spacing w:val="-19"/>
          <w:sz w:val="32"/>
          <w:szCs w:val="32"/>
          <w:lang w:eastAsia="zh-CN"/>
          <w14:textFill>
            <w14:solidFill>
              <w14:schemeClr w14:val="tx1"/>
            </w14:solidFill>
          </w14:textFill>
        </w:rPr>
      </w:pPr>
    </w:p>
    <w:p w14:paraId="09747EB5">
      <w:pPr>
        <w:spacing w:line="560" w:lineRule="exact"/>
        <w:jc w:val="center"/>
        <w:rPr>
          <w:rFonts w:ascii="Times New Roman" w:hAnsi="Times New Roman" w:eastAsia="黑体" w:cs="Times New Roman"/>
          <w:b/>
          <w:bCs/>
          <w:color w:val="000000" w:themeColor="text1"/>
          <w:spacing w:val="-19"/>
          <w:sz w:val="32"/>
          <w:szCs w:val="32"/>
          <w:lang w:eastAsia="zh-CN"/>
          <w14:textFill>
            <w14:solidFill>
              <w14:schemeClr w14:val="tx1"/>
            </w14:solidFill>
          </w14:textFill>
        </w:rPr>
      </w:pPr>
    </w:p>
    <w:p w14:paraId="197A8EF6">
      <w:pPr>
        <w:spacing w:line="560" w:lineRule="exact"/>
        <w:jc w:val="center"/>
        <w:rPr>
          <w:rFonts w:ascii="Times New Roman" w:hAnsi="Times New Roman" w:eastAsia="黑体" w:cs="Times New Roman"/>
          <w:b/>
          <w:bCs/>
          <w:color w:val="000000" w:themeColor="text1"/>
          <w:spacing w:val="-19"/>
          <w:sz w:val="32"/>
          <w:szCs w:val="32"/>
          <w:lang w:eastAsia="zh-CN"/>
          <w14:textFill>
            <w14:solidFill>
              <w14:schemeClr w14:val="tx1"/>
            </w14:solidFill>
          </w14:textFill>
        </w:rPr>
      </w:pPr>
    </w:p>
    <w:p w14:paraId="26721D84">
      <w:pPr>
        <w:spacing w:line="560" w:lineRule="exact"/>
        <w:jc w:val="center"/>
        <w:rPr>
          <w:rFonts w:ascii="Times New Roman" w:hAnsi="Times New Roman" w:eastAsia="黑体" w:cs="Times New Roman"/>
          <w:b/>
          <w:bCs/>
          <w:color w:val="000000" w:themeColor="text1"/>
          <w:spacing w:val="-19"/>
          <w:sz w:val="32"/>
          <w:szCs w:val="32"/>
          <w:lang w:eastAsia="zh-CN"/>
          <w14:textFill>
            <w14:solidFill>
              <w14:schemeClr w14:val="tx1"/>
            </w14:solidFill>
          </w14:textFill>
        </w:rPr>
      </w:pPr>
    </w:p>
    <w:p w14:paraId="49B63341">
      <w:pPr>
        <w:spacing w:line="560" w:lineRule="exact"/>
        <w:jc w:val="center"/>
        <w:rPr>
          <w:rFonts w:ascii="Times New Roman" w:hAnsi="Times New Roman" w:eastAsia="黑体" w:cs="Times New Roman"/>
          <w:b/>
          <w:bCs/>
          <w:color w:val="000000" w:themeColor="text1"/>
          <w:spacing w:val="-19"/>
          <w:sz w:val="32"/>
          <w:szCs w:val="32"/>
          <w:lang w:eastAsia="zh-CN"/>
          <w14:textFill>
            <w14:solidFill>
              <w14:schemeClr w14:val="tx1"/>
            </w14:solidFill>
          </w14:textFill>
        </w:rPr>
        <w:sectPr>
          <w:footerReference r:id="rId10" w:type="default"/>
          <w:pgSz w:w="11907" w:h="16840"/>
          <w:pgMar w:top="1417" w:right="1418" w:bottom="1417" w:left="1418" w:header="0" w:footer="567" w:gutter="0"/>
          <w:cols w:space="0" w:num="1"/>
          <w:rtlGutter w:val="0"/>
          <w:docGrid w:linePitch="0" w:charSpace="0"/>
        </w:sectPr>
      </w:pPr>
    </w:p>
    <w:p w14:paraId="077CE64E">
      <w:pPr>
        <w:kinsoku/>
        <w:autoSpaceDE/>
        <w:autoSpaceDN/>
        <w:adjustRightInd/>
        <w:snapToGrid/>
        <w:spacing w:line="278" w:lineRule="auto"/>
        <w:textAlignment w:val="auto"/>
        <w:rPr>
          <w:rFonts w:ascii="Times New Roman" w:hAnsi="Times New Roman" w:eastAsia="黑体" w:cs="Times New Roman"/>
          <w:b/>
          <w:bCs/>
          <w:color w:val="000000" w:themeColor="text1"/>
          <w:spacing w:val="-19"/>
          <w:sz w:val="32"/>
          <w:szCs w:val="32"/>
          <w:lang w:eastAsia="zh-CN"/>
          <w14:textFill>
            <w14:solidFill>
              <w14:schemeClr w14:val="tx1"/>
            </w14:solidFill>
          </w14:textFill>
        </w:rPr>
      </w:pPr>
    </w:p>
    <w:p w14:paraId="71B7CC8A">
      <w:pPr>
        <w:spacing w:before="88" w:line="220" w:lineRule="auto"/>
        <w:jc w:val="center"/>
        <w:outlineLvl w:val="0"/>
        <w:rPr>
          <w:rFonts w:hint="eastAsia" w:ascii="黑体" w:hAnsi="黑体" w:eastAsia="黑体" w:cs="宋体"/>
          <w:color w:val="000000" w:themeColor="text1"/>
          <w:sz w:val="32"/>
          <w:szCs w:val="32"/>
          <w:lang w:eastAsia="zh-CN"/>
          <w14:textFill>
            <w14:solidFill>
              <w14:schemeClr w14:val="tx1"/>
            </w14:solidFill>
          </w14:textFill>
        </w:rPr>
      </w:pPr>
      <w:bookmarkStart w:id="8" w:name="_Toc1460"/>
      <w:bookmarkStart w:id="9" w:name="OLE_LINK35"/>
      <w:bookmarkStart w:id="216" w:name="_GoBack"/>
      <w:bookmarkEnd w:id="216"/>
      <w:r>
        <w:rPr>
          <w:rFonts w:ascii="Times New Roman" w:hAnsi="Times New Roman" w:eastAsia="黑体" w:cs="Times New Roman"/>
          <w:b/>
          <w:bCs/>
          <w:color w:val="000000" w:themeColor="text1"/>
          <w:spacing w:val="-19"/>
          <w:sz w:val="32"/>
          <w:szCs w:val="32"/>
          <w:lang w:eastAsia="zh-CN"/>
          <w14:textFill>
            <w14:solidFill>
              <w14:schemeClr w14:val="tx1"/>
            </w14:solidFill>
          </w14:textFill>
        </w:rPr>
        <w:t>1</w:t>
      </w:r>
      <w:r>
        <w:rPr>
          <w:rFonts w:ascii="黑体" w:hAnsi="黑体" w:eastAsia="黑体" w:cs="宋体"/>
          <w:color w:val="000000" w:themeColor="text1"/>
          <w:spacing w:val="27"/>
          <w:sz w:val="32"/>
          <w:szCs w:val="32"/>
          <w:lang w:eastAsia="zh-CN"/>
          <w14:textFill>
            <w14:solidFill>
              <w14:schemeClr w14:val="tx1"/>
            </w14:solidFill>
          </w14:textFill>
        </w:rPr>
        <w:t xml:space="preserve">  </w:t>
      </w:r>
      <w:r>
        <w:rPr>
          <w:rFonts w:ascii="黑体" w:hAnsi="黑体" w:eastAsia="黑体" w:cs="宋体"/>
          <w:b/>
          <w:bCs/>
          <w:color w:val="000000" w:themeColor="text1"/>
          <w:spacing w:val="-19"/>
          <w:sz w:val="32"/>
          <w:szCs w:val="32"/>
          <w:lang w:eastAsia="zh-CN"/>
          <w14:textFill>
            <w14:solidFill>
              <w14:schemeClr w14:val="tx1"/>
            </w14:solidFill>
          </w14:textFill>
        </w:rPr>
        <w:t>总</w:t>
      </w:r>
      <w:r>
        <w:rPr>
          <w:rFonts w:ascii="黑体" w:hAnsi="黑体" w:eastAsia="黑体" w:cs="宋体"/>
          <w:color w:val="000000" w:themeColor="text1"/>
          <w:spacing w:val="17"/>
          <w:sz w:val="32"/>
          <w:szCs w:val="32"/>
          <w:lang w:eastAsia="zh-CN"/>
          <w14:textFill>
            <w14:solidFill>
              <w14:schemeClr w14:val="tx1"/>
            </w14:solidFill>
          </w14:textFill>
        </w:rPr>
        <w:t xml:space="preserve">    </w:t>
      </w:r>
      <w:r>
        <w:rPr>
          <w:rFonts w:ascii="黑体" w:hAnsi="黑体" w:eastAsia="黑体" w:cs="宋体"/>
          <w:b/>
          <w:bCs/>
          <w:color w:val="000000" w:themeColor="text1"/>
          <w:spacing w:val="-19"/>
          <w:sz w:val="32"/>
          <w:szCs w:val="32"/>
          <w:lang w:eastAsia="zh-CN"/>
          <w14:textFill>
            <w14:solidFill>
              <w14:schemeClr w14:val="tx1"/>
            </w14:solidFill>
          </w14:textFill>
        </w:rPr>
        <w:t>则</w:t>
      </w:r>
      <w:bookmarkEnd w:id="8"/>
    </w:p>
    <w:p w14:paraId="22D3510F">
      <w:pPr>
        <w:spacing w:before="65" w:line="263" w:lineRule="auto"/>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b/>
          <w:bCs/>
          <w:color w:val="000000" w:themeColor="text1"/>
          <w:spacing w:val="9"/>
          <w:sz w:val="20"/>
          <w:szCs w:val="20"/>
          <w:lang w:eastAsia="zh-CN"/>
          <w14:textFill>
            <w14:solidFill>
              <w14:schemeClr w14:val="tx1"/>
            </w14:solidFill>
          </w14:textFill>
        </w:rPr>
        <w:t>1.0.1</w:t>
      </w:r>
      <w:r>
        <w:rPr>
          <w:rFonts w:hint="eastAsia" w:ascii="宋体" w:hAnsi="宋体" w:eastAsia="宋体" w:cs="宋体"/>
          <w:color w:val="000000" w:themeColor="text1"/>
          <w:spacing w:val="13"/>
          <w:sz w:val="20"/>
          <w:szCs w:val="20"/>
          <w:lang w:eastAsia="zh-CN"/>
          <w14:textFill>
            <w14:solidFill>
              <w14:schemeClr w14:val="tx1"/>
            </w14:solidFill>
          </w14:textFill>
        </w:rPr>
        <w:t xml:space="preserve"> </w:t>
      </w:r>
      <w:r>
        <w:rPr>
          <w:rFonts w:ascii="宋体" w:hAnsi="宋体" w:eastAsia="宋体" w:cs="宋体"/>
          <w:color w:val="000000" w:themeColor="text1"/>
          <w:spacing w:val="13"/>
          <w:sz w:val="20"/>
          <w:szCs w:val="20"/>
          <w:lang w:eastAsia="zh-CN"/>
          <w14:textFill>
            <w14:solidFill>
              <w14:schemeClr w14:val="tx1"/>
            </w14:solidFill>
          </w14:textFill>
        </w:rPr>
        <w:t>为加强</w:t>
      </w:r>
      <w:bookmarkStart w:id="10" w:name="OLE_LINK4"/>
      <w:r>
        <w:rPr>
          <w:rFonts w:ascii="宋体" w:hAnsi="宋体" w:eastAsia="宋体" w:cs="宋体"/>
          <w:color w:val="000000" w:themeColor="text1"/>
          <w:spacing w:val="13"/>
          <w:sz w:val="20"/>
          <w:szCs w:val="20"/>
          <w:lang w:eastAsia="zh-CN"/>
          <w14:textFill>
            <w14:solidFill>
              <w14:schemeClr w14:val="tx1"/>
            </w14:solidFill>
          </w14:textFill>
        </w:rPr>
        <w:t>金属围护</w:t>
      </w:r>
      <w:bookmarkEnd w:id="10"/>
      <w:r>
        <w:rPr>
          <w:rFonts w:ascii="宋体" w:hAnsi="宋体" w:eastAsia="宋体" w:cs="宋体"/>
          <w:color w:val="000000" w:themeColor="text1"/>
          <w:spacing w:val="13"/>
          <w:sz w:val="20"/>
          <w:szCs w:val="20"/>
          <w:lang w:eastAsia="zh-CN"/>
          <w14:textFill>
            <w14:solidFill>
              <w14:schemeClr w14:val="tx1"/>
            </w14:solidFill>
          </w14:textFill>
        </w:rPr>
        <w:t>安装从业人员队伍建设，</w:t>
      </w:r>
      <w:r>
        <w:rPr>
          <w:rFonts w:hint="eastAsia" w:ascii="宋体" w:hAnsi="宋体" w:eastAsia="宋体" w:cs="宋体"/>
          <w:color w:val="000000" w:themeColor="text1"/>
          <w:spacing w:val="13"/>
          <w:sz w:val="20"/>
          <w:szCs w:val="20"/>
          <w:lang w:eastAsia="zh-CN"/>
          <w14:textFill>
            <w14:solidFill>
              <w14:schemeClr w14:val="tx1"/>
            </w14:solidFill>
          </w14:textFill>
        </w:rPr>
        <w:t>提升职业素养，</w:t>
      </w:r>
      <w:r>
        <w:rPr>
          <w:rFonts w:ascii="宋体" w:hAnsi="宋体" w:eastAsia="宋体" w:cs="宋体"/>
          <w:color w:val="000000" w:themeColor="text1"/>
          <w:spacing w:val="13"/>
          <w:sz w:val="20"/>
          <w:szCs w:val="20"/>
          <w:lang w:eastAsia="zh-CN"/>
          <w14:textFill>
            <w14:solidFill>
              <w14:schemeClr w14:val="tx1"/>
            </w14:solidFill>
          </w14:textFill>
        </w:rPr>
        <w:t>推进</w:t>
      </w:r>
      <w:r>
        <w:rPr>
          <w:rFonts w:hint="eastAsia" w:ascii="宋体" w:hAnsi="宋体" w:eastAsia="宋体" w:cs="宋体"/>
          <w:color w:val="000000" w:themeColor="text1"/>
          <w:spacing w:val="13"/>
          <w:sz w:val="20"/>
          <w:szCs w:val="20"/>
          <w:lang w:eastAsia="zh-CN"/>
          <w14:textFill>
            <w14:solidFill>
              <w14:schemeClr w14:val="tx1"/>
            </w14:solidFill>
          </w14:textFill>
        </w:rPr>
        <w:t>金属围护</w:t>
      </w:r>
      <w:r>
        <w:rPr>
          <w:rFonts w:ascii="宋体" w:hAnsi="宋体" w:eastAsia="宋体" w:cs="宋体"/>
          <w:color w:val="000000" w:themeColor="text1"/>
          <w:spacing w:val="11"/>
          <w:sz w:val="20"/>
          <w:szCs w:val="20"/>
          <w:lang w:eastAsia="zh-CN"/>
          <w14:textFill>
            <w14:solidFill>
              <w14:schemeClr w14:val="tx1"/>
            </w14:solidFill>
          </w14:textFill>
        </w:rPr>
        <w:t>安装工职业培训制度的实施，规范金属围护安装工职业技能</w:t>
      </w:r>
      <w:r>
        <w:rPr>
          <w:rFonts w:ascii="宋体" w:hAnsi="宋体" w:eastAsia="宋体" w:cs="宋体"/>
          <w:color w:val="000000" w:themeColor="text1"/>
          <w:spacing w:val="10"/>
          <w:sz w:val="20"/>
          <w:szCs w:val="20"/>
          <w:lang w:eastAsia="zh-CN"/>
          <w14:textFill>
            <w14:solidFill>
              <w14:schemeClr w14:val="tx1"/>
            </w14:solidFill>
          </w14:textFill>
        </w:rPr>
        <w:t>标准及培训考核，制定本标准。</w:t>
      </w:r>
    </w:p>
    <w:p w14:paraId="1FD9841E">
      <w:pPr>
        <w:spacing w:before="82" w:line="219" w:lineRule="auto"/>
        <w:ind w:left="2"/>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b/>
          <w:bCs/>
          <w:color w:val="000000" w:themeColor="text1"/>
          <w:spacing w:val="9"/>
          <w:sz w:val="20"/>
          <w:szCs w:val="20"/>
          <w:lang w:eastAsia="zh-CN"/>
          <w14:textFill>
            <w14:solidFill>
              <w14:schemeClr w14:val="tx1"/>
            </w14:solidFill>
          </w14:textFill>
        </w:rPr>
        <w:t>1.0.2</w:t>
      </w:r>
      <w:r>
        <w:rPr>
          <w:rFonts w:hint="eastAsia" w:ascii="宋体" w:hAnsi="宋体" w:eastAsia="宋体" w:cs="宋体"/>
          <w:color w:val="000000" w:themeColor="text1"/>
          <w:spacing w:val="9"/>
          <w:sz w:val="20"/>
          <w:szCs w:val="20"/>
          <w:lang w:eastAsia="zh-CN"/>
          <w14:textFill>
            <w14:solidFill>
              <w14:schemeClr w14:val="tx1"/>
            </w14:solidFill>
          </w14:textFill>
        </w:rPr>
        <w:t xml:space="preserve"> 本标准适用于民用建筑、工业建筑及特殊结构的金属围护系统安装、维修从业人员</w:t>
      </w:r>
      <w:r>
        <w:rPr>
          <w:rFonts w:ascii="宋体" w:hAnsi="宋体" w:eastAsia="宋体" w:cs="宋体"/>
          <w:color w:val="000000" w:themeColor="text1"/>
          <w:spacing w:val="9"/>
          <w:sz w:val="20"/>
          <w:szCs w:val="20"/>
          <w:lang w:eastAsia="zh-CN"/>
          <w14:textFill>
            <w14:solidFill>
              <w14:schemeClr w14:val="tx1"/>
            </w14:solidFill>
          </w14:textFill>
        </w:rPr>
        <w:t>职业技能的</w:t>
      </w:r>
      <w:r>
        <w:rPr>
          <w:rFonts w:ascii="宋体" w:hAnsi="宋体" w:eastAsia="宋体" w:cs="宋体"/>
          <w:color w:val="000000" w:themeColor="text1"/>
          <w:spacing w:val="8"/>
          <w:sz w:val="20"/>
          <w:szCs w:val="20"/>
          <w:lang w:eastAsia="zh-CN"/>
          <w14:textFill>
            <w14:solidFill>
              <w14:schemeClr w14:val="tx1"/>
            </w14:solidFill>
          </w14:textFill>
        </w:rPr>
        <w:t>培训</w:t>
      </w:r>
      <w:r>
        <w:rPr>
          <w:rFonts w:hint="eastAsia" w:ascii="宋体" w:hAnsi="宋体" w:eastAsia="宋体" w:cs="宋体"/>
          <w:color w:val="000000" w:themeColor="text1"/>
          <w:spacing w:val="8"/>
          <w:sz w:val="20"/>
          <w:szCs w:val="20"/>
          <w:lang w:eastAsia="zh-CN"/>
          <w14:textFill>
            <w14:solidFill>
              <w14:schemeClr w14:val="tx1"/>
            </w14:solidFill>
          </w14:textFill>
        </w:rPr>
        <w:t>与</w:t>
      </w:r>
      <w:r>
        <w:rPr>
          <w:rFonts w:ascii="宋体" w:hAnsi="宋体" w:eastAsia="宋体" w:cs="宋体"/>
          <w:color w:val="000000" w:themeColor="text1"/>
          <w:spacing w:val="8"/>
          <w:sz w:val="20"/>
          <w:szCs w:val="20"/>
          <w:lang w:eastAsia="zh-CN"/>
          <w14:textFill>
            <w14:solidFill>
              <w14:schemeClr w14:val="tx1"/>
            </w14:solidFill>
          </w14:textFill>
        </w:rPr>
        <w:t>考核。</w:t>
      </w:r>
    </w:p>
    <w:p w14:paraId="65592DBC">
      <w:pPr>
        <w:spacing w:before="83" w:line="253" w:lineRule="auto"/>
        <w:ind w:firstLine="2"/>
        <w:rPr>
          <w:rFonts w:hint="eastAsia" w:ascii="宋体" w:hAnsi="宋体" w:eastAsia="宋体" w:cs="宋体"/>
          <w:color w:val="000000" w:themeColor="text1"/>
          <w:spacing w:val="13"/>
          <w:sz w:val="20"/>
          <w:szCs w:val="20"/>
          <w:lang w:eastAsia="zh-CN"/>
          <w14:textFill>
            <w14:solidFill>
              <w14:schemeClr w14:val="tx1"/>
            </w14:solidFill>
          </w14:textFill>
        </w:rPr>
      </w:pPr>
      <w:bookmarkStart w:id="11" w:name="OLE_LINK6"/>
      <w:r>
        <w:rPr>
          <w:rFonts w:ascii="宋体" w:hAnsi="宋体" w:eastAsia="宋体" w:cs="宋体"/>
          <w:b/>
          <w:bCs/>
          <w:color w:val="000000" w:themeColor="text1"/>
          <w:spacing w:val="13"/>
          <w:sz w:val="20"/>
          <w:szCs w:val="20"/>
          <w:lang w:eastAsia="zh-CN"/>
          <w14:textFill>
            <w14:solidFill>
              <w14:schemeClr w14:val="tx1"/>
            </w14:solidFill>
          </w14:textFill>
        </w:rPr>
        <w:t>1.0.3</w:t>
      </w:r>
      <w:r>
        <w:rPr>
          <w:rFonts w:hint="eastAsia" w:ascii="宋体" w:hAnsi="宋体" w:eastAsia="宋体" w:cs="宋体"/>
          <w:color w:val="000000" w:themeColor="text1"/>
          <w:spacing w:val="13"/>
          <w:sz w:val="20"/>
          <w:szCs w:val="20"/>
          <w:lang w:eastAsia="zh-CN"/>
          <w14:textFill>
            <w14:solidFill>
              <w14:schemeClr w14:val="tx1"/>
            </w14:solidFill>
          </w14:textFill>
        </w:rPr>
        <w:t xml:space="preserve"> </w:t>
      </w:r>
      <w:bookmarkEnd w:id="11"/>
      <w:r>
        <w:rPr>
          <w:rFonts w:hint="eastAsia" w:ascii="宋体" w:hAnsi="宋体" w:eastAsia="宋体" w:cs="宋体"/>
          <w:color w:val="000000" w:themeColor="text1"/>
          <w:spacing w:val="13"/>
          <w:sz w:val="20"/>
          <w:szCs w:val="20"/>
          <w:lang w:eastAsia="zh-CN"/>
          <w14:textFill>
            <w14:solidFill>
              <w14:schemeClr w14:val="tx1"/>
            </w14:solidFill>
          </w14:textFill>
        </w:rPr>
        <w:t>本标准包括</w:t>
      </w:r>
      <w:bookmarkStart w:id="12" w:name="OLE_LINK14"/>
      <w:r>
        <w:rPr>
          <w:rFonts w:hint="eastAsia" w:ascii="宋体" w:hAnsi="宋体" w:eastAsia="宋体" w:cs="宋体"/>
          <w:color w:val="000000" w:themeColor="text1"/>
          <w:spacing w:val="13"/>
          <w:sz w:val="20"/>
          <w:szCs w:val="20"/>
          <w:lang w:eastAsia="zh-CN"/>
          <w14:textFill>
            <w14:solidFill>
              <w14:schemeClr w14:val="tx1"/>
            </w14:solidFill>
          </w14:textFill>
        </w:rPr>
        <w:t>直立锁边屋面、立边咬合屋面和平锁扣屋面、不锈钢焊接屋面、金属墙面</w:t>
      </w:r>
      <w:bookmarkEnd w:id="12"/>
      <w:r>
        <w:rPr>
          <w:rFonts w:hint="eastAsia" w:ascii="宋体" w:hAnsi="宋体" w:eastAsia="宋体" w:cs="宋体"/>
          <w:color w:val="000000" w:themeColor="text1"/>
          <w:spacing w:val="13"/>
          <w:sz w:val="20"/>
          <w:szCs w:val="20"/>
          <w:lang w:eastAsia="zh-CN"/>
          <w14:textFill>
            <w14:solidFill>
              <w14:schemeClr w14:val="tx1"/>
            </w14:solidFill>
          </w14:textFill>
        </w:rPr>
        <w:t>等四个不同金属围护系统结构的安装工种。</w:t>
      </w:r>
    </w:p>
    <w:p w14:paraId="76AE3A4D">
      <w:pPr>
        <w:spacing w:before="83" w:line="253" w:lineRule="auto"/>
        <w:ind w:firstLine="2"/>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b/>
          <w:bCs/>
          <w:color w:val="000000" w:themeColor="text1"/>
          <w:spacing w:val="13"/>
          <w:sz w:val="20"/>
          <w:szCs w:val="20"/>
          <w:lang w:eastAsia="zh-CN"/>
          <w14:textFill>
            <w14:solidFill>
              <w14:schemeClr w14:val="tx1"/>
            </w14:solidFill>
          </w14:textFill>
        </w:rPr>
        <w:t>1.0.</w:t>
      </w:r>
      <w:r>
        <w:rPr>
          <w:rFonts w:hint="eastAsia" w:ascii="宋体" w:hAnsi="宋体" w:eastAsia="宋体" w:cs="宋体"/>
          <w:b/>
          <w:bCs/>
          <w:color w:val="000000" w:themeColor="text1"/>
          <w:spacing w:val="13"/>
          <w:sz w:val="20"/>
          <w:szCs w:val="20"/>
          <w:lang w:eastAsia="zh-CN"/>
          <w14:textFill>
            <w14:solidFill>
              <w14:schemeClr w14:val="tx1"/>
            </w14:solidFill>
          </w14:textFill>
        </w:rPr>
        <w:t xml:space="preserve">4 </w:t>
      </w:r>
      <w:r>
        <w:rPr>
          <w:rFonts w:ascii="宋体" w:hAnsi="宋体" w:eastAsia="宋体" w:cs="宋体"/>
          <w:color w:val="000000" w:themeColor="text1"/>
          <w:spacing w:val="13"/>
          <w:sz w:val="20"/>
          <w:szCs w:val="20"/>
          <w:lang w:eastAsia="zh-CN"/>
          <w14:textFill>
            <w14:solidFill>
              <w14:schemeClr w14:val="tx1"/>
            </w14:solidFill>
          </w14:textFill>
        </w:rPr>
        <w:t>金属围护安装工的职业技能</w:t>
      </w:r>
      <w:r>
        <w:rPr>
          <w:rFonts w:ascii="宋体" w:hAnsi="宋体" w:eastAsia="宋体" w:cs="宋体"/>
          <w:color w:val="000000" w:themeColor="text1"/>
          <w:spacing w:val="12"/>
          <w:sz w:val="20"/>
          <w:szCs w:val="20"/>
          <w:lang w:eastAsia="zh-CN"/>
          <w14:textFill>
            <w14:solidFill>
              <w14:schemeClr w14:val="tx1"/>
            </w14:solidFill>
          </w14:textFill>
        </w:rPr>
        <w:t>，除应符合本标准</w:t>
      </w:r>
      <w:r>
        <w:rPr>
          <w:rFonts w:ascii="宋体" w:hAnsi="宋体" w:eastAsia="宋体" w:cs="宋体"/>
          <w:color w:val="000000" w:themeColor="text1"/>
          <w:spacing w:val="9"/>
          <w:sz w:val="20"/>
          <w:szCs w:val="20"/>
          <w:lang w:eastAsia="zh-CN"/>
          <w14:textFill>
            <w14:solidFill>
              <w14:schemeClr w14:val="tx1"/>
            </w14:solidFill>
          </w14:textFill>
        </w:rPr>
        <w:t>外，尚应符合国家现行有关标准的规定。</w:t>
      </w:r>
    </w:p>
    <w:p w14:paraId="14FFA026">
      <w:pPr>
        <w:spacing w:line="253" w:lineRule="auto"/>
        <w:rPr>
          <w:rFonts w:hint="eastAsia" w:ascii="宋体" w:hAnsi="宋体" w:eastAsia="宋体" w:cs="宋体"/>
          <w:color w:val="000000" w:themeColor="text1"/>
          <w:sz w:val="20"/>
          <w:szCs w:val="20"/>
          <w:lang w:eastAsia="zh-CN"/>
          <w14:textFill>
            <w14:solidFill>
              <w14:schemeClr w14:val="tx1"/>
            </w14:solidFill>
          </w14:textFill>
        </w:rPr>
      </w:pPr>
    </w:p>
    <w:p w14:paraId="56642D31">
      <w:pPr>
        <w:bidi w:val="0"/>
        <w:rPr>
          <w:rFonts w:hint="eastAsia" w:ascii="Arial" w:hAnsi="Arial" w:cs="Arial" w:eastAsiaTheme="minorEastAsia"/>
          <w:snapToGrid w:val="0"/>
          <w:color w:val="000000"/>
          <w:sz w:val="21"/>
          <w:szCs w:val="21"/>
          <w:lang w:val="en-US" w:eastAsia="zh-CN" w:bidi="ar-SA"/>
        </w:rPr>
      </w:pPr>
    </w:p>
    <w:p w14:paraId="5612A028">
      <w:pPr>
        <w:bidi w:val="0"/>
        <w:rPr>
          <w:rFonts w:hint="eastAsia"/>
          <w:lang w:val="en-US" w:eastAsia="zh-CN"/>
        </w:rPr>
      </w:pPr>
    </w:p>
    <w:p w14:paraId="3B2D1FFB">
      <w:pPr>
        <w:bidi w:val="0"/>
        <w:rPr>
          <w:rFonts w:hint="eastAsia"/>
          <w:lang w:val="en-US" w:eastAsia="zh-CN"/>
        </w:rPr>
      </w:pPr>
    </w:p>
    <w:p w14:paraId="2252B363">
      <w:pPr>
        <w:bidi w:val="0"/>
        <w:rPr>
          <w:rFonts w:hint="eastAsia"/>
          <w:lang w:val="en-US" w:eastAsia="zh-CN"/>
        </w:rPr>
      </w:pPr>
    </w:p>
    <w:p w14:paraId="0E1E3CA3">
      <w:pPr>
        <w:bidi w:val="0"/>
        <w:rPr>
          <w:rFonts w:hint="eastAsia"/>
          <w:lang w:val="en-US" w:eastAsia="zh-CN"/>
        </w:rPr>
      </w:pPr>
    </w:p>
    <w:p w14:paraId="5983E8D5">
      <w:pPr>
        <w:bidi w:val="0"/>
        <w:rPr>
          <w:rFonts w:hint="eastAsia"/>
          <w:lang w:val="en-US" w:eastAsia="zh-CN"/>
        </w:rPr>
      </w:pPr>
    </w:p>
    <w:p w14:paraId="3AC95BA6">
      <w:pPr>
        <w:bidi w:val="0"/>
        <w:rPr>
          <w:rFonts w:hint="eastAsia"/>
          <w:lang w:val="en-US" w:eastAsia="zh-CN"/>
        </w:rPr>
      </w:pPr>
    </w:p>
    <w:p w14:paraId="3D740198">
      <w:pPr>
        <w:bidi w:val="0"/>
        <w:rPr>
          <w:rFonts w:hint="eastAsia"/>
          <w:lang w:val="en-US" w:eastAsia="zh-CN"/>
        </w:rPr>
      </w:pPr>
    </w:p>
    <w:p w14:paraId="40984205">
      <w:pPr>
        <w:bidi w:val="0"/>
        <w:rPr>
          <w:rFonts w:hint="eastAsia"/>
          <w:lang w:val="en-US" w:eastAsia="zh-CN"/>
        </w:rPr>
      </w:pPr>
    </w:p>
    <w:p w14:paraId="746E95EE">
      <w:pPr>
        <w:bidi w:val="0"/>
        <w:rPr>
          <w:rFonts w:hint="eastAsia"/>
          <w:lang w:val="en-US" w:eastAsia="zh-CN"/>
        </w:rPr>
      </w:pPr>
    </w:p>
    <w:p w14:paraId="097166C2">
      <w:pPr>
        <w:bidi w:val="0"/>
        <w:rPr>
          <w:rFonts w:hint="eastAsia"/>
          <w:lang w:val="en-US" w:eastAsia="zh-CN"/>
        </w:rPr>
      </w:pPr>
    </w:p>
    <w:p w14:paraId="2C1A3401">
      <w:pPr>
        <w:bidi w:val="0"/>
        <w:rPr>
          <w:rFonts w:hint="eastAsia"/>
          <w:lang w:val="en-US" w:eastAsia="zh-CN"/>
        </w:rPr>
      </w:pPr>
    </w:p>
    <w:p w14:paraId="3D26BED5">
      <w:pPr>
        <w:bidi w:val="0"/>
        <w:rPr>
          <w:rFonts w:hint="eastAsia"/>
          <w:lang w:val="en-US" w:eastAsia="zh-CN"/>
        </w:rPr>
      </w:pPr>
    </w:p>
    <w:p w14:paraId="1AADDF96">
      <w:pPr>
        <w:bidi w:val="0"/>
        <w:rPr>
          <w:rFonts w:hint="eastAsia"/>
          <w:lang w:val="en-US" w:eastAsia="zh-CN"/>
        </w:rPr>
      </w:pPr>
    </w:p>
    <w:p w14:paraId="3B49D006">
      <w:pPr>
        <w:bidi w:val="0"/>
        <w:rPr>
          <w:rFonts w:hint="eastAsia"/>
          <w:lang w:val="en-US" w:eastAsia="zh-CN"/>
        </w:rPr>
      </w:pPr>
    </w:p>
    <w:p w14:paraId="7D58DCE9">
      <w:pPr>
        <w:bidi w:val="0"/>
        <w:rPr>
          <w:rFonts w:hint="eastAsia"/>
          <w:lang w:val="en-US" w:eastAsia="zh-CN"/>
        </w:rPr>
      </w:pPr>
    </w:p>
    <w:p w14:paraId="35FBE74D">
      <w:pPr>
        <w:bidi w:val="0"/>
        <w:rPr>
          <w:rFonts w:hint="eastAsia"/>
          <w:lang w:val="en-US" w:eastAsia="zh-CN"/>
        </w:rPr>
      </w:pPr>
    </w:p>
    <w:p w14:paraId="41D0F774">
      <w:pPr>
        <w:bidi w:val="0"/>
        <w:rPr>
          <w:rFonts w:hint="eastAsia"/>
          <w:lang w:val="en-US" w:eastAsia="zh-CN"/>
        </w:rPr>
      </w:pPr>
    </w:p>
    <w:p w14:paraId="1973196D">
      <w:pPr>
        <w:bidi w:val="0"/>
        <w:rPr>
          <w:rFonts w:hint="eastAsia"/>
          <w:lang w:val="en-US" w:eastAsia="zh-CN"/>
        </w:rPr>
      </w:pPr>
    </w:p>
    <w:p w14:paraId="4BE00607">
      <w:pPr>
        <w:bidi w:val="0"/>
        <w:rPr>
          <w:rFonts w:hint="eastAsia"/>
          <w:lang w:val="en-US" w:eastAsia="zh-CN"/>
        </w:rPr>
      </w:pPr>
    </w:p>
    <w:p w14:paraId="6C1FDB77">
      <w:pPr>
        <w:bidi w:val="0"/>
        <w:rPr>
          <w:rFonts w:hint="eastAsia"/>
          <w:lang w:val="en-US" w:eastAsia="zh-CN"/>
        </w:rPr>
      </w:pPr>
    </w:p>
    <w:p w14:paraId="65A15BDC">
      <w:pPr>
        <w:bidi w:val="0"/>
        <w:rPr>
          <w:rFonts w:hint="eastAsia"/>
          <w:lang w:val="en-US" w:eastAsia="zh-CN"/>
        </w:rPr>
      </w:pPr>
    </w:p>
    <w:p w14:paraId="13DBCDCA">
      <w:pPr>
        <w:bidi w:val="0"/>
        <w:rPr>
          <w:rFonts w:hint="eastAsia"/>
          <w:lang w:val="en-US" w:eastAsia="zh-CN"/>
        </w:rPr>
      </w:pPr>
    </w:p>
    <w:p w14:paraId="4B44DB05">
      <w:pPr>
        <w:bidi w:val="0"/>
        <w:rPr>
          <w:rFonts w:hint="eastAsia"/>
          <w:lang w:val="en-US" w:eastAsia="zh-CN"/>
        </w:rPr>
      </w:pPr>
    </w:p>
    <w:p w14:paraId="317A7854">
      <w:pPr>
        <w:tabs>
          <w:tab w:val="center" w:pos="4535"/>
        </w:tabs>
        <w:bidi w:val="0"/>
        <w:jc w:val="left"/>
        <w:rPr>
          <w:rFonts w:hint="eastAsia"/>
          <w:lang w:val="en-US" w:eastAsia="zh-CN"/>
        </w:rPr>
        <w:sectPr>
          <w:footerReference r:id="rId11" w:type="default"/>
          <w:pgSz w:w="11907" w:h="16840"/>
          <w:pgMar w:top="1417" w:right="1418" w:bottom="1417" w:left="1418" w:header="0" w:footer="567" w:gutter="0"/>
          <w:pgNumType w:fmt="decimal" w:start="1"/>
          <w:cols w:space="0" w:num="1"/>
          <w:rtlGutter w:val="0"/>
          <w:docGrid w:linePitch="0" w:charSpace="0"/>
        </w:sectPr>
      </w:pPr>
      <w:r>
        <w:rPr>
          <w:rFonts w:hint="eastAsia"/>
          <w:lang w:val="en-US" w:eastAsia="zh-CN"/>
        </w:rPr>
        <w:tab/>
      </w:r>
    </w:p>
    <w:bookmarkEnd w:id="9"/>
    <w:p w14:paraId="625AA0D3">
      <w:pPr>
        <w:spacing w:before="91" w:line="219" w:lineRule="auto"/>
        <w:jc w:val="center"/>
        <w:outlineLvl w:val="0"/>
        <w:rPr>
          <w:rFonts w:hint="eastAsia" w:ascii="宋体" w:hAnsi="宋体" w:eastAsia="宋体" w:cs="宋体"/>
          <w:color w:val="000000" w:themeColor="text1"/>
          <w:sz w:val="28"/>
          <w:szCs w:val="28"/>
          <w14:textFill>
            <w14:solidFill>
              <w14:schemeClr w14:val="tx1"/>
            </w14:solidFill>
          </w14:textFill>
        </w:rPr>
      </w:pPr>
      <w:bookmarkStart w:id="13" w:name="_Toc12272"/>
      <w:r>
        <w:rPr>
          <w:rFonts w:ascii="Times New Roman" w:hAnsi="Times New Roman" w:eastAsia="黑体" w:cs="Times New Roman"/>
          <w:b/>
          <w:bCs/>
          <w:color w:val="000000" w:themeColor="text1"/>
          <w:spacing w:val="-19"/>
          <w:sz w:val="32"/>
          <w:szCs w:val="32"/>
          <w:lang w:eastAsia="zh-CN"/>
          <w14:textFill>
            <w14:solidFill>
              <w14:schemeClr w14:val="tx1"/>
            </w14:solidFill>
          </w14:textFill>
        </w:rPr>
        <w:t>2</w:t>
      </w:r>
      <w:r>
        <w:rPr>
          <w:rFonts w:ascii="宋体" w:hAnsi="宋体" w:eastAsia="宋体" w:cs="宋体"/>
          <w:color w:val="000000" w:themeColor="text1"/>
          <w:spacing w:val="10"/>
          <w:sz w:val="28"/>
          <w:szCs w:val="28"/>
          <w14:textFill>
            <w14:solidFill>
              <w14:schemeClr w14:val="tx1"/>
            </w14:solidFill>
          </w14:textFill>
        </w:rPr>
        <w:t xml:space="preserve"> </w:t>
      </w:r>
      <w:r>
        <w:rPr>
          <w:rFonts w:ascii="黑体" w:hAnsi="黑体" w:eastAsia="黑体" w:cs="宋体"/>
          <w:b/>
          <w:bCs/>
          <w:color w:val="000000" w:themeColor="text1"/>
          <w:spacing w:val="-19"/>
          <w:sz w:val="32"/>
          <w:szCs w:val="32"/>
          <w:lang w:eastAsia="zh-CN"/>
          <w14:textFill>
            <w14:solidFill>
              <w14:schemeClr w14:val="tx1"/>
            </w14:solidFill>
          </w14:textFill>
        </w:rPr>
        <w:t xml:space="preserve"> 术    语</w:t>
      </w:r>
      <w:bookmarkEnd w:id="13"/>
    </w:p>
    <w:p w14:paraId="7F9B7B22">
      <w:pPr>
        <w:spacing w:after="0" w:line="320" w:lineRule="exact"/>
        <w:ind w:left="431" w:right="193" w:hanging="431"/>
        <w:rPr>
          <w:rFonts w:ascii="Times New Roman" w:hAnsi="Times New Roman" w:cs="Times New Roman"/>
          <w:color w:val="000000" w:themeColor="text1"/>
          <w:sz w:val="20"/>
          <w:szCs w:val="20"/>
          <w:lang w:eastAsia="zh-CN"/>
          <w14:textFill>
            <w14:solidFill>
              <w14:schemeClr w14:val="tx1"/>
            </w14:solidFill>
          </w14:textFill>
        </w:rPr>
      </w:pPr>
      <w:bookmarkStart w:id="14" w:name="OLE_LINK16"/>
      <w:r>
        <w:rPr>
          <w:rFonts w:ascii="Times New Roman" w:hAnsi="Times New Roman" w:eastAsia="Times New Roman" w:cs="Times New Roman"/>
          <w:b/>
          <w:bCs/>
          <w:color w:val="000000" w:themeColor="text1"/>
          <w:spacing w:val="5"/>
          <w:sz w:val="20"/>
          <w:szCs w:val="20"/>
          <w14:textFill>
            <w14:solidFill>
              <w14:schemeClr w14:val="tx1"/>
            </w14:solidFill>
          </w14:textFill>
        </w:rPr>
        <w:t>2.0.1</w:t>
      </w:r>
      <w:r>
        <w:rPr>
          <w:rFonts w:hint="eastAsia" w:ascii="Times New Roman" w:hAnsi="Times New Roman" w:cs="Times New Roman"/>
          <w:b/>
          <w:bCs/>
          <w:color w:val="000000" w:themeColor="text1"/>
          <w:spacing w:val="5"/>
          <w:sz w:val="20"/>
          <w:szCs w:val="20"/>
          <w:lang w:eastAsia="zh-CN"/>
          <w14:textFill>
            <w14:solidFill>
              <w14:schemeClr w14:val="tx1"/>
            </w14:solidFill>
          </w14:textFill>
        </w:rPr>
        <w:t xml:space="preserve"> </w:t>
      </w:r>
      <w:bookmarkEnd w:id="14"/>
      <w:r>
        <w:rPr>
          <w:rFonts w:ascii="宋体" w:hAnsi="宋体" w:eastAsia="宋体" w:cs="宋体"/>
          <w:color w:val="000000" w:themeColor="text1"/>
          <w:spacing w:val="5"/>
          <w:sz w:val="20"/>
          <w:szCs w:val="20"/>
          <w14:textFill>
            <w14:solidFill>
              <w14:schemeClr w14:val="tx1"/>
            </w14:solidFill>
          </w14:textFill>
        </w:rPr>
        <w:t>金属围护</w:t>
      </w:r>
      <w:bookmarkStart w:id="15" w:name="OLE_LINK15"/>
      <w:r>
        <w:rPr>
          <w:rFonts w:ascii="宋体" w:hAnsi="宋体" w:eastAsia="宋体" w:cs="宋体"/>
          <w:color w:val="000000" w:themeColor="text1"/>
          <w:spacing w:val="5"/>
          <w:sz w:val="20"/>
          <w:szCs w:val="20"/>
          <w14:textFill>
            <w14:solidFill>
              <w14:schemeClr w14:val="tx1"/>
            </w14:solidFill>
          </w14:textFill>
        </w:rPr>
        <w:t>安装工</w:t>
      </w:r>
      <w:bookmarkEnd w:id="15"/>
      <w:r>
        <w:rPr>
          <w:rFonts w:hint="eastAsia" w:ascii="宋体" w:hAnsi="宋体" w:eastAsia="宋体" w:cs="宋体"/>
          <w:color w:val="000000" w:themeColor="text1"/>
          <w:spacing w:val="14"/>
          <w:sz w:val="20"/>
          <w:szCs w:val="20"/>
          <w:lang w:eastAsia="zh-CN"/>
          <w14:textFill>
            <w14:solidFill>
              <w14:schemeClr w14:val="tx1"/>
            </w14:solidFill>
          </w14:textFill>
        </w:rPr>
        <w:t xml:space="preserve"> </w:t>
      </w:r>
      <w:r>
        <w:rPr>
          <w:rFonts w:hint="eastAsia" w:ascii="Times New Roman" w:hAnsi="Times New Roman" w:eastAsia="Times New Roman" w:cs="Times New Roman"/>
          <w:color w:val="000000" w:themeColor="text1"/>
          <w:sz w:val="20"/>
          <w:szCs w:val="20"/>
          <w14:textFill>
            <w14:solidFill>
              <w14:schemeClr w14:val="tx1"/>
            </w14:solidFill>
          </w14:textFill>
        </w:rPr>
        <w:t>M</w:t>
      </w:r>
      <w:r>
        <w:rPr>
          <w:rFonts w:ascii="Times New Roman" w:hAnsi="Times New Roman" w:eastAsia="Times New Roman" w:cs="Times New Roman"/>
          <w:color w:val="000000" w:themeColor="text1"/>
          <w:sz w:val="20"/>
          <w:szCs w:val="20"/>
          <w14:textFill>
            <w14:solidFill>
              <w14:schemeClr w14:val="tx1"/>
            </w14:solidFill>
          </w14:textFill>
        </w:rPr>
        <w:t>etal envelope</w:t>
      </w:r>
      <w:r>
        <w:rPr>
          <w:rFonts w:ascii="Times New Roman" w:hAnsi="Times New Roman" w:eastAsia="Times New Roman" w:cs="Times New Roman"/>
          <w:color w:val="000000" w:themeColor="text1"/>
          <w:spacing w:val="3"/>
          <w:sz w:val="20"/>
          <w:szCs w:val="20"/>
          <w14:textFill>
            <w14:solidFill>
              <w14:schemeClr w14:val="tx1"/>
            </w14:solidFill>
          </w14:textFill>
        </w:rPr>
        <w:t xml:space="preserve"> </w:t>
      </w:r>
      <w:r>
        <w:rPr>
          <w:rFonts w:ascii="Times New Roman" w:hAnsi="Times New Roman" w:eastAsia="Times New Roman" w:cs="Times New Roman"/>
          <w:color w:val="000000" w:themeColor="text1"/>
          <w:sz w:val="20"/>
          <w:szCs w:val="20"/>
          <w14:textFill>
            <w14:solidFill>
              <w14:schemeClr w14:val="tx1"/>
            </w14:solidFill>
          </w14:textFill>
        </w:rPr>
        <w:t xml:space="preserve">installer </w:t>
      </w:r>
    </w:p>
    <w:p w14:paraId="18728803">
      <w:pPr>
        <w:spacing w:after="0" w:line="320" w:lineRule="exact"/>
        <w:ind w:right="74" w:firstLine="431"/>
        <w:rPr>
          <w:rFonts w:hint="eastAsia" w:ascii="宋体" w:hAnsi="宋体" w:eastAsia="宋体" w:cs="宋体"/>
          <w:color w:val="000000" w:themeColor="text1"/>
          <w:spacing w:val="20"/>
          <w:sz w:val="20"/>
          <w:szCs w:val="20"/>
          <w:lang w:eastAsia="zh-CN"/>
          <w14:textFill>
            <w14:solidFill>
              <w14:schemeClr w14:val="tx1"/>
            </w14:solidFill>
          </w14:textFill>
        </w:rPr>
      </w:pPr>
      <w:r>
        <w:rPr>
          <w:rFonts w:hint="eastAsia" w:ascii="宋体" w:hAnsi="宋体" w:eastAsia="宋体" w:cs="宋体"/>
          <w:color w:val="000000" w:themeColor="text1"/>
          <w:spacing w:val="20"/>
          <w:sz w:val="20"/>
          <w:szCs w:val="20"/>
          <w:lang w:eastAsia="zh-CN"/>
          <w14:textFill>
            <w14:solidFill>
              <w14:schemeClr w14:val="tx1"/>
            </w14:solidFill>
          </w14:textFill>
        </w:rPr>
        <w:t>在建筑施工、</w:t>
      </w:r>
      <w:bookmarkStart w:id="16" w:name="OLE_LINK19"/>
      <w:r>
        <w:rPr>
          <w:rFonts w:hint="eastAsia" w:ascii="宋体" w:hAnsi="宋体" w:eastAsia="宋体" w:cs="宋体"/>
          <w:color w:val="000000" w:themeColor="text1"/>
          <w:spacing w:val="20"/>
          <w:sz w:val="20"/>
          <w:szCs w:val="20"/>
          <w:lang w:eastAsia="zh-CN"/>
          <w14:textFill>
            <w14:solidFill>
              <w14:schemeClr w14:val="tx1"/>
            </w14:solidFill>
          </w14:textFill>
        </w:rPr>
        <w:t>修缮过程</w:t>
      </w:r>
      <w:bookmarkEnd w:id="16"/>
      <w:r>
        <w:rPr>
          <w:rFonts w:hint="eastAsia" w:ascii="宋体" w:hAnsi="宋体" w:eastAsia="宋体" w:cs="宋体"/>
          <w:color w:val="000000" w:themeColor="text1"/>
          <w:spacing w:val="20"/>
          <w:sz w:val="20"/>
          <w:szCs w:val="20"/>
          <w:lang w:eastAsia="zh-CN"/>
          <w14:textFill>
            <w14:solidFill>
              <w14:schemeClr w14:val="tx1"/>
            </w14:solidFill>
          </w14:textFill>
        </w:rPr>
        <w:t>中</w:t>
      </w:r>
      <w:r>
        <w:rPr>
          <w:rFonts w:ascii="宋体" w:hAnsi="宋体" w:eastAsia="宋体" w:cs="宋体"/>
          <w:color w:val="000000" w:themeColor="text1"/>
          <w:spacing w:val="20"/>
          <w:sz w:val="20"/>
          <w:szCs w:val="20"/>
          <w:lang w:eastAsia="zh-CN"/>
          <w14:textFill>
            <w14:solidFill>
              <w14:schemeClr w14:val="tx1"/>
            </w14:solidFill>
          </w14:textFill>
        </w:rPr>
        <w:t>从事</w:t>
      </w:r>
      <w:r>
        <w:rPr>
          <w:rFonts w:hint="eastAsia" w:ascii="宋体" w:hAnsi="宋体" w:eastAsia="宋体" w:cs="宋体"/>
          <w:color w:val="000000" w:themeColor="text1"/>
          <w:spacing w:val="20"/>
          <w:sz w:val="20"/>
          <w:szCs w:val="20"/>
          <w:lang w:eastAsia="zh-CN"/>
          <w14:textFill>
            <w14:solidFill>
              <w14:schemeClr w14:val="tx1"/>
            </w14:solidFill>
          </w14:textFill>
        </w:rPr>
        <w:t>金属围护</w:t>
      </w:r>
      <w:bookmarkStart w:id="17" w:name="OLE_LINK23"/>
      <w:r>
        <w:rPr>
          <w:rFonts w:hint="eastAsia" w:ascii="宋体" w:hAnsi="宋体" w:eastAsia="宋体" w:cs="宋体"/>
          <w:color w:val="000000" w:themeColor="text1"/>
          <w:spacing w:val="20"/>
          <w:sz w:val="20"/>
          <w:szCs w:val="20"/>
          <w:lang w:eastAsia="zh-CN"/>
          <w14:textFill>
            <w14:solidFill>
              <w14:schemeClr w14:val="tx1"/>
            </w14:solidFill>
          </w14:textFill>
        </w:rPr>
        <w:t>安装、修缮</w:t>
      </w:r>
      <w:bookmarkEnd w:id="17"/>
      <w:r>
        <w:rPr>
          <w:rFonts w:hint="eastAsia" w:ascii="宋体" w:hAnsi="宋体" w:eastAsia="宋体" w:cs="宋体"/>
          <w:color w:val="000000" w:themeColor="text1"/>
          <w:spacing w:val="20"/>
          <w:sz w:val="20"/>
          <w:szCs w:val="20"/>
          <w:lang w:eastAsia="zh-CN"/>
          <w14:textFill>
            <w14:solidFill>
              <w14:schemeClr w14:val="tx1"/>
            </w14:solidFill>
          </w14:textFill>
        </w:rPr>
        <w:t>和组织管理</w:t>
      </w:r>
      <w:r>
        <w:rPr>
          <w:rFonts w:ascii="宋体" w:hAnsi="宋体" w:eastAsia="宋体" w:cs="宋体"/>
          <w:color w:val="000000" w:themeColor="text1"/>
          <w:spacing w:val="20"/>
          <w:sz w:val="20"/>
          <w:szCs w:val="20"/>
          <w:lang w:eastAsia="zh-CN"/>
          <w14:textFill>
            <w14:solidFill>
              <w14:schemeClr w14:val="tx1"/>
            </w14:solidFill>
          </w14:textFill>
        </w:rPr>
        <w:t>的人员。</w:t>
      </w:r>
    </w:p>
    <w:p w14:paraId="23BF4783">
      <w:pPr>
        <w:spacing w:after="0" w:line="320" w:lineRule="exact"/>
        <w:ind w:left="431" w:right="193" w:hanging="431"/>
        <w:rPr>
          <w:rFonts w:hint="eastAsia" w:ascii="宋体" w:hAnsi="宋体" w:eastAsia="宋体" w:cs="宋体"/>
          <w:color w:val="000000" w:themeColor="text1"/>
          <w:spacing w:val="5"/>
          <w:sz w:val="20"/>
          <w:szCs w:val="20"/>
          <w:lang w:eastAsia="zh-CN"/>
          <w14:textFill>
            <w14:solidFill>
              <w14:schemeClr w14:val="tx1"/>
            </w14:solidFill>
          </w14:textFill>
        </w:rPr>
      </w:pPr>
      <w:r>
        <w:rPr>
          <w:rFonts w:ascii="Times New Roman" w:hAnsi="Times New Roman" w:eastAsia="Times New Roman" w:cs="Times New Roman"/>
          <w:b/>
          <w:bCs/>
          <w:color w:val="000000" w:themeColor="text1"/>
          <w:spacing w:val="5"/>
          <w:sz w:val="20"/>
          <w:szCs w:val="20"/>
          <w:lang w:eastAsia="zh-CN"/>
          <w14:textFill>
            <w14:solidFill>
              <w14:schemeClr w14:val="tx1"/>
            </w14:solidFill>
          </w14:textFill>
        </w:rPr>
        <w:t>2.0.</w:t>
      </w:r>
      <w:r>
        <w:rPr>
          <w:rFonts w:hint="eastAsia" w:ascii="Times New Roman" w:hAnsi="Times New Roman" w:cs="Times New Roman"/>
          <w:b/>
          <w:bCs/>
          <w:color w:val="000000" w:themeColor="text1"/>
          <w:spacing w:val="5"/>
          <w:sz w:val="20"/>
          <w:szCs w:val="20"/>
          <w:lang w:eastAsia="zh-CN"/>
          <w14:textFill>
            <w14:solidFill>
              <w14:schemeClr w14:val="tx1"/>
            </w14:solidFill>
          </w14:textFill>
        </w:rPr>
        <w:t xml:space="preserve">2 </w:t>
      </w:r>
      <w:bookmarkStart w:id="18" w:name="OLE_LINK22"/>
      <w:r>
        <w:rPr>
          <w:rFonts w:hint="eastAsia" w:ascii="宋体" w:hAnsi="宋体" w:eastAsia="宋体" w:cs="宋体"/>
          <w:color w:val="000000" w:themeColor="text1"/>
          <w:spacing w:val="5"/>
          <w:sz w:val="20"/>
          <w:szCs w:val="20"/>
          <w:lang w:eastAsia="zh-CN"/>
          <w14:textFill>
            <w14:solidFill>
              <w14:schemeClr w14:val="tx1"/>
            </w14:solidFill>
          </w14:textFill>
        </w:rPr>
        <w:t>直立锁边屋面</w:t>
      </w:r>
      <w:bookmarkEnd w:id="18"/>
      <w:bookmarkStart w:id="19" w:name="OLE_LINK45"/>
      <w:r>
        <w:rPr>
          <w:rFonts w:hint="eastAsia" w:ascii="宋体" w:hAnsi="宋体" w:eastAsia="宋体" w:cs="宋体"/>
          <w:color w:val="000000" w:themeColor="text1"/>
          <w:spacing w:val="5"/>
          <w:sz w:val="20"/>
          <w:szCs w:val="20"/>
          <w:lang w:eastAsia="zh-CN"/>
          <w14:textFill>
            <w14:solidFill>
              <w14:schemeClr w14:val="tx1"/>
            </w14:solidFill>
          </w14:textFill>
        </w:rPr>
        <w:t xml:space="preserve"> </w:t>
      </w:r>
      <w:r>
        <w:rPr>
          <w:rFonts w:hint="eastAsia" w:cs="Times New Roman" w:asciiTheme="minorEastAsia" w:hAnsiTheme="minorEastAsia"/>
          <w:color w:val="000000" w:themeColor="text1"/>
          <w:sz w:val="20"/>
          <w:szCs w:val="20"/>
          <w:lang w:eastAsia="zh-CN"/>
          <w14:textFill>
            <w14:solidFill>
              <w14:schemeClr w14:val="tx1"/>
            </w14:solidFill>
          </w14:textFill>
        </w:rPr>
        <w:t>S</w:t>
      </w:r>
      <w:r>
        <w:rPr>
          <w:rFonts w:ascii="Times New Roman" w:hAnsi="Times New Roman" w:eastAsia="Times New Roman" w:cs="Times New Roman"/>
          <w:color w:val="000000" w:themeColor="text1"/>
          <w:sz w:val="20"/>
          <w:szCs w:val="20"/>
          <w14:textFill>
            <w14:solidFill>
              <w14:schemeClr w14:val="tx1"/>
            </w14:solidFill>
          </w14:textFill>
        </w:rPr>
        <w:t>tanding seam roofing</w:t>
      </w:r>
      <w:bookmarkEnd w:id="19"/>
    </w:p>
    <w:p w14:paraId="63A8F6A4">
      <w:pPr>
        <w:spacing w:after="0" w:line="320" w:lineRule="exact"/>
        <w:ind w:right="74" w:firstLine="431"/>
        <w:rPr>
          <w:rFonts w:hint="eastAsia" w:ascii="宋体" w:hAnsi="宋体" w:eastAsia="宋体" w:cs="宋体"/>
          <w:color w:val="000000" w:themeColor="text1"/>
          <w:spacing w:val="20"/>
          <w:sz w:val="20"/>
          <w:szCs w:val="20"/>
          <w:lang w:eastAsia="zh-CN"/>
          <w14:textFill>
            <w14:solidFill>
              <w14:schemeClr w14:val="tx1"/>
            </w14:solidFill>
          </w14:textFill>
        </w:rPr>
      </w:pPr>
      <w:bookmarkStart w:id="20" w:name="OLE_LINK17"/>
      <w:r>
        <w:rPr>
          <w:rFonts w:hint="eastAsia" w:ascii="宋体" w:hAnsi="宋体" w:eastAsia="宋体" w:cs="宋体"/>
          <w:color w:val="000000" w:themeColor="text1"/>
          <w:spacing w:val="20"/>
          <w:sz w:val="20"/>
          <w:szCs w:val="20"/>
          <w:lang w:eastAsia="zh-CN"/>
          <w14:textFill>
            <w14:solidFill>
              <w14:schemeClr w14:val="tx1"/>
            </w14:solidFill>
          </w14:textFill>
        </w:rPr>
        <w:t>直立肋屋面板通过固定支架与支承结构连接，板与支架通过专用机具沿长度方向锁边咬合的屋面系统。</w:t>
      </w:r>
      <w:bookmarkEnd w:id="20"/>
    </w:p>
    <w:p w14:paraId="61950E32">
      <w:pPr>
        <w:spacing w:after="0" w:line="320" w:lineRule="exact"/>
        <w:ind w:left="431" w:right="193" w:hanging="431"/>
        <w:rPr>
          <w:rFonts w:hint="eastAsia" w:ascii="宋体" w:hAnsi="宋体" w:cs="宋体"/>
          <w:color w:val="000000" w:themeColor="text1"/>
          <w:spacing w:val="5"/>
          <w:sz w:val="20"/>
          <w:szCs w:val="20"/>
          <w:lang w:eastAsia="zh-CN"/>
          <w14:textFill>
            <w14:solidFill>
              <w14:schemeClr w14:val="tx1"/>
            </w14:solidFill>
          </w14:textFill>
        </w:rPr>
      </w:pPr>
      <w:r>
        <w:rPr>
          <w:rFonts w:ascii="Times New Roman" w:hAnsi="Times New Roman" w:eastAsia="Times New Roman" w:cs="Times New Roman"/>
          <w:b/>
          <w:bCs/>
          <w:color w:val="000000" w:themeColor="text1"/>
          <w:spacing w:val="5"/>
          <w:sz w:val="20"/>
          <w:szCs w:val="20"/>
          <w:lang w:eastAsia="zh-CN"/>
          <w14:textFill>
            <w14:solidFill>
              <w14:schemeClr w14:val="tx1"/>
            </w14:solidFill>
          </w14:textFill>
        </w:rPr>
        <w:t>2.0.</w:t>
      </w:r>
      <w:r>
        <w:rPr>
          <w:rFonts w:hint="eastAsia" w:ascii="Times New Roman" w:hAnsi="Times New Roman" w:cs="Times New Roman"/>
          <w:b/>
          <w:bCs/>
          <w:color w:val="000000" w:themeColor="text1"/>
          <w:spacing w:val="5"/>
          <w:sz w:val="20"/>
          <w:szCs w:val="20"/>
          <w:lang w:eastAsia="zh-CN"/>
          <w14:textFill>
            <w14:solidFill>
              <w14:schemeClr w14:val="tx1"/>
            </w14:solidFill>
          </w14:textFill>
        </w:rPr>
        <w:t xml:space="preserve">3 </w:t>
      </w:r>
      <w:r>
        <w:rPr>
          <w:rFonts w:hint="eastAsia" w:ascii="宋体" w:hAnsi="宋体" w:eastAsia="宋体" w:cs="宋体"/>
          <w:color w:val="000000" w:themeColor="text1"/>
          <w:spacing w:val="5"/>
          <w:sz w:val="20"/>
          <w:szCs w:val="20"/>
          <w:lang w:eastAsia="zh-CN"/>
          <w14:textFill>
            <w14:solidFill>
              <w14:schemeClr w14:val="tx1"/>
            </w14:solidFill>
          </w14:textFill>
        </w:rPr>
        <w:t xml:space="preserve">立边咬合屋面和平锁扣屋面 </w:t>
      </w:r>
      <w:r>
        <w:rPr>
          <w:rFonts w:hint="eastAsia" w:ascii="Times New Roman" w:hAnsi="Times New Roman" w:cs="Times New Roman"/>
          <w:color w:val="000000" w:themeColor="text1"/>
          <w:sz w:val="20"/>
          <w:szCs w:val="20"/>
          <w:lang w:eastAsia="zh-CN"/>
          <w14:textFill>
            <w14:solidFill>
              <w14:schemeClr w14:val="tx1"/>
            </w14:solidFill>
          </w14:textFill>
        </w:rPr>
        <w:t>Doulbe &amp; Angled standing seam roofing and flat lock roofing</w:t>
      </w:r>
    </w:p>
    <w:p w14:paraId="0E5B4BD6">
      <w:pPr>
        <w:spacing w:after="0" w:line="320" w:lineRule="exact"/>
        <w:ind w:right="74" w:firstLine="431"/>
        <w:rPr>
          <w:rFonts w:hint="eastAsia" w:ascii="宋体" w:hAnsi="宋体" w:eastAsia="宋体" w:cs="宋体"/>
          <w:color w:val="000000" w:themeColor="text1"/>
          <w:spacing w:val="20"/>
          <w:sz w:val="20"/>
          <w:szCs w:val="20"/>
          <w:lang w:eastAsia="zh-CN"/>
          <w14:textFill>
            <w14:solidFill>
              <w14:schemeClr w14:val="tx1"/>
            </w14:solidFill>
          </w14:textFill>
        </w:rPr>
      </w:pPr>
      <w:bookmarkStart w:id="21" w:name="OLE_LINK18"/>
      <w:r>
        <w:rPr>
          <w:rFonts w:hint="eastAsia" w:ascii="宋体" w:hAnsi="宋体" w:eastAsia="宋体" w:cs="宋体"/>
          <w:color w:val="000000" w:themeColor="text1"/>
          <w:spacing w:val="20"/>
          <w:sz w:val="20"/>
          <w:szCs w:val="20"/>
          <w:lang w:eastAsia="zh-CN"/>
          <w14:textFill>
            <w14:solidFill>
              <w14:schemeClr w14:val="tx1"/>
            </w14:solidFill>
          </w14:textFill>
        </w:rPr>
        <w:t>立边咬合屋面板通过支架与下部持力构件连接固定，平锁扣</w:t>
      </w:r>
      <w:bookmarkStart w:id="22" w:name="_Hlk213924748"/>
      <w:r>
        <w:rPr>
          <w:rFonts w:hint="eastAsia" w:ascii="宋体" w:hAnsi="宋体" w:eastAsia="宋体" w:cs="宋体"/>
          <w:color w:val="000000" w:themeColor="text1"/>
          <w:spacing w:val="20"/>
          <w:sz w:val="20"/>
          <w:szCs w:val="20"/>
          <w:lang w:eastAsia="zh-CN"/>
          <w14:textFill>
            <w14:solidFill>
              <w14:schemeClr w14:val="tx1"/>
            </w14:solidFill>
          </w14:textFill>
        </w:rPr>
        <w:t>屋面板通过固定扣件与下部持力构件连接固定</w:t>
      </w:r>
      <w:bookmarkEnd w:id="22"/>
      <w:r>
        <w:rPr>
          <w:rFonts w:hint="eastAsia" w:ascii="宋体" w:hAnsi="宋体" w:eastAsia="宋体" w:cs="宋体"/>
          <w:color w:val="000000" w:themeColor="text1"/>
          <w:spacing w:val="20"/>
          <w:sz w:val="20"/>
          <w:szCs w:val="20"/>
          <w:lang w:eastAsia="zh-CN"/>
          <w14:textFill>
            <w14:solidFill>
              <w14:schemeClr w14:val="tx1"/>
            </w14:solidFill>
          </w14:textFill>
        </w:rPr>
        <w:t>，屋面板与支架或固定扣件经过专用机具锁边咬合或手工卷边实现固定连接，且一般需要钣金工艺处理收边节点的屋面系统。</w:t>
      </w:r>
      <w:bookmarkEnd w:id="21"/>
    </w:p>
    <w:p w14:paraId="6F60111B">
      <w:pPr>
        <w:spacing w:after="0" w:line="320" w:lineRule="exact"/>
        <w:ind w:left="431" w:right="193" w:hanging="431"/>
        <w:rPr>
          <w:rFonts w:hint="eastAsia" w:ascii="宋体" w:hAnsi="宋体" w:eastAsia="宋体" w:cs="宋体"/>
          <w:color w:val="000000" w:themeColor="text1"/>
          <w:spacing w:val="5"/>
          <w:sz w:val="20"/>
          <w:szCs w:val="20"/>
          <w:lang w:eastAsia="zh-CN"/>
          <w14:textFill>
            <w14:solidFill>
              <w14:schemeClr w14:val="tx1"/>
            </w14:solidFill>
          </w14:textFill>
        </w:rPr>
      </w:pPr>
      <w:r>
        <w:rPr>
          <w:rFonts w:ascii="Times New Roman" w:hAnsi="Times New Roman" w:eastAsia="Times New Roman" w:cs="Times New Roman"/>
          <w:b/>
          <w:bCs/>
          <w:color w:val="000000" w:themeColor="text1"/>
          <w:spacing w:val="5"/>
          <w:sz w:val="20"/>
          <w:szCs w:val="20"/>
          <w:lang w:eastAsia="zh-CN"/>
          <w14:textFill>
            <w14:solidFill>
              <w14:schemeClr w14:val="tx1"/>
            </w14:solidFill>
          </w14:textFill>
        </w:rPr>
        <w:t>2.0.</w:t>
      </w:r>
      <w:r>
        <w:rPr>
          <w:rFonts w:hint="eastAsia" w:ascii="Times New Roman" w:hAnsi="Times New Roman" w:cs="Times New Roman"/>
          <w:b/>
          <w:bCs/>
          <w:color w:val="000000" w:themeColor="text1"/>
          <w:spacing w:val="5"/>
          <w:sz w:val="20"/>
          <w:szCs w:val="20"/>
          <w:lang w:eastAsia="zh-CN"/>
          <w14:textFill>
            <w14:solidFill>
              <w14:schemeClr w14:val="tx1"/>
            </w14:solidFill>
          </w14:textFill>
        </w:rPr>
        <w:t xml:space="preserve">4 </w:t>
      </w:r>
      <w:r>
        <w:rPr>
          <w:rFonts w:hint="eastAsia" w:ascii="宋体" w:hAnsi="宋体" w:eastAsia="宋体" w:cs="宋体"/>
          <w:color w:val="000000" w:themeColor="text1"/>
          <w:spacing w:val="5"/>
          <w:sz w:val="20"/>
          <w:szCs w:val="20"/>
          <w:lang w:eastAsia="zh-CN"/>
          <w14:textFill>
            <w14:solidFill>
              <w14:schemeClr w14:val="tx1"/>
            </w14:solidFill>
          </w14:textFill>
        </w:rPr>
        <w:t>不锈钢焊接屋面</w:t>
      </w:r>
      <w:bookmarkStart w:id="23" w:name="OLE_LINK68"/>
      <w:r>
        <w:rPr>
          <w:rFonts w:hint="eastAsia" w:ascii="宋体" w:hAnsi="宋体" w:eastAsia="宋体" w:cs="宋体"/>
          <w:color w:val="000000" w:themeColor="text1"/>
          <w:spacing w:val="5"/>
          <w:sz w:val="20"/>
          <w:szCs w:val="20"/>
          <w:lang w:eastAsia="zh-CN"/>
          <w14:textFill>
            <w14:solidFill>
              <w14:schemeClr w14:val="tx1"/>
            </w14:solidFill>
          </w14:textFill>
        </w:rPr>
        <w:t xml:space="preserve"> </w:t>
      </w:r>
      <w:r>
        <w:rPr>
          <w:rFonts w:ascii="Times New Roman" w:hAnsi="Times New Roman" w:cs="Times New Roman"/>
          <w:color w:val="000000" w:themeColor="text1"/>
          <w:sz w:val="20"/>
          <w:szCs w:val="20"/>
          <w:lang w:eastAsia="zh-CN"/>
          <w14:textFill>
            <w14:solidFill>
              <w14:schemeClr w14:val="tx1"/>
            </w14:solidFill>
          </w14:textFill>
        </w:rPr>
        <w:t xml:space="preserve">Stainless </w:t>
      </w:r>
      <w:r>
        <w:rPr>
          <w:rFonts w:hint="eastAsia" w:ascii="Times New Roman" w:hAnsi="Times New Roman" w:cs="Times New Roman"/>
          <w:color w:val="000000" w:themeColor="text1"/>
          <w:sz w:val="20"/>
          <w:szCs w:val="20"/>
          <w:lang w:eastAsia="zh-CN"/>
          <w14:textFill>
            <w14:solidFill>
              <w14:schemeClr w14:val="tx1"/>
            </w14:solidFill>
          </w14:textFill>
        </w:rPr>
        <w:t>s</w:t>
      </w:r>
      <w:r>
        <w:rPr>
          <w:rFonts w:ascii="Times New Roman" w:hAnsi="Times New Roman" w:cs="Times New Roman"/>
          <w:color w:val="000000" w:themeColor="text1"/>
          <w:sz w:val="20"/>
          <w:szCs w:val="20"/>
          <w:lang w:eastAsia="zh-CN"/>
          <w14:textFill>
            <w14:solidFill>
              <w14:schemeClr w14:val="tx1"/>
            </w14:solidFill>
          </w14:textFill>
        </w:rPr>
        <w:t>teel</w:t>
      </w:r>
      <w:r>
        <w:rPr>
          <w:rFonts w:hint="eastAsia" w:ascii="Times New Roman" w:hAnsi="Times New Roman" w:cs="Times New Roman"/>
          <w:color w:val="000000" w:themeColor="text1"/>
          <w:sz w:val="20"/>
          <w:szCs w:val="20"/>
          <w:lang w:eastAsia="zh-CN"/>
          <w14:textFill>
            <w14:solidFill>
              <w14:schemeClr w14:val="tx1"/>
            </w14:solidFill>
          </w14:textFill>
        </w:rPr>
        <w:t xml:space="preserve"> welded roofing</w:t>
      </w:r>
      <w:bookmarkEnd w:id="23"/>
    </w:p>
    <w:p w14:paraId="4419022F">
      <w:pPr>
        <w:spacing w:after="0" w:line="320" w:lineRule="exact"/>
        <w:ind w:right="74" w:firstLine="431"/>
        <w:rPr>
          <w:rFonts w:hint="eastAsia" w:ascii="宋体" w:hAnsi="宋体" w:eastAsia="宋体" w:cs="宋体"/>
          <w:color w:val="000000" w:themeColor="text1"/>
          <w:spacing w:val="20"/>
          <w:sz w:val="20"/>
          <w:szCs w:val="20"/>
          <w:lang w:eastAsia="zh-CN"/>
          <w14:textFill>
            <w14:solidFill>
              <w14:schemeClr w14:val="tx1"/>
            </w14:solidFill>
          </w14:textFill>
        </w:rPr>
      </w:pPr>
      <w:r>
        <w:rPr>
          <w:rFonts w:hint="eastAsia" w:ascii="宋体" w:hAnsi="宋体" w:eastAsia="宋体" w:cs="宋体"/>
          <w:color w:val="000000" w:themeColor="text1"/>
          <w:spacing w:val="20"/>
          <w:sz w:val="20"/>
          <w:szCs w:val="20"/>
          <w:lang w:eastAsia="zh-CN"/>
          <w14:textFill>
            <w14:solidFill>
              <w14:schemeClr w14:val="tx1"/>
            </w14:solidFill>
          </w14:textFill>
        </w:rPr>
        <w:t>不锈钢屋面板间及与固定支架通过电阻焊工艺焊接连接的屋面。</w:t>
      </w:r>
    </w:p>
    <w:p w14:paraId="0B773E15">
      <w:pPr>
        <w:spacing w:after="0" w:line="320" w:lineRule="exact"/>
        <w:ind w:left="431" w:right="193" w:hanging="431"/>
        <w:rPr>
          <w:rFonts w:ascii="Times New Roman" w:hAnsi="Times New Roman" w:eastAsia="Times New Roman" w:cs="Times New Roman"/>
          <w:color w:val="000000" w:themeColor="text1"/>
          <w:spacing w:val="5"/>
          <w:sz w:val="20"/>
          <w:szCs w:val="20"/>
          <w:lang w:eastAsia="zh-CN"/>
          <w14:textFill>
            <w14:solidFill>
              <w14:schemeClr w14:val="tx1"/>
            </w14:solidFill>
          </w14:textFill>
        </w:rPr>
      </w:pPr>
      <w:r>
        <w:rPr>
          <w:rFonts w:ascii="Times New Roman" w:hAnsi="Times New Roman" w:eastAsia="Times New Roman" w:cs="Times New Roman"/>
          <w:b/>
          <w:bCs/>
          <w:color w:val="000000" w:themeColor="text1"/>
          <w:spacing w:val="5"/>
          <w:sz w:val="20"/>
          <w:szCs w:val="20"/>
          <w:lang w:eastAsia="zh-CN"/>
          <w14:textFill>
            <w14:solidFill>
              <w14:schemeClr w14:val="tx1"/>
            </w14:solidFill>
          </w14:textFill>
        </w:rPr>
        <w:t>2.0.</w:t>
      </w:r>
      <w:r>
        <w:rPr>
          <w:rFonts w:hint="eastAsia" w:ascii="Times New Roman" w:hAnsi="Times New Roman" w:cs="Times New Roman"/>
          <w:b/>
          <w:bCs/>
          <w:color w:val="000000" w:themeColor="text1"/>
          <w:spacing w:val="5"/>
          <w:sz w:val="20"/>
          <w:szCs w:val="20"/>
          <w:lang w:eastAsia="zh-CN"/>
          <w14:textFill>
            <w14:solidFill>
              <w14:schemeClr w14:val="tx1"/>
            </w14:solidFill>
          </w14:textFill>
        </w:rPr>
        <w:t xml:space="preserve">5 </w:t>
      </w:r>
      <w:bookmarkStart w:id="24" w:name="OLE_LINK75"/>
      <w:r>
        <w:rPr>
          <w:rFonts w:hint="eastAsia" w:ascii="宋体" w:hAnsi="宋体" w:eastAsia="宋体" w:cs="宋体"/>
          <w:color w:val="000000" w:themeColor="text1"/>
          <w:spacing w:val="5"/>
          <w:sz w:val="20"/>
          <w:szCs w:val="20"/>
          <w:lang w:eastAsia="zh-CN"/>
          <w14:textFill>
            <w14:solidFill>
              <w14:schemeClr w14:val="tx1"/>
            </w14:solidFill>
          </w14:textFill>
        </w:rPr>
        <w:t>金属墙面</w:t>
      </w:r>
      <w:bookmarkEnd w:id="24"/>
      <w:r>
        <w:rPr>
          <w:rFonts w:hint="eastAsia" w:ascii="宋体" w:hAnsi="宋体" w:eastAsia="宋体" w:cs="宋体"/>
          <w:color w:val="000000" w:themeColor="text1"/>
          <w:spacing w:val="5"/>
          <w:sz w:val="20"/>
          <w:szCs w:val="20"/>
          <w:lang w:eastAsia="zh-CN"/>
          <w14:textFill>
            <w14:solidFill>
              <w14:schemeClr w14:val="tx1"/>
            </w14:solidFill>
          </w14:textFill>
        </w:rPr>
        <w:t xml:space="preserve"> </w:t>
      </w:r>
      <w:r>
        <w:rPr>
          <w:rFonts w:ascii="Times New Roman" w:hAnsi="Times New Roman" w:cs="Times New Roman"/>
          <w:color w:val="000000" w:themeColor="text1"/>
          <w:sz w:val="20"/>
          <w:szCs w:val="20"/>
          <w:lang w:eastAsia="zh-CN"/>
          <w14:textFill>
            <w14:solidFill>
              <w14:schemeClr w14:val="tx1"/>
            </w14:solidFill>
          </w14:textFill>
        </w:rPr>
        <w:t xml:space="preserve">Metal wall </w:t>
      </w:r>
      <w:r>
        <w:rPr>
          <w:rFonts w:hint="eastAsia" w:ascii="Times New Roman" w:hAnsi="Times New Roman" w:cs="Times New Roman"/>
          <w:color w:val="000000" w:themeColor="text1"/>
          <w:sz w:val="20"/>
          <w:szCs w:val="20"/>
          <w:lang w:eastAsia="zh-CN"/>
          <w14:textFill>
            <w14:solidFill>
              <w14:schemeClr w14:val="tx1"/>
            </w14:solidFill>
          </w14:textFill>
        </w:rPr>
        <w:t>cladding</w:t>
      </w:r>
    </w:p>
    <w:p w14:paraId="13439972">
      <w:pPr>
        <w:spacing w:after="0" w:line="320" w:lineRule="exact"/>
        <w:ind w:right="74" w:firstLine="431"/>
        <w:rPr>
          <w:rFonts w:hint="eastAsia" w:ascii="宋体" w:hAnsi="宋体" w:eastAsia="宋体" w:cs="宋体"/>
          <w:color w:val="000000" w:themeColor="text1"/>
          <w:spacing w:val="20"/>
          <w:sz w:val="20"/>
          <w:szCs w:val="20"/>
          <w:lang w:eastAsia="zh-CN"/>
          <w14:textFill>
            <w14:solidFill>
              <w14:schemeClr w14:val="tx1"/>
            </w14:solidFill>
          </w14:textFill>
        </w:rPr>
      </w:pPr>
      <w:r>
        <w:rPr>
          <w:rFonts w:hint="eastAsia" w:ascii="宋体" w:hAnsi="宋体" w:eastAsia="宋体" w:cs="宋体"/>
          <w:color w:val="000000" w:themeColor="text1"/>
          <w:spacing w:val="20"/>
          <w:sz w:val="20"/>
          <w:szCs w:val="20"/>
          <w:lang w:eastAsia="zh-CN"/>
          <w14:textFill>
            <w14:solidFill>
              <w14:schemeClr w14:val="tx1"/>
            </w14:solidFill>
          </w14:textFill>
        </w:rPr>
        <w:t>压型金属板或金属面夹芯板及相关构造层通过支承结构构件与主体结构固定连接的金属墙面系统。</w:t>
      </w:r>
    </w:p>
    <w:p w14:paraId="5D2EAA0A">
      <w:pPr>
        <w:spacing w:after="0" w:line="320" w:lineRule="exact"/>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b/>
          <w:bCs/>
          <w:color w:val="000000" w:themeColor="text1"/>
          <w:spacing w:val="4"/>
          <w:sz w:val="20"/>
          <w:szCs w:val="20"/>
          <w14:textFill>
            <w14:solidFill>
              <w14:schemeClr w14:val="tx1"/>
            </w14:solidFill>
          </w14:textFill>
        </w:rPr>
        <w:t>2.0.</w:t>
      </w:r>
      <w:r>
        <w:rPr>
          <w:rFonts w:hint="eastAsia" w:ascii="Times New Roman" w:hAnsi="Times New Roman" w:cs="Times New Roman"/>
          <w:b/>
          <w:bCs/>
          <w:color w:val="000000" w:themeColor="text1"/>
          <w:spacing w:val="4"/>
          <w:sz w:val="20"/>
          <w:szCs w:val="20"/>
          <w:lang w:eastAsia="zh-CN"/>
          <w14:textFill>
            <w14:solidFill>
              <w14:schemeClr w14:val="tx1"/>
            </w14:solidFill>
          </w14:textFill>
        </w:rPr>
        <w:t>6</w:t>
      </w:r>
      <w:r>
        <w:rPr>
          <w:rFonts w:ascii="Times New Roman" w:hAnsi="Times New Roman" w:eastAsia="Times New Roman" w:cs="Times New Roman"/>
          <w:b/>
          <w:bCs/>
          <w:color w:val="000000" w:themeColor="text1"/>
          <w:spacing w:val="7"/>
          <w:sz w:val="20"/>
          <w:szCs w:val="20"/>
          <w14:textFill>
            <w14:solidFill>
              <w14:schemeClr w14:val="tx1"/>
            </w14:solidFill>
          </w14:textFill>
        </w:rPr>
        <w:t xml:space="preserve"> </w:t>
      </w:r>
      <w:r>
        <w:rPr>
          <w:rFonts w:hint="eastAsia" w:ascii="Times New Roman" w:hAnsi="Times New Roman" w:cs="Times New Roman"/>
          <w:b/>
          <w:bCs/>
          <w:color w:val="000000" w:themeColor="text1"/>
          <w:spacing w:val="7"/>
          <w:sz w:val="20"/>
          <w:szCs w:val="20"/>
          <w:lang w:eastAsia="zh-CN"/>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职业道德</w:t>
      </w:r>
      <w:r>
        <w:rPr>
          <w:rFonts w:ascii="宋体" w:hAnsi="宋体" w:eastAsia="宋体" w:cs="宋体"/>
          <w:color w:val="000000" w:themeColor="text1"/>
          <w:spacing w:val="95"/>
          <w:sz w:val="20"/>
          <w:szCs w:val="20"/>
          <w14:textFill>
            <w14:solidFill>
              <w14:schemeClr w14:val="tx1"/>
            </w14:solidFill>
          </w14:textFill>
        </w:rPr>
        <w:t xml:space="preserve"> </w:t>
      </w:r>
      <w:r>
        <w:rPr>
          <w:rFonts w:hint="eastAsia" w:ascii="Times New Roman" w:hAnsi="Times New Roman" w:cs="Times New Roman"/>
          <w:color w:val="000000" w:themeColor="text1"/>
          <w:sz w:val="20"/>
          <w:szCs w:val="20"/>
          <w:lang w:eastAsia="zh-CN"/>
          <w14:textFill>
            <w14:solidFill>
              <w14:schemeClr w14:val="tx1"/>
            </w14:solidFill>
          </w14:textFill>
        </w:rPr>
        <w:t>P</w:t>
      </w:r>
      <w:r>
        <w:rPr>
          <w:rFonts w:ascii="Times New Roman" w:hAnsi="Times New Roman" w:eastAsia="Times New Roman" w:cs="Times New Roman"/>
          <w:color w:val="000000" w:themeColor="text1"/>
          <w:sz w:val="20"/>
          <w:szCs w:val="20"/>
          <w14:textFill>
            <w14:solidFill>
              <w14:schemeClr w14:val="tx1"/>
            </w14:solidFill>
          </w14:textFill>
        </w:rPr>
        <w:t>rofessional</w:t>
      </w:r>
      <w:r>
        <w:rPr>
          <w:rFonts w:hint="eastAsia" w:ascii="Times New Roman" w:hAnsi="Times New Roman" w:cs="Times New Roman"/>
          <w:color w:val="000000" w:themeColor="text1"/>
          <w:spacing w:val="4"/>
          <w:sz w:val="20"/>
          <w:szCs w:val="20"/>
          <w:lang w:eastAsia="zh-CN"/>
          <w14:textFill>
            <w14:solidFill>
              <w14:schemeClr w14:val="tx1"/>
            </w14:solidFill>
          </w14:textFill>
        </w:rPr>
        <w:t xml:space="preserve"> </w:t>
      </w:r>
      <w:r>
        <w:rPr>
          <w:rFonts w:ascii="Times New Roman" w:hAnsi="Times New Roman" w:eastAsia="Times New Roman" w:cs="Times New Roman"/>
          <w:color w:val="000000" w:themeColor="text1"/>
          <w:sz w:val="20"/>
          <w:szCs w:val="20"/>
          <w14:textFill>
            <w14:solidFill>
              <w14:schemeClr w14:val="tx1"/>
            </w14:solidFill>
          </w14:textFill>
        </w:rPr>
        <w:t>ethics</w:t>
      </w:r>
    </w:p>
    <w:p w14:paraId="623E2330">
      <w:pPr>
        <w:spacing w:after="0" w:line="320" w:lineRule="exact"/>
        <w:ind w:firstLine="429"/>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从事本职业</w:t>
      </w:r>
      <w:r>
        <w:rPr>
          <w:rFonts w:hint="eastAsia" w:ascii="宋体" w:hAnsi="宋体" w:eastAsia="宋体" w:cs="宋体"/>
          <w:color w:val="000000" w:themeColor="text1"/>
          <w:spacing w:val="14"/>
          <w:sz w:val="20"/>
          <w:szCs w:val="20"/>
          <w:lang w:eastAsia="zh-CN"/>
          <w14:textFill>
            <w14:solidFill>
              <w14:schemeClr w14:val="tx1"/>
            </w14:solidFill>
          </w14:textFill>
        </w:rPr>
        <w:t>工作</w:t>
      </w:r>
      <w:r>
        <w:rPr>
          <w:rFonts w:ascii="宋体" w:hAnsi="宋体" w:eastAsia="宋体" w:cs="宋体"/>
          <w:color w:val="000000" w:themeColor="text1"/>
          <w:spacing w:val="14"/>
          <w:sz w:val="20"/>
          <w:szCs w:val="20"/>
          <w:lang w:eastAsia="zh-CN"/>
          <w14:textFill>
            <w14:solidFill>
              <w14:schemeClr w14:val="tx1"/>
            </w14:solidFill>
          </w14:textFill>
        </w:rPr>
        <w:t>应具备的基本观念、意识、品质和行为的要求，</w:t>
      </w:r>
      <w:r>
        <w:rPr>
          <w:rFonts w:ascii="宋体" w:hAnsi="宋体" w:eastAsia="宋体" w:cs="宋体"/>
          <w:color w:val="000000" w:themeColor="text1"/>
          <w:spacing w:val="8"/>
          <w:sz w:val="20"/>
          <w:szCs w:val="20"/>
          <w:lang w:eastAsia="zh-CN"/>
          <w14:textFill>
            <w14:solidFill>
              <w14:schemeClr w14:val="tx1"/>
            </w14:solidFill>
          </w14:textFill>
        </w:rPr>
        <w:t>主要包括社会公德和职业守则。</w:t>
      </w:r>
    </w:p>
    <w:p w14:paraId="2DFE1BF4">
      <w:pPr>
        <w:spacing w:after="0" w:line="320" w:lineRule="exact"/>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b/>
          <w:bCs/>
          <w:color w:val="000000" w:themeColor="text1"/>
          <w:sz w:val="20"/>
          <w:szCs w:val="20"/>
          <w14:textFill>
            <w14:solidFill>
              <w14:schemeClr w14:val="tx1"/>
            </w14:solidFill>
          </w14:textFill>
        </w:rPr>
        <w:t>2.0.</w:t>
      </w:r>
      <w:r>
        <w:rPr>
          <w:rFonts w:hint="eastAsia" w:ascii="Times New Roman" w:hAnsi="Times New Roman" w:cs="Times New Roman"/>
          <w:b/>
          <w:bCs/>
          <w:color w:val="000000" w:themeColor="text1"/>
          <w:sz w:val="20"/>
          <w:szCs w:val="20"/>
          <w:lang w:eastAsia="zh-CN"/>
          <w14:textFill>
            <w14:solidFill>
              <w14:schemeClr w14:val="tx1"/>
            </w14:solidFill>
          </w14:textFill>
        </w:rPr>
        <w:t>7</w:t>
      </w:r>
      <w:r>
        <w:rPr>
          <w:rFonts w:hint="eastAsia" w:ascii="Times New Roman" w:hAnsi="Times New Roman" w:cs="Times New Roman"/>
          <w:b/>
          <w:bCs/>
          <w:color w:val="000000" w:themeColor="text1"/>
          <w:spacing w:val="8"/>
          <w:sz w:val="20"/>
          <w:szCs w:val="20"/>
          <w:lang w:eastAsia="zh-CN"/>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职业技能</w:t>
      </w:r>
      <w:r>
        <w:rPr>
          <w:rFonts w:ascii="宋体" w:hAnsi="宋体" w:eastAsia="宋体" w:cs="宋体"/>
          <w:color w:val="000000" w:themeColor="text1"/>
          <w:spacing w:val="22"/>
          <w:sz w:val="20"/>
          <w:szCs w:val="20"/>
          <w14:textFill>
            <w14:solidFill>
              <w14:schemeClr w14:val="tx1"/>
            </w14:solidFill>
          </w14:textFill>
        </w:rPr>
        <w:t xml:space="preserve">  </w:t>
      </w:r>
      <w:r>
        <w:rPr>
          <w:rFonts w:hint="eastAsia" w:ascii="Times New Roman" w:hAnsi="Times New Roman" w:cs="Times New Roman"/>
          <w:color w:val="000000" w:themeColor="text1"/>
          <w:sz w:val="20"/>
          <w:szCs w:val="20"/>
          <w:lang w:eastAsia="zh-CN"/>
          <w14:textFill>
            <w14:solidFill>
              <w14:schemeClr w14:val="tx1"/>
            </w14:solidFill>
          </w14:textFill>
        </w:rPr>
        <w:t>O</w:t>
      </w:r>
      <w:r>
        <w:rPr>
          <w:rFonts w:ascii="Times New Roman" w:hAnsi="Times New Roman" w:eastAsia="Times New Roman" w:cs="Times New Roman"/>
          <w:color w:val="000000" w:themeColor="text1"/>
          <w:sz w:val="20"/>
          <w:szCs w:val="20"/>
          <w14:textFill>
            <w14:solidFill>
              <w14:schemeClr w14:val="tx1"/>
            </w14:solidFill>
          </w14:textFill>
        </w:rPr>
        <w:t>ccupational</w:t>
      </w:r>
      <w:r>
        <w:rPr>
          <w:rFonts w:hint="eastAsia" w:ascii="Times New Roman" w:hAnsi="Times New Roman" w:cs="Times New Roman"/>
          <w:color w:val="000000" w:themeColor="text1"/>
          <w:sz w:val="20"/>
          <w:szCs w:val="20"/>
          <w:lang w:eastAsia="zh-CN"/>
          <w14:textFill>
            <w14:solidFill>
              <w14:schemeClr w14:val="tx1"/>
            </w14:solidFill>
          </w14:textFill>
        </w:rPr>
        <w:t xml:space="preserve"> </w:t>
      </w:r>
      <w:r>
        <w:rPr>
          <w:rFonts w:ascii="Times New Roman" w:hAnsi="Times New Roman" w:eastAsia="Times New Roman" w:cs="Times New Roman"/>
          <w:color w:val="000000" w:themeColor="text1"/>
          <w:sz w:val="20"/>
          <w:szCs w:val="20"/>
          <w14:textFill>
            <w14:solidFill>
              <w14:schemeClr w14:val="tx1"/>
            </w14:solidFill>
          </w14:textFill>
        </w:rPr>
        <w:t>skills</w:t>
      </w:r>
    </w:p>
    <w:p w14:paraId="088327F3">
      <w:pPr>
        <w:spacing w:after="0" w:line="320" w:lineRule="exact"/>
        <w:ind w:firstLine="429"/>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pacing w:val="14"/>
          <w:sz w:val="20"/>
          <w:szCs w:val="20"/>
          <w:lang w:eastAsia="zh-CN"/>
          <w14:textFill>
            <w14:solidFill>
              <w14:schemeClr w14:val="tx1"/>
            </w14:solidFill>
          </w14:textFill>
        </w:rPr>
        <w:t>在职业活动范围内，从业人员需要掌握的知识和操作技能。</w:t>
      </w:r>
    </w:p>
    <w:p w14:paraId="0ECE826E">
      <w:pPr>
        <w:spacing w:after="0" w:line="320" w:lineRule="exact"/>
        <w:rPr>
          <w:rFonts w:ascii="Times New Roman" w:hAnsi="Times New Roman" w:eastAsia="Times New Roman" w:cs="Times New Roman"/>
          <w:color w:val="000000" w:themeColor="text1"/>
          <w:sz w:val="20"/>
          <w:szCs w:val="20"/>
          <w:lang w:eastAsia="zh-CN"/>
          <w14:textFill>
            <w14:solidFill>
              <w14:schemeClr w14:val="tx1"/>
            </w14:solidFill>
          </w14:textFill>
        </w:rPr>
      </w:pPr>
      <w:r>
        <w:rPr>
          <w:rFonts w:ascii="Times New Roman" w:hAnsi="Times New Roman" w:eastAsia="Times New Roman" w:cs="Times New Roman"/>
          <w:b/>
          <w:bCs/>
          <w:color w:val="000000" w:themeColor="text1"/>
          <w:spacing w:val="2"/>
          <w:sz w:val="20"/>
          <w:szCs w:val="20"/>
          <w:lang w:eastAsia="zh-CN"/>
          <w14:textFill>
            <w14:solidFill>
              <w14:schemeClr w14:val="tx1"/>
            </w14:solidFill>
          </w14:textFill>
        </w:rPr>
        <w:t>2.0.</w:t>
      </w:r>
      <w:r>
        <w:rPr>
          <w:rFonts w:hint="eastAsia" w:ascii="Times New Roman" w:hAnsi="Times New Roman" w:cs="Times New Roman"/>
          <w:b/>
          <w:bCs/>
          <w:color w:val="000000" w:themeColor="text1"/>
          <w:spacing w:val="2"/>
          <w:sz w:val="20"/>
          <w:szCs w:val="20"/>
          <w:lang w:eastAsia="zh-CN"/>
          <w14:textFill>
            <w14:solidFill>
              <w14:schemeClr w14:val="tx1"/>
            </w14:solidFill>
          </w14:textFill>
        </w:rPr>
        <w:t>8</w:t>
      </w:r>
      <w:r>
        <w:rPr>
          <w:rFonts w:hint="eastAsia" w:ascii="Times New Roman" w:hAnsi="Times New Roman" w:cs="Times New Roman"/>
          <w:b/>
          <w:bCs/>
          <w:color w:val="000000" w:themeColor="text1"/>
          <w:spacing w:val="9"/>
          <w:sz w:val="20"/>
          <w:szCs w:val="20"/>
          <w:lang w:eastAsia="zh-CN"/>
          <w14:textFill>
            <w14:solidFill>
              <w14:schemeClr w14:val="tx1"/>
            </w14:solidFill>
          </w14:textFill>
        </w:rPr>
        <w:t xml:space="preserve"> </w:t>
      </w:r>
      <w:bookmarkStart w:id="25" w:name="OLE_LINK26"/>
      <w:r>
        <w:rPr>
          <w:rFonts w:hint="eastAsia" w:ascii="宋体" w:hAnsi="宋体" w:eastAsia="宋体" w:cs="宋体"/>
          <w:color w:val="000000" w:themeColor="text1"/>
          <w:spacing w:val="2"/>
          <w:sz w:val="20"/>
          <w:szCs w:val="20"/>
          <w:lang w:eastAsia="zh-CN"/>
          <w14:textFill>
            <w14:solidFill>
              <w14:schemeClr w14:val="tx1"/>
            </w14:solidFill>
          </w14:textFill>
        </w:rPr>
        <w:t>工作</w:t>
      </w:r>
      <w:r>
        <w:rPr>
          <w:rFonts w:ascii="宋体" w:hAnsi="宋体" w:eastAsia="宋体" w:cs="宋体"/>
          <w:color w:val="000000" w:themeColor="text1"/>
          <w:spacing w:val="2"/>
          <w:sz w:val="20"/>
          <w:szCs w:val="20"/>
          <w:lang w:eastAsia="zh-CN"/>
          <w14:textFill>
            <w14:solidFill>
              <w14:schemeClr w14:val="tx1"/>
            </w14:solidFill>
          </w14:textFill>
        </w:rPr>
        <w:t>要求</w:t>
      </w:r>
      <w:bookmarkEnd w:id="25"/>
      <w:r>
        <w:rPr>
          <w:rFonts w:ascii="宋体" w:hAnsi="宋体" w:eastAsia="宋体" w:cs="宋体"/>
          <w:color w:val="000000" w:themeColor="text1"/>
          <w:spacing w:val="2"/>
          <w:sz w:val="20"/>
          <w:szCs w:val="20"/>
          <w:lang w:eastAsia="zh-CN"/>
          <w14:textFill>
            <w14:solidFill>
              <w14:schemeClr w14:val="tx1"/>
            </w14:solidFill>
          </w14:textFill>
        </w:rPr>
        <w:t xml:space="preserve">  </w:t>
      </w:r>
      <w:r>
        <w:rPr>
          <w:rFonts w:hint="eastAsia" w:ascii="Times New Roman" w:hAnsi="Times New Roman" w:cs="Times New Roman"/>
          <w:color w:val="000000" w:themeColor="text1"/>
          <w:sz w:val="20"/>
          <w:szCs w:val="20"/>
          <w:lang w:eastAsia="zh-CN"/>
          <w14:textFill>
            <w14:solidFill>
              <w14:schemeClr w14:val="tx1"/>
            </w14:solidFill>
          </w14:textFill>
        </w:rPr>
        <w:t>Work</w:t>
      </w:r>
      <w:r>
        <w:rPr>
          <w:rFonts w:ascii="Times New Roman" w:hAnsi="Times New Roman" w:eastAsia="Times New Roman" w:cs="Times New Roman"/>
          <w:color w:val="000000" w:themeColor="text1"/>
          <w:spacing w:val="2"/>
          <w:sz w:val="20"/>
          <w:szCs w:val="20"/>
          <w:lang w:eastAsia="zh-CN"/>
          <w14:textFill>
            <w14:solidFill>
              <w14:schemeClr w14:val="tx1"/>
            </w14:solidFill>
          </w14:textFill>
        </w:rPr>
        <w:t xml:space="preserve"> </w:t>
      </w:r>
      <w:r>
        <w:rPr>
          <w:rFonts w:hint="eastAsia" w:ascii="Times New Roman" w:hAnsi="Times New Roman" w:cs="Times New Roman"/>
          <w:color w:val="000000" w:themeColor="text1"/>
          <w:spacing w:val="2"/>
          <w:sz w:val="20"/>
          <w:szCs w:val="20"/>
          <w:lang w:eastAsia="zh-CN"/>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zh-CN"/>
          <w14:textFill>
            <w14:solidFill>
              <w14:schemeClr w14:val="tx1"/>
            </w14:solidFill>
          </w14:textFill>
        </w:rPr>
        <w:t>requirements</w:t>
      </w:r>
    </w:p>
    <w:p w14:paraId="2EB5C715">
      <w:pPr>
        <w:spacing w:after="0" w:line="320" w:lineRule="exact"/>
        <w:ind w:right="74" w:firstLine="431"/>
        <w:rPr>
          <w:rFonts w:hint="eastAsia" w:ascii="宋体" w:hAnsi="宋体" w:eastAsia="宋体" w:cs="宋体"/>
          <w:color w:val="000000" w:themeColor="text1"/>
          <w:spacing w:val="20"/>
          <w:sz w:val="20"/>
          <w:szCs w:val="20"/>
          <w:lang w:eastAsia="zh-CN"/>
          <w14:textFill>
            <w14:solidFill>
              <w14:schemeClr w14:val="tx1"/>
            </w14:solidFill>
          </w14:textFill>
        </w:rPr>
      </w:pPr>
      <w:r>
        <w:rPr>
          <w:rFonts w:ascii="宋体" w:hAnsi="宋体" w:eastAsia="宋体" w:cs="宋体"/>
          <w:color w:val="000000" w:themeColor="text1"/>
          <w:spacing w:val="20"/>
          <w:sz w:val="20"/>
          <w:szCs w:val="20"/>
          <w:lang w:eastAsia="zh-CN"/>
          <w14:textFill>
            <w14:solidFill>
              <w14:schemeClr w14:val="tx1"/>
            </w14:solidFill>
          </w14:textFill>
        </w:rPr>
        <w:t>在</w:t>
      </w:r>
      <w:r>
        <w:rPr>
          <w:rFonts w:hint="eastAsia" w:ascii="宋体" w:hAnsi="宋体" w:eastAsia="宋体" w:cs="宋体"/>
          <w:color w:val="000000" w:themeColor="text1"/>
          <w:spacing w:val="20"/>
          <w:sz w:val="20"/>
          <w:szCs w:val="20"/>
          <w:lang w:eastAsia="zh-CN"/>
          <w14:textFill>
            <w14:solidFill>
              <w14:schemeClr w14:val="tx1"/>
            </w14:solidFill>
          </w14:textFill>
        </w:rPr>
        <w:t>金属围护安装</w:t>
      </w:r>
      <w:r>
        <w:rPr>
          <w:rFonts w:ascii="宋体" w:hAnsi="宋体" w:eastAsia="宋体" w:cs="宋体"/>
          <w:color w:val="000000" w:themeColor="text1"/>
          <w:spacing w:val="20"/>
          <w:sz w:val="20"/>
          <w:szCs w:val="20"/>
          <w:lang w:eastAsia="zh-CN"/>
          <w14:textFill>
            <w14:solidFill>
              <w14:schemeClr w14:val="tx1"/>
            </w14:solidFill>
          </w14:textFill>
        </w:rPr>
        <w:t>职业活动范围内，对</w:t>
      </w:r>
      <w:r>
        <w:rPr>
          <w:rFonts w:hint="eastAsia" w:ascii="宋体" w:hAnsi="宋体" w:eastAsia="宋体" w:cs="宋体"/>
          <w:color w:val="000000" w:themeColor="text1"/>
          <w:spacing w:val="20"/>
          <w:sz w:val="20"/>
          <w:szCs w:val="20"/>
          <w:lang w:eastAsia="zh-CN"/>
          <w14:textFill>
            <w14:solidFill>
              <w14:schemeClr w14:val="tx1"/>
            </w14:solidFill>
          </w14:textFill>
        </w:rPr>
        <w:t>金属围护安装工完成本职业具体工作所应具备的技能要求和相关知识要求的描述。</w:t>
      </w:r>
    </w:p>
    <w:p w14:paraId="65A9F84D">
      <w:pPr>
        <w:spacing w:after="0" w:line="320" w:lineRule="exact"/>
        <w:rPr>
          <w:rFonts w:ascii="Times New Roman" w:hAnsi="Times New Roman" w:eastAsia="Times New Roman" w:cs="Times New Roman"/>
          <w:color w:val="000000" w:themeColor="text1"/>
          <w:sz w:val="20"/>
          <w:szCs w:val="20"/>
          <w:lang w:eastAsia="zh-CN"/>
          <w14:textFill>
            <w14:solidFill>
              <w14:schemeClr w14:val="tx1"/>
            </w14:solidFill>
          </w14:textFill>
        </w:rPr>
      </w:pPr>
      <w:r>
        <w:rPr>
          <w:rFonts w:ascii="Times New Roman" w:hAnsi="Times New Roman" w:eastAsia="Times New Roman" w:cs="Times New Roman"/>
          <w:b/>
          <w:bCs/>
          <w:color w:val="000000" w:themeColor="text1"/>
          <w:spacing w:val="1"/>
          <w:sz w:val="20"/>
          <w:szCs w:val="20"/>
          <w:lang w:eastAsia="zh-CN"/>
          <w14:textFill>
            <w14:solidFill>
              <w14:schemeClr w14:val="tx1"/>
            </w14:solidFill>
          </w14:textFill>
        </w:rPr>
        <w:t>2.0.</w:t>
      </w:r>
      <w:r>
        <w:rPr>
          <w:rFonts w:hint="eastAsia" w:ascii="Times New Roman" w:hAnsi="Times New Roman" w:cs="Times New Roman"/>
          <w:b/>
          <w:bCs/>
          <w:color w:val="000000" w:themeColor="text1"/>
          <w:spacing w:val="1"/>
          <w:sz w:val="20"/>
          <w:szCs w:val="20"/>
          <w:lang w:eastAsia="zh-CN"/>
          <w14:textFill>
            <w14:solidFill>
              <w14:schemeClr w14:val="tx1"/>
            </w14:solidFill>
          </w14:textFill>
        </w:rPr>
        <w:t>9</w:t>
      </w:r>
      <w:r>
        <w:rPr>
          <w:rFonts w:ascii="Times New Roman" w:hAnsi="Times New Roman" w:eastAsia="Times New Roman" w:cs="Times New Roman"/>
          <w:b/>
          <w:bCs/>
          <w:color w:val="000000" w:themeColor="text1"/>
          <w:spacing w:val="1"/>
          <w:sz w:val="20"/>
          <w:szCs w:val="20"/>
          <w:lang w:eastAsia="zh-CN"/>
          <w14:textFill>
            <w14:solidFill>
              <w14:schemeClr w14:val="tx1"/>
            </w14:solidFill>
          </w14:textFill>
        </w:rPr>
        <w:t xml:space="preserve"> </w:t>
      </w:r>
      <w:r>
        <w:rPr>
          <w:rFonts w:hint="eastAsia" w:ascii="Times New Roman" w:hAnsi="Times New Roman" w:cs="Times New Roman"/>
          <w:b/>
          <w:bCs/>
          <w:color w:val="000000" w:themeColor="text1"/>
          <w:spacing w:val="1"/>
          <w:sz w:val="20"/>
          <w:szCs w:val="20"/>
          <w:lang w:eastAsia="zh-CN"/>
          <w14:textFill>
            <w14:solidFill>
              <w14:schemeClr w14:val="tx1"/>
            </w14:solidFill>
          </w14:textFill>
        </w:rPr>
        <w:t xml:space="preserve"> </w:t>
      </w:r>
      <w:r>
        <w:rPr>
          <w:rFonts w:ascii="宋体" w:hAnsi="宋体" w:eastAsia="宋体" w:cs="宋体"/>
          <w:color w:val="000000" w:themeColor="text1"/>
          <w:spacing w:val="1"/>
          <w:sz w:val="20"/>
          <w:szCs w:val="20"/>
          <w:lang w:eastAsia="zh-CN"/>
          <w14:textFill>
            <w14:solidFill>
              <w14:schemeClr w14:val="tx1"/>
            </w14:solidFill>
          </w14:textFill>
        </w:rPr>
        <w:t xml:space="preserve">操作技能  </w:t>
      </w:r>
      <w:r>
        <w:rPr>
          <w:rFonts w:hint="eastAsia" w:ascii="Times New Roman" w:hAnsi="Times New Roman" w:cs="Times New Roman"/>
          <w:color w:val="000000" w:themeColor="text1"/>
          <w:sz w:val="20"/>
          <w:szCs w:val="20"/>
          <w:lang w:eastAsia="zh-CN"/>
          <w14:textFill>
            <w14:solidFill>
              <w14:schemeClr w14:val="tx1"/>
            </w14:solidFill>
          </w14:textFill>
        </w:rPr>
        <w:t>O</w:t>
      </w:r>
      <w:r>
        <w:rPr>
          <w:rFonts w:ascii="Times New Roman" w:hAnsi="Times New Roman" w:eastAsia="Times New Roman" w:cs="Times New Roman"/>
          <w:color w:val="000000" w:themeColor="text1"/>
          <w:sz w:val="20"/>
          <w:szCs w:val="20"/>
          <w:lang w:eastAsia="zh-CN"/>
          <w14:textFill>
            <w14:solidFill>
              <w14:schemeClr w14:val="tx1"/>
            </w14:solidFill>
          </w14:textFill>
        </w:rPr>
        <w:t>perational</w:t>
      </w:r>
      <w:r>
        <w:rPr>
          <w:rFonts w:ascii="Times New Roman" w:hAnsi="Times New Roman" w:eastAsia="Times New Roman" w:cs="Times New Roman"/>
          <w:color w:val="000000" w:themeColor="text1"/>
          <w:spacing w:val="1"/>
          <w:sz w:val="20"/>
          <w:szCs w:val="20"/>
          <w:lang w:eastAsia="zh-CN"/>
          <w14:textFill>
            <w14:solidFill>
              <w14:schemeClr w14:val="tx1"/>
            </w14:solidFill>
          </w14:textFill>
        </w:rPr>
        <w:t xml:space="preserve"> </w:t>
      </w:r>
      <w:r>
        <w:rPr>
          <w:rFonts w:hint="eastAsia" w:ascii="Times New Roman" w:hAnsi="Times New Roman" w:cs="Times New Roman"/>
          <w:color w:val="000000" w:themeColor="text1"/>
          <w:spacing w:val="1"/>
          <w:sz w:val="20"/>
          <w:szCs w:val="20"/>
          <w:lang w:eastAsia="zh-CN"/>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zh-CN"/>
          <w14:textFill>
            <w14:solidFill>
              <w14:schemeClr w14:val="tx1"/>
            </w14:solidFill>
          </w14:textFill>
        </w:rPr>
        <w:t>skills</w:t>
      </w:r>
    </w:p>
    <w:p w14:paraId="44A78002">
      <w:pPr>
        <w:spacing w:after="0" w:line="320" w:lineRule="exact"/>
        <w:ind w:right="84" w:firstLine="429"/>
        <w:jc w:val="both"/>
        <w:rPr>
          <w:color w:val="000000" w:themeColor="text1"/>
          <w:lang w:eastAsia="zh-CN"/>
          <w14:textFill>
            <w14:solidFill>
              <w14:schemeClr w14:val="tx1"/>
            </w14:solidFill>
          </w14:textFill>
        </w:rPr>
      </w:pPr>
      <w:r>
        <w:rPr>
          <w:rFonts w:ascii="宋体" w:hAnsi="宋体" w:eastAsia="宋体" w:cs="宋体"/>
          <w:color w:val="000000" w:themeColor="text1"/>
          <w:spacing w:val="11"/>
          <w:sz w:val="20"/>
          <w:szCs w:val="20"/>
          <w:lang w:eastAsia="zh-CN"/>
          <w14:textFill>
            <w14:solidFill>
              <w14:schemeClr w14:val="tx1"/>
            </w14:solidFill>
          </w14:textFill>
        </w:rPr>
        <w:t>本职业</w:t>
      </w:r>
      <w:r>
        <w:rPr>
          <w:rFonts w:hint="eastAsia" w:ascii="宋体" w:hAnsi="宋体" w:eastAsia="宋体" w:cs="宋体"/>
          <w:color w:val="000000" w:themeColor="text1"/>
          <w:spacing w:val="11"/>
          <w:sz w:val="20"/>
          <w:szCs w:val="20"/>
          <w:lang w:eastAsia="zh-CN"/>
          <w14:textFill>
            <w14:solidFill>
              <w14:schemeClr w14:val="tx1"/>
            </w14:solidFill>
          </w14:textFill>
        </w:rPr>
        <w:t>工种</w:t>
      </w:r>
      <w:r>
        <w:rPr>
          <w:rFonts w:ascii="宋体" w:hAnsi="宋体" w:eastAsia="宋体" w:cs="宋体"/>
          <w:color w:val="000000" w:themeColor="text1"/>
          <w:spacing w:val="11"/>
          <w:sz w:val="20"/>
          <w:szCs w:val="20"/>
          <w:lang w:eastAsia="zh-CN"/>
          <w14:textFill>
            <w14:solidFill>
              <w14:schemeClr w14:val="tx1"/>
            </w14:solidFill>
          </w14:textFill>
        </w:rPr>
        <w:t>各等级从业人员通过学习而</w:t>
      </w:r>
      <w:r>
        <w:rPr>
          <w:rFonts w:hint="eastAsia" w:ascii="宋体" w:hAnsi="宋体" w:eastAsia="宋体" w:cs="宋体"/>
          <w:color w:val="000000" w:themeColor="text1"/>
          <w:spacing w:val="11"/>
          <w:sz w:val="20"/>
          <w:szCs w:val="20"/>
          <w:lang w:eastAsia="zh-CN"/>
          <w14:textFill>
            <w14:solidFill>
              <w14:schemeClr w14:val="tx1"/>
            </w14:solidFill>
          </w14:textFill>
        </w:rPr>
        <w:t>形成</w:t>
      </w:r>
      <w:r>
        <w:rPr>
          <w:rFonts w:ascii="宋体" w:hAnsi="宋体" w:eastAsia="宋体" w:cs="宋体"/>
          <w:color w:val="000000" w:themeColor="text1"/>
          <w:spacing w:val="11"/>
          <w:sz w:val="20"/>
          <w:szCs w:val="20"/>
          <w:lang w:eastAsia="zh-CN"/>
          <w14:textFill>
            <w14:solidFill>
              <w14:schemeClr w14:val="tx1"/>
            </w14:solidFill>
          </w14:textFill>
        </w:rPr>
        <w:t>的符合本职业</w:t>
      </w:r>
      <w:r>
        <w:rPr>
          <w:rFonts w:hint="eastAsia" w:ascii="宋体" w:hAnsi="宋体" w:eastAsia="宋体" w:cs="宋体"/>
          <w:color w:val="000000" w:themeColor="text1"/>
          <w:spacing w:val="11"/>
          <w:sz w:val="20"/>
          <w:szCs w:val="20"/>
          <w:lang w:eastAsia="zh-CN"/>
          <w14:textFill>
            <w14:solidFill>
              <w14:schemeClr w14:val="tx1"/>
            </w14:solidFill>
          </w14:textFill>
        </w:rPr>
        <w:t>工种</w:t>
      </w:r>
      <w:r>
        <w:rPr>
          <w:rFonts w:ascii="宋体" w:hAnsi="宋体" w:eastAsia="宋体" w:cs="宋体"/>
          <w:color w:val="000000" w:themeColor="text1"/>
          <w:spacing w:val="11"/>
          <w:sz w:val="20"/>
          <w:szCs w:val="20"/>
          <w:lang w:eastAsia="zh-CN"/>
          <w14:textFill>
            <w14:solidFill>
              <w14:schemeClr w14:val="tx1"/>
            </w14:solidFill>
          </w14:textFill>
        </w:rPr>
        <w:t>作业法则的操作活动能力，也称动作技能、运动技能。</w:t>
      </w:r>
    </w:p>
    <w:p w14:paraId="00481BED">
      <w:pPr>
        <w:spacing w:after="0" w:line="320" w:lineRule="exact"/>
        <w:rPr>
          <w:rFonts w:ascii="Times New Roman" w:hAnsi="Times New Roman" w:eastAsia="Times New Roman" w:cs="Times New Roman"/>
          <w:color w:val="000000" w:themeColor="text1"/>
          <w:sz w:val="20"/>
          <w:szCs w:val="20"/>
          <w:lang w:eastAsia="zh-CN"/>
          <w14:textFill>
            <w14:solidFill>
              <w14:schemeClr w14:val="tx1"/>
            </w14:solidFill>
          </w14:textFill>
        </w:rPr>
      </w:pPr>
      <w:r>
        <w:rPr>
          <w:rFonts w:ascii="Times New Roman" w:hAnsi="Times New Roman" w:eastAsia="Times New Roman" w:cs="Times New Roman"/>
          <w:b/>
          <w:bCs/>
          <w:color w:val="000000" w:themeColor="text1"/>
          <w:spacing w:val="7"/>
          <w:sz w:val="20"/>
          <w:szCs w:val="20"/>
          <w:lang w:eastAsia="zh-CN"/>
          <w14:textFill>
            <w14:solidFill>
              <w14:schemeClr w14:val="tx1"/>
            </w14:solidFill>
          </w14:textFill>
        </w:rPr>
        <w:t>2.0.</w:t>
      </w:r>
      <w:r>
        <w:rPr>
          <w:rFonts w:hint="eastAsia" w:ascii="Times New Roman" w:hAnsi="Times New Roman" w:cs="Times New Roman"/>
          <w:b/>
          <w:bCs/>
          <w:color w:val="000000" w:themeColor="text1"/>
          <w:spacing w:val="7"/>
          <w:sz w:val="20"/>
          <w:szCs w:val="20"/>
          <w:lang w:eastAsia="zh-CN"/>
          <w14:textFill>
            <w14:solidFill>
              <w14:schemeClr w14:val="tx1"/>
            </w14:solidFill>
          </w14:textFill>
        </w:rPr>
        <w:t>10</w:t>
      </w:r>
      <w:r>
        <w:rPr>
          <w:rFonts w:hint="eastAsia" w:ascii="Times New Roman" w:hAnsi="Times New Roman" w:cs="Times New Roman"/>
          <w:b/>
          <w:bCs/>
          <w:color w:val="000000" w:themeColor="text1"/>
          <w:spacing w:val="8"/>
          <w:sz w:val="20"/>
          <w:szCs w:val="20"/>
          <w:lang w:eastAsia="zh-CN"/>
          <w14:textFill>
            <w14:solidFill>
              <w14:schemeClr w14:val="tx1"/>
            </w14:solidFill>
          </w14:textFill>
        </w:rPr>
        <w:t xml:space="preserve"> </w:t>
      </w:r>
      <w:r>
        <w:rPr>
          <w:rFonts w:ascii="宋体" w:hAnsi="宋体" w:eastAsia="宋体" w:cs="宋体"/>
          <w:color w:val="000000" w:themeColor="text1"/>
          <w:spacing w:val="7"/>
          <w:sz w:val="20"/>
          <w:szCs w:val="20"/>
          <w:lang w:eastAsia="zh-CN"/>
          <w14:textFill>
            <w14:solidFill>
              <w14:schemeClr w14:val="tx1"/>
            </w14:solidFill>
          </w14:textFill>
        </w:rPr>
        <w:t>安全生产知识</w:t>
      </w:r>
      <w:r>
        <w:rPr>
          <w:rFonts w:ascii="宋体" w:hAnsi="宋体" w:eastAsia="宋体" w:cs="宋体"/>
          <w:color w:val="000000" w:themeColor="text1"/>
          <w:spacing w:val="81"/>
          <w:sz w:val="20"/>
          <w:szCs w:val="20"/>
          <w:lang w:eastAsia="zh-CN"/>
          <w14:textFill>
            <w14:solidFill>
              <w14:schemeClr w14:val="tx1"/>
            </w14:solidFill>
          </w14:textFill>
        </w:rPr>
        <w:t xml:space="preserve"> </w:t>
      </w:r>
      <w:r>
        <w:rPr>
          <w:rFonts w:hint="eastAsia" w:ascii="Times New Roman" w:hAnsi="Times New Roman" w:cs="Times New Roman"/>
          <w:color w:val="000000" w:themeColor="text1"/>
          <w:sz w:val="20"/>
          <w:szCs w:val="20"/>
          <w:lang w:eastAsia="zh-CN"/>
          <w14:textFill>
            <w14:solidFill>
              <w14:schemeClr w14:val="tx1"/>
            </w14:solidFill>
          </w14:textFill>
        </w:rPr>
        <w:t>S</w:t>
      </w:r>
      <w:r>
        <w:rPr>
          <w:rFonts w:ascii="Times New Roman" w:hAnsi="Times New Roman" w:eastAsia="Times New Roman" w:cs="Times New Roman"/>
          <w:color w:val="000000" w:themeColor="text1"/>
          <w:sz w:val="20"/>
          <w:szCs w:val="20"/>
          <w:lang w:eastAsia="zh-CN"/>
          <w14:textFill>
            <w14:solidFill>
              <w14:schemeClr w14:val="tx1"/>
            </w14:solidFill>
          </w14:textFill>
        </w:rPr>
        <w:t>afety</w:t>
      </w:r>
      <w:r>
        <w:rPr>
          <w:rFonts w:hint="eastAsia" w:ascii="Times New Roman" w:hAnsi="Times New Roman" w:cs="Times New Roman"/>
          <w:color w:val="000000" w:themeColor="text1"/>
          <w:sz w:val="20"/>
          <w:szCs w:val="20"/>
          <w:lang w:eastAsia="zh-CN"/>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zh-CN"/>
          <w14:textFill>
            <w14:solidFill>
              <w14:schemeClr w14:val="tx1"/>
            </w14:solidFill>
          </w14:textFill>
        </w:rPr>
        <w:t>knowledge</w:t>
      </w:r>
    </w:p>
    <w:p w14:paraId="6963F27E">
      <w:pPr>
        <w:spacing w:after="0" w:line="320" w:lineRule="exact"/>
        <w:ind w:right="84" w:firstLine="429"/>
        <w:jc w:val="both"/>
        <w:rPr>
          <w:rFonts w:hint="eastAsia" w:ascii="宋体" w:hAnsi="宋体" w:eastAsia="宋体" w:cs="宋体"/>
          <w:color w:val="000000" w:themeColor="text1"/>
          <w:sz w:val="20"/>
          <w:szCs w:val="20"/>
          <w:lang w:eastAsia="zh-CN"/>
          <w14:textFill>
            <w14:solidFill>
              <w14:schemeClr w14:val="tx1"/>
            </w14:solidFill>
          </w14:textFill>
        </w:rPr>
      </w:pPr>
      <w:r>
        <w:rPr>
          <w:rFonts w:ascii="宋体" w:hAnsi="宋体" w:eastAsia="宋体" w:cs="宋体"/>
          <w:color w:val="000000" w:themeColor="text1"/>
          <w:spacing w:val="11"/>
          <w:sz w:val="20"/>
          <w:szCs w:val="20"/>
          <w:lang w:eastAsia="zh-CN"/>
          <w14:textFill>
            <w14:solidFill>
              <w14:schemeClr w14:val="tx1"/>
            </w14:solidFill>
          </w14:textFill>
        </w:rPr>
        <w:t>在社会生产经营中，为避免发生造成人员伤亡和财产损失的事故而采取的预防和控制措施，以保证从业人员的人身安全、保</w:t>
      </w:r>
      <w:r>
        <w:rPr>
          <w:rFonts w:ascii="宋体" w:hAnsi="宋体" w:eastAsia="宋体" w:cs="宋体"/>
          <w:color w:val="000000" w:themeColor="text1"/>
          <w:spacing w:val="10"/>
          <w:sz w:val="20"/>
          <w:szCs w:val="20"/>
          <w:lang w:eastAsia="zh-CN"/>
          <w14:textFill>
            <w14:solidFill>
              <w14:schemeClr w14:val="tx1"/>
            </w14:solidFill>
          </w14:textFill>
        </w:rPr>
        <w:t>证生产经营活动得以顺利进行必须掌握的相关知</w:t>
      </w:r>
      <w:r>
        <w:rPr>
          <w:rFonts w:ascii="宋体" w:hAnsi="宋体" w:eastAsia="宋体" w:cs="宋体"/>
          <w:color w:val="000000" w:themeColor="text1"/>
          <w:spacing w:val="9"/>
          <w:sz w:val="20"/>
          <w:szCs w:val="20"/>
          <w:lang w:eastAsia="zh-CN"/>
          <w14:textFill>
            <w14:solidFill>
              <w14:schemeClr w14:val="tx1"/>
            </w14:solidFill>
          </w14:textFill>
        </w:rPr>
        <w:t>识。</w:t>
      </w:r>
    </w:p>
    <w:p w14:paraId="3A5AA9BC">
      <w:pPr>
        <w:spacing w:after="0" w:line="320" w:lineRule="exact"/>
        <w:rPr>
          <w:rFonts w:ascii="Times New Roman" w:hAnsi="Times New Roman" w:eastAsia="Times New Roman" w:cs="Times New Roman"/>
          <w:color w:val="000000" w:themeColor="text1"/>
          <w:sz w:val="20"/>
          <w:szCs w:val="20"/>
          <w:lang w:eastAsia="zh-CN"/>
          <w14:textFill>
            <w14:solidFill>
              <w14:schemeClr w14:val="tx1"/>
            </w14:solidFill>
          </w14:textFill>
        </w:rPr>
      </w:pPr>
      <w:r>
        <w:rPr>
          <w:rFonts w:ascii="Times New Roman" w:hAnsi="Times New Roman" w:eastAsia="Times New Roman" w:cs="Times New Roman"/>
          <w:b/>
          <w:bCs/>
          <w:color w:val="000000" w:themeColor="text1"/>
          <w:spacing w:val="4"/>
          <w:sz w:val="20"/>
          <w:szCs w:val="20"/>
          <w:lang w:eastAsia="zh-CN"/>
          <w14:textFill>
            <w14:solidFill>
              <w14:schemeClr w14:val="tx1"/>
            </w14:solidFill>
          </w14:textFill>
        </w:rPr>
        <w:t>2.0.</w:t>
      </w:r>
      <w:r>
        <w:rPr>
          <w:rFonts w:hint="eastAsia" w:ascii="Times New Roman" w:hAnsi="Times New Roman" w:cs="Times New Roman"/>
          <w:b/>
          <w:bCs/>
          <w:color w:val="000000" w:themeColor="text1"/>
          <w:spacing w:val="4"/>
          <w:sz w:val="20"/>
          <w:szCs w:val="20"/>
          <w:lang w:eastAsia="zh-CN"/>
          <w14:textFill>
            <w14:solidFill>
              <w14:schemeClr w14:val="tx1"/>
            </w14:solidFill>
          </w14:textFill>
        </w:rPr>
        <w:t xml:space="preserve">11 </w:t>
      </w:r>
      <w:r>
        <w:rPr>
          <w:rFonts w:ascii="宋体" w:hAnsi="宋体" w:eastAsia="宋体" w:cs="宋体"/>
          <w:color w:val="000000" w:themeColor="text1"/>
          <w:spacing w:val="4"/>
          <w:sz w:val="20"/>
          <w:szCs w:val="20"/>
          <w:lang w:eastAsia="zh-CN"/>
          <w14:textFill>
            <w14:solidFill>
              <w14:schemeClr w14:val="tx1"/>
            </w14:solidFill>
          </w14:textFill>
        </w:rPr>
        <w:t>理论知识</w:t>
      </w:r>
      <w:r>
        <w:rPr>
          <w:rFonts w:ascii="宋体" w:hAnsi="宋体" w:eastAsia="宋体" w:cs="宋体"/>
          <w:color w:val="000000" w:themeColor="text1"/>
          <w:spacing w:val="95"/>
          <w:sz w:val="20"/>
          <w:szCs w:val="20"/>
          <w:lang w:eastAsia="zh-CN"/>
          <w14:textFill>
            <w14:solidFill>
              <w14:schemeClr w14:val="tx1"/>
            </w14:solidFill>
          </w14:textFill>
        </w:rPr>
        <w:t xml:space="preserve"> </w:t>
      </w:r>
      <w:r>
        <w:rPr>
          <w:rFonts w:hint="eastAsia" w:ascii="Times New Roman" w:hAnsi="Times New Roman" w:cs="Times New Roman"/>
          <w:color w:val="000000" w:themeColor="text1"/>
          <w:sz w:val="20"/>
          <w:szCs w:val="20"/>
          <w:lang w:eastAsia="zh-CN"/>
          <w14:textFill>
            <w14:solidFill>
              <w14:schemeClr w14:val="tx1"/>
            </w14:solidFill>
          </w14:textFill>
        </w:rPr>
        <w:t>T</w:t>
      </w:r>
      <w:r>
        <w:rPr>
          <w:rFonts w:ascii="Times New Roman" w:hAnsi="Times New Roman" w:eastAsia="Times New Roman" w:cs="Times New Roman"/>
          <w:color w:val="000000" w:themeColor="text1"/>
          <w:sz w:val="20"/>
          <w:szCs w:val="20"/>
          <w:lang w:eastAsia="zh-CN"/>
          <w14:textFill>
            <w14:solidFill>
              <w14:schemeClr w14:val="tx1"/>
            </w14:solidFill>
          </w14:textFill>
        </w:rPr>
        <w:t>heoretical</w:t>
      </w:r>
      <w:r>
        <w:rPr>
          <w:rFonts w:hint="eastAsia" w:ascii="Times New Roman" w:hAnsi="Times New Roman" w:cs="Times New Roman"/>
          <w:color w:val="000000" w:themeColor="text1"/>
          <w:spacing w:val="10"/>
          <w:sz w:val="20"/>
          <w:szCs w:val="20"/>
          <w:lang w:eastAsia="zh-CN"/>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zh-CN"/>
          <w14:textFill>
            <w14:solidFill>
              <w14:schemeClr w14:val="tx1"/>
            </w14:solidFill>
          </w14:textFill>
        </w:rPr>
        <w:t>knowledge</w:t>
      </w:r>
    </w:p>
    <w:p w14:paraId="432E70FB">
      <w:pPr>
        <w:spacing w:after="0" w:line="320" w:lineRule="exact"/>
        <w:ind w:right="84" w:firstLine="429"/>
        <w:jc w:val="both"/>
        <w:rPr>
          <w:rFonts w:hint="eastAsia" w:ascii="宋体" w:hAnsi="宋体" w:eastAsia="宋体" w:cs="宋体"/>
          <w:color w:val="000000" w:themeColor="text1"/>
          <w:spacing w:val="11"/>
          <w:sz w:val="20"/>
          <w:szCs w:val="20"/>
          <w:lang w:eastAsia="zh-CN"/>
          <w14:textFill>
            <w14:solidFill>
              <w14:schemeClr w14:val="tx1"/>
            </w14:solidFill>
          </w14:textFill>
        </w:rPr>
      </w:pPr>
      <w:r>
        <w:rPr>
          <w:rFonts w:ascii="宋体" w:hAnsi="宋体" w:eastAsia="宋体" w:cs="宋体"/>
          <w:color w:val="000000" w:themeColor="text1"/>
          <w:spacing w:val="11"/>
          <w:sz w:val="20"/>
          <w:szCs w:val="20"/>
          <w:lang w:eastAsia="zh-CN"/>
          <w14:textFill>
            <w14:solidFill>
              <w14:schemeClr w14:val="tx1"/>
            </w14:solidFill>
          </w14:textFill>
        </w:rPr>
        <w:t>本职业</w:t>
      </w:r>
      <w:bookmarkStart w:id="26" w:name="OLE_LINK28"/>
      <w:r>
        <w:rPr>
          <w:rFonts w:hint="eastAsia" w:ascii="宋体" w:hAnsi="宋体" w:eastAsia="宋体" w:cs="宋体"/>
          <w:color w:val="000000" w:themeColor="text1"/>
          <w:spacing w:val="11"/>
          <w:sz w:val="20"/>
          <w:szCs w:val="20"/>
          <w:lang w:eastAsia="zh-CN"/>
          <w14:textFill>
            <w14:solidFill>
              <w14:schemeClr w14:val="tx1"/>
            </w14:solidFill>
          </w14:textFill>
        </w:rPr>
        <w:t>工种</w:t>
      </w:r>
      <w:bookmarkEnd w:id="26"/>
      <w:r>
        <w:rPr>
          <w:rFonts w:ascii="宋体" w:hAnsi="宋体" w:eastAsia="宋体" w:cs="宋体"/>
          <w:color w:val="000000" w:themeColor="text1"/>
          <w:spacing w:val="11"/>
          <w:sz w:val="20"/>
          <w:szCs w:val="20"/>
          <w:lang w:eastAsia="zh-CN"/>
          <w14:textFill>
            <w14:solidFill>
              <w14:schemeClr w14:val="tx1"/>
            </w14:solidFill>
          </w14:textFill>
        </w:rPr>
        <w:t>各等级从业人员应具备的、与职业活动密切相关的系统知识体系，包括基本知识、专业知识及相关知识。</w:t>
      </w:r>
    </w:p>
    <w:p w14:paraId="4A7484B6">
      <w:pPr>
        <w:spacing w:after="0" w:line="320" w:lineRule="exact"/>
        <w:rPr>
          <w:rFonts w:ascii="Times New Roman" w:hAnsi="Times New Roman" w:eastAsia="Times New Roman" w:cs="Times New Roman"/>
          <w:color w:val="000000" w:themeColor="text1"/>
          <w:sz w:val="20"/>
          <w:szCs w:val="20"/>
          <w:lang w:eastAsia="zh-CN"/>
          <w14:textFill>
            <w14:solidFill>
              <w14:schemeClr w14:val="tx1"/>
            </w14:solidFill>
          </w14:textFill>
        </w:rPr>
      </w:pPr>
      <w:r>
        <w:rPr>
          <w:rFonts w:ascii="Times New Roman" w:hAnsi="Times New Roman" w:eastAsia="Times New Roman" w:cs="Times New Roman"/>
          <w:b/>
          <w:bCs/>
          <w:color w:val="000000" w:themeColor="text1"/>
          <w:spacing w:val="4"/>
          <w:sz w:val="20"/>
          <w:szCs w:val="20"/>
          <w:lang w:eastAsia="zh-CN"/>
          <w14:textFill>
            <w14:solidFill>
              <w14:schemeClr w14:val="tx1"/>
            </w14:solidFill>
          </w14:textFill>
        </w:rPr>
        <w:t>2.0.</w:t>
      </w:r>
      <w:r>
        <w:rPr>
          <w:rFonts w:hint="eastAsia" w:ascii="Times New Roman" w:hAnsi="Times New Roman" w:cs="Times New Roman"/>
          <w:b/>
          <w:bCs/>
          <w:color w:val="000000" w:themeColor="text1"/>
          <w:spacing w:val="4"/>
          <w:sz w:val="20"/>
          <w:szCs w:val="20"/>
          <w:lang w:eastAsia="zh-CN"/>
          <w14:textFill>
            <w14:solidFill>
              <w14:schemeClr w14:val="tx1"/>
            </w14:solidFill>
          </w14:textFill>
        </w:rPr>
        <w:t xml:space="preserve">12 </w:t>
      </w:r>
      <w:r>
        <w:rPr>
          <w:rFonts w:ascii="宋体" w:hAnsi="宋体" w:eastAsia="宋体" w:cs="宋体"/>
          <w:color w:val="000000" w:themeColor="text1"/>
          <w:spacing w:val="4"/>
          <w:sz w:val="20"/>
          <w:szCs w:val="20"/>
          <w:lang w:eastAsia="zh-CN"/>
          <w14:textFill>
            <w14:solidFill>
              <w14:schemeClr w14:val="tx1"/>
            </w14:solidFill>
          </w14:textFill>
        </w:rPr>
        <w:t xml:space="preserve">职业培训合格证  </w:t>
      </w:r>
      <w:r>
        <w:rPr>
          <w:rFonts w:hint="eastAsia" w:ascii="Times New Roman" w:hAnsi="Times New Roman" w:cs="Times New Roman"/>
          <w:color w:val="000000" w:themeColor="text1"/>
          <w:sz w:val="20"/>
          <w:szCs w:val="20"/>
          <w:lang w:eastAsia="zh-CN"/>
          <w14:textFill>
            <w14:solidFill>
              <w14:schemeClr w14:val="tx1"/>
            </w14:solidFill>
          </w14:textFill>
        </w:rPr>
        <w:t>O</w:t>
      </w:r>
      <w:r>
        <w:rPr>
          <w:rFonts w:ascii="Times New Roman" w:hAnsi="Times New Roman" w:eastAsia="Times New Roman" w:cs="Times New Roman"/>
          <w:color w:val="000000" w:themeColor="text1"/>
          <w:sz w:val="20"/>
          <w:szCs w:val="20"/>
          <w:lang w:eastAsia="zh-CN"/>
          <w14:textFill>
            <w14:solidFill>
              <w14:schemeClr w14:val="tx1"/>
            </w14:solidFill>
          </w14:textFill>
        </w:rPr>
        <w:t>ccupational</w:t>
      </w:r>
      <w:r>
        <w:rPr>
          <w:rFonts w:hint="eastAsia" w:ascii="Times New Roman" w:hAnsi="Times New Roman" w:cs="Times New Roman"/>
          <w:color w:val="000000" w:themeColor="text1"/>
          <w:spacing w:val="4"/>
          <w:sz w:val="20"/>
          <w:szCs w:val="20"/>
          <w:lang w:eastAsia="zh-CN"/>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zh-CN"/>
          <w14:textFill>
            <w14:solidFill>
              <w14:schemeClr w14:val="tx1"/>
            </w14:solidFill>
          </w14:textFill>
        </w:rPr>
        <w:t>qualification</w:t>
      </w:r>
      <w:r>
        <w:rPr>
          <w:rFonts w:hint="eastAsia" w:ascii="Times New Roman" w:hAnsi="Times New Roman" w:cs="Times New Roman"/>
          <w:color w:val="000000" w:themeColor="text1"/>
          <w:spacing w:val="4"/>
          <w:sz w:val="20"/>
          <w:szCs w:val="20"/>
          <w:lang w:eastAsia="zh-CN"/>
          <w14:textFill>
            <w14:solidFill>
              <w14:schemeClr w14:val="tx1"/>
            </w14:solidFill>
          </w14:textFill>
        </w:rPr>
        <w:t xml:space="preserve"> </w:t>
      </w:r>
      <w:r>
        <w:rPr>
          <w:rFonts w:ascii="Times New Roman" w:hAnsi="Times New Roman" w:eastAsia="Times New Roman" w:cs="Times New Roman"/>
          <w:color w:val="000000" w:themeColor="text1"/>
          <w:sz w:val="20"/>
          <w:szCs w:val="20"/>
          <w:lang w:eastAsia="zh-CN"/>
          <w14:textFill>
            <w14:solidFill>
              <w14:schemeClr w14:val="tx1"/>
            </w14:solidFill>
          </w14:textFill>
        </w:rPr>
        <w:t>certificate</w:t>
      </w:r>
    </w:p>
    <w:p w14:paraId="731411B5">
      <w:pPr>
        <w:spacing w:after="0" w:line="320" w:lineRule="exact"/>
        <w:ind w:firstLine="429"/>
        <w:rPr>
          <w:rFonts w:hint="eastAsia" w:ascii="宋体" w:hAnsi="宋体" w:eastAsia="宋体" w:cs="宋体"/>
          <w:color w:val="000000" w:themeColor="text1"/>
          <w:spacing w:val="14"/>
          <w:sz w:val="20"/>
          <w:szCs w:val="20"/>
          <w:lang w:eastAsia="zh-CN"/>
          <w14:textFill>
            <w14:solidFill>
              <w14:schemeClr w14:val="tx1"/>
            </w14:solidFill>
          </w14:textFill>
        </w:rPr>
      </w:pPr>
      <w:r>
        <w:rPr>
          <w:rFonts w:ascii="宋体" w:hAnsi="宋体" w:eastAsia="宋体" w:cs="宋体"/>
          <w:color w:val="000000" w:themeColor="text1"/>
          <w:spacing w:val="14"/>
          <w:sz w:val="20"/>
          <w:szCs w:val="20"/>
          <w:lang w:eastAsia="zh-CN"/>
          <w14:textFill>
            <w14:solidFill>
              <w14:schemeClr w14:val="tx1"/>
            </w14:solidFill>
          </w14:textFill>
        </w:rPr>
        <w:t>从业人员参加某一职业所必备的学识和技能培训考核</w:t>
      </w:r>
      <w:r>
        <w:rPr>
          <w:rFonts w:hint="eastAsia" w:ascii="宋体" w:hAnsi="宋体" w:eastAsia="宋体" w:cs="宋体"/>
          <w:color w:val="000000" w:themeColor="text1"/>
          <w:spacing w:val="14"/>
          <w:sz w:val="20"/>
          <w:szCs w:val="20"/>
          <w:lang w:eastAsia="zh-CN"/>
          <w14:textFill>
            <w14:solidFill>
              <w14:schemeClr w14:val="tx1"/>
            </w14:solidFill>
          </w14:textFill>
        </w:rPr>
        <w:t>并评价</w:t>
      </w:r>
      <w:r>
        <w:rPr>
          <w:rFonts w:ascii="宋体" w:hAnsi="宋体" w:eastAsia="宋体" w:cs="宋体"/>
          <w:color w:val="000000" w:themeColor="text1"/>
          <w:spacing w:val="14"/>
          <w:sz w:val="20"/>
          <w:szCs w:val="20"/>
          <w:lang w:eastAsia="zh-CN"/>
          <w14:textFill>
            <w14:solidFill>
              <w14:schemeClr w14:val="tx1"/>
            </w14:solidFill>
          </w14:textFill>
        </w:rPr>
        <w:t>合格的证明。</w:t>
      </w:r>
    </w:p>
    <w:p w14:paraId="6590FEEE">
      <w:pPr>
        <w:spacing w:after="0" w:line="320" w:lineRule="exact"/>
        <w:rPr>
          <w:rFonts w:ascii="Times New Roman" w:hAnsi="Times New Roman" w:eastAsia="Times New Roman" w:cs="Times New Roman"/>
          <w:b/>
          <w:bCs/>
          <w:color w:val="000000" w:themeColor="text1"/>
          <w:spacing w:val="1"/>
          <w:sz w:val="20"/>
          <w:szCs w:val="20"/>
          <w:lang w:eastAsia="zh-CN"/>
          <w14:textFill>
            <w14:solidFill>
              <w14:schemeClr w14:val="tx1"/>
            </w14:solidFill>
          </w14:textFill>
        </w:rPr>
      </w:pPr>
      <w:r>
        <w:rPr>
          <w:rFonts w:ascii="Times New Roman" w:hAnsi="Times New Roman" w:eastAsia="Times New Roman" w:cs="Times New Roman"/>
          <w:b/>
          <w:bCs/>
          <w:color w:val="000000" w:themeColor="text1"/>
          <w:spacing w:val="1"/>
          <w:sz w:val="20"/>
          <w:szCs w:val="20"/>
          <w:lang w:eastAsia="zh-CN"/>
          <w14:textFill>
            <w14:solidFill>
              <w14:schemeClr w14:val="tx1"/>
            </w14:solidFill>
          </w14:textFill>
        </w:rPr>
        <w:t>2.0.1</w:t>
      </w:r>
      <w:r>
        <w:rPr>
          <w:rFonts w:hint="eastAsia" w:ascii="Times New Roman" w:hAnsi="Times New Roman" w:cs="Times New Roman"/>
          <w:b/>
          <w:bCs/>
          <w:color w:val="000000" w:themeColor="text1"/>
          <w:spacing w:val="1"/>
          <w:sz w:val="20"/>
          <w:szCs w:val="20"/>
          <w:lang w:eastAsia="zh-CN"/>
          <w14:textFill>
            <w14:solidFill>
              <w14:schemeClr w14:val="tx1"/>
            </w14:solidFill>
          </w14:textFill>
        </w:rPr>
        <w:t>3</w:t>
      </w:r>
      <w:r>
        <w:rPr>
          <w:rFonts w:ascii="Times New Roman" w:hAnsi="Times New Roman" w:eastAsia="Times New Roman" w:cs="Times New Roman"/>
          <w:b/>
          <w:bCs/>
          <w:color w:val="000000" w:themeColor="text1"/>
          <w:spacing w:val="1"/>
          <w:sz w:val="20"/>
          <w:szCs w:val="20"/>
          <w:lang w:eastAsia="zh-CN"/>
          <w14:textFill>
            <w14:solidFill>
              <w14:schemeClr w14:val="tx1"/>
            </w14:solidFill>
          </w14:textFill>
        </w:rPr>
        <w:t xml:space="preserve"> </w:t>
      </w:r>
      <w:r>
        <w:rPr>
          <w:rFonts w:hint="eastAsia" w:ascii="Times New Roman" w:hAnsi="Times New Roman" w:eastAsia="Times New Roman" w:cs="Times New Roman"/>
          <w:b/>
          <w:bCs/>
          <w:color w:val="000000" w:themeColor="text1"/>
          <w:spacing w:val="1"/>
          <w:sz w:val="20"/>
          <w:szCs w:val="20"/>
          <w:lang w:eastAsia="zh-CN"/>
          <w14:textFill>
            <w14:solidFill>
              <w14:schemeClr w14:val="tx1"/>
            </w14:solidFill>
          </w14:textFill>
        </w:rPr>
        <w:t xml:space="preserve"> </w:t>
      </w:r>
      <w:r>
        <w:rPr>
          <w:rFonts w:hint="eastAsia" w:ascii="宋体" w:hAnsi="宋体" w:eastAsia="宋体" w:cs="宋体"/>
          <w:color w:val="000000" w:themeColor="text1"/>
          <w:spacing w:val="1"/>
          <w:sz w:val="20"/>
          <w:szCs w:val="20"/>
          <w:lang w:eastAsia="zh-CN"/>
          <w14:textFill>
            <w14:solidFill>
              <w14:schemeClr w14:val="tx1"/>
            </w14:solidFill>
          </w14:textFill>
        </w:rPr>
        <w:t>技能实训</w:t>
      </w:r>
      <w:r>
        <w:rPr>
          <w:rFonts w:ascii="Times New Roman" w:hAnsi="Times New Roman" w:eastAsia="Times New Roman" w:cs="Times New Roman"/>
          <w:color w:val="000000" w:themeColor="text1"/>
          <w:spacing w:val="1"/>
          <w:sz w:val="20"/>
          <w:szCs w:val="20"/>
          <w:lang w:eastAsia="zh-CN"/>
          <w14:textFill>
            <w14:solidFill>
              <w14:schemeClr w14:val="tx1"/>
            </w14:solidFill>
          </w14:textFill>
        </w:rPr>
        <w:t xml:space="preserve">  </w:t>
      </w:r>
      <w:r>
        <w:rPr>
          <w:rFonts w:hint="eastAsia" w:ascii="Times New Roman" w:hAnsi="Times New Roman" w:cs="Times New Roman"/>
          <w:color w:val="000000" w:themeColor="text1"/>
          <w:spacing w:val="1"/>
          <w:sz w:val="20"/>
          <w:szCs w:val="20"/>
          <w:lang w:eastAsia="zh-CN"/>
          <w14:textFill>
            <w14:solidFill>
              <w14:schemeClr w14:val="tx1"/>
            </w14:solidFill>
          </w14:textFill>
        </w:rPr>
        <w:t>S</w:t>
      </w:r>
      <w:r>
        <w:rPr>
          <w:rFonts w:ascii="Times New Roman" w:hAnsi="Times New Roman" w:eastAsia="Times New Roman" w:cs="Times New Roman"/>
          <w:color w:val="000000" w:themeColor="text1"/>
          <w:spacing w:val="1"/>
          <w:sz w:val="20"/>
          <w:szCs w:val="20"/>
          <w:lang w:eastAsia="zh-CN"/>
          <w14:textFill>
            <w14:solidFill>
              <w14:schemeClr w14:val="tx1"/>
            </w14:solidFill>
          </w14:textFill>
        </w:rPr>
        <w:t>kill</w:t>
      </w:r>
      <w:r>
        <w:rPr>
          <w:rFonts w:hint="eastAsia" w:ascii="Times New Roman" w:hAnsi="Times New Roman" w:eastAsia="Times New Roman" w:cs="Times New Roman"/>
          <w:color w:val="000000" w:themeColor="text1"/>
          <w:spacing w:val="1"/>
          <w:sz w:val="20"/>
          <w:szCs w:val="20"/>
          <w:lang w:eastAsia="zh-CN"/>
          <w14:textFill>
            <w14:solidFill>
              <w14:schemeClr w14:val="tx1"/>
            </w14:solidFill>
          </w14:textFill>
        </w:rPr>
        <w:t xml:space="preserve"> </w:t>
      </w:r>
      <w:r>
        <w:rPr>
          <w:rFonts w:ascii="Times New Roman" w:hAnsi="Times New Roman" w:eastAsia="Times New Roman" w:cs="Times New Roman"/>
          <w:color w:val="000000" w:themeColor="text1"/>
          <w:spacing w:val="1"/>
          <w:sz w:val="20"/>
          <w:szCs w:val="20"/>
          <w:lang w:eastAsia="zh-CN"/>
          <w14:textFill>
            <w14:solidFill>
              <w14:schemeClr w14:val="tx1"/>
            </w14:solidFill>
          </w14:textFill>
        </w:rPr>
        <w:t>training</w:t>
      </w:r>
    </w:p>
    <w:p w14:paraId="0690EB6C">
      <w:pPr>
        <w:spacing w:after="0" w:line="320" w:lineRule="exact"/>
        <w:ind w:right="84" w:firstLine="429"/>
        <w:jc w:val="both"/>
        <w:rPr>
          <w:rFonts w:hint="eastAsia" w:ascii="宋体" w:hAnsi="宋体" w:eastAsia="宋体" w:cs="宋体"/>
          <w:color w:val="000000" w:themeColor="text1"/>
          <w:spacing w:val="11"/>
          <w:sz w:val="20"/>
          <w:szCs w:val="20"/>
          <w:lang w:eastAsia="zh-CN"/>
          <w14:textFill>
            <w14:solidFill>
              <w14:schemeClr w14:val="tx1"/>
            </w14:solidFill>
          </w14:textFill>
        </w:rPr>
      </w:pPr>
      <w:r>
        <w:rPr>
          <w:rFonts w:ascii="宋体" w:hAnsi="宋体" w:eastAsia="宋体" w:cs="宋体"/>
          <w:color w:val="000000" w:themeColor="text1"/>
          <w:spacing w:val="11"/>
          <w:sz w:val="20"/>
          <w:szCs w:val="20"/>
          <w:lang w:eastAsia="zh-CN"/>
          <w14:textFill>
            <w14:solidFill>
              <w14:schemeClr w14:val="tx1"/>
            </w14:solidFill>
          </w14:textFill>
        </w:rPr>
        <w:t>在</w:t>
      </w:r>
      <w:r>
        <w:rPr>
          <w:rFonts w:hint="eastAsia" w:ascii="宋体" w:hAnsi="宋体" w:eastAsia="宋体" w:cs="宋体"/>
          <w:color w:val="000000" w:themeColor="text1"/>
          <w:spacing w:val="11"/>
          <w:sz w:val="20"/>
          <w:szCs w:val="20"/>
          <w:lang w:eastAsia="zh-CN"/>
          <w14:textFill>
            <w14:solidFill>
              <w14:schemeClr w14:val="tx1"/>
            </w14:solidFill>
          </w14:textFill>
        </w:rPr>
        <w:t>规定的实训场所或在</w:t>
      </w:r>
      <w:r>
        <w:rPr>
          <w:rFonts w:ascii="宋体" w:hAnsi="宋体" w:eastAsia="宋体" w:cs="宋体"/>
          <w:color w:val="000000" w:themeColor="text1"/>
          <w:spacing w:val="11"/>
          <w:sz w:val="20"/>
          <w:szCs w:val="20"/>
          <w:lang w:eastAsia="zh-CN"/>
          <w14:textFill>
            <w14:solidFill>
              <w14:schemeClr w14:val="tx1"/>
            </w14:solidFill>
          </w14:textFill>
        </w:rPr>
        <w:t>施工现场由师傅带教下进行的某一职业</w:t>
      </w:r>
      <w:r>
        <w:rPr>
          <w:rFonts w:hint="eastAsia" w:ascii="宋体" w:hAnsi="宋体" w:eastAsia="宋体" w:cs="宋体"/>
          <w:color w:val="000000" w:themeColor="text1"/>
          <w:spacing w:val="11"/>
          <w:sz w:val="20"/>
          <w:szCs w:val="20"/>
          <w:lang w:eastAsia="zh-CN"/>
          <w14:textFill>
            <w14:solidFill>
              <w14:schemeClr w14:val="tx1"/>
            </w14:solidFill>
          </w14:textFill>
        </w:rPr>
        <w:t>工种</w:t>
      </w:r>
      <w:r>
        <w:rPr>
          <w:rFonts w:ascii="宋体" w:hAnsi="宋体" w:eastAsia="宋体" w:cs="宋体"/>
          <w:color w:val="000000" w:themeColor="text1"/>
          <w:spacing w:val="11"/>
          <w:sz w:val="20"/>
          <w:szCs w:val="20"/>
          <w:lang w:eastAsia="zh-CN"/>
          <w14:textFill>
            <w14:solidFill>
              <w14:schemeClr w14:val="tx1"/>
            </w14:solidFill>
          </w14:textFill>
        </w:rPr>
        <w:t>实践操作活动。</w:t>
      </w:r>
    </w:p>
    <w:p w14:paraId="20A26DED">
      <w:pPr>
        <w:spacing w:after="0" w:line="320" w:lineRule="exact"/>
        <w:ind w:right="84"/>
        <w:jc w:val="both"/>
        <w:rPr>
          <w:rFonts w:hint="eastAsia" w:ascii="宋体" w:hAnsi="宋体" w:eastAsia="宋体" w:cs="宋体"/>
          <w:b/>
          <w:bCs/>
          <w:color w:val="000000" w:themeColor="text1"/>
          <w:spacing w:val="11"/>
          <w:sz w:val="20"/>
          <w:szCs w:val="20"/>
          <w:lang w:eastAsia="zh-CN"/>
          <w14:textFill>
            <w14:solidFill>
              <w14:schemeClr w14:val="tx1"/>
            </w14:solidFill>
          </w14:textFill>
        </w:rPr>
      </w:pPr>
      <w:bookmarkStart w:id="27" w:name="OLE_LINK113"/>
      <w:r>
        <w:rPr>
          <w:rFonts w:hint="eastAsia" w:ascii="宋体" w:hAnsi="宋体" w:eastAsia="宋体" w:cs="宋体"/>
          <w:b/>
          <w:bCs/>
          <w:color w:val="000000" w:themeColor="text1"/>
          <w:spacing w:val="11"/>
          <w:sz w:val="20"/>
          <w:szCs w:val="20"/>
          <w:lang w:eastAsia="zh-CN"/>
          <w14:textFill>
            <w14:solidFill>
              <w14:schemeClr w14:val="tx1"/>
            </w14:solidFill>
          </w14:textFill>
        </w:rPr>
        <w:t>【条文说明】</w:t>
      </w:r>
    </w:p>
    <w:p w14:paraId="65477DA8">
      <w:pPr>
        <w:spacing w:after="0" w:line="320" w:lineRule="exact"/>
        <w:ind w:right="84" w:firstLine="429"/>
        <w:jc w:val="both"/>
        <w:rPr>
          <w:rFonts w:hint="eastAsia" w:ascii="楷体" w:hAnsi="楷体" w:eastAsia="楷体" w:cs="宋体"/>
          <w:color w:val="000000" w:themeColor="text1"/>
          <w:spacing w:val="11"/>
          <w:sz w:val="20"/>
          <w:szCs w:val="20"/>
          <w:lang w:eastAsia="zh-CN"/>
          <w14:textFill>
            <w14:solidFill>
              <w14:schemeClr w14:val="tx1"/>
            </w14:solidFill>
          </w14:textFill>
        </w:rPr>
      </w:pPr>
      <w:r>
        <w:rPr>
          <w:rFonts w:hint="eastAsia" w:ascii="楷体" w:hAnsi="楷体" w:eastAsia="楷体" w:cs="宋体"/>
          <w:color w:val="000000" w:themeColor="text1"/>
          <w:spacing w:val="11"/>
          <w:sz w:val="20"/>
          <w:szCs w:val="20"/>
          <w:lang w:eastAsia="zh-CN"/>
          <w14:textFill>
            <w14:solidFill>
              <w14:schemeClr w14:val="tx1"/>
            </w14:solidFill>
          </w14:textFill>
        </w:rPr>
        <w:t>实训场所是指金属围护安装操作技能的实践训练场所，包括教学实训和生产实训的场所。</w:t>
      </w:r>
    </w:p>
    <w:p w14:paraId="00A4447D">
      <w:pPr>
        <w:spacing w:after="0" w:line="320" w:lineRule="exact"/>
        <w:ind w:right="84" w:firstLine="429"/>
        <w:jc w:val="both"/>
        <w:rPr>
          <w:rFonts w:hint="eastAsia" w:ascii="楷体" w:hAnsi="楷体" w:eastAsia="楷体" w:cs="宋体"/>
          <w:color w:val="000000" w:themeColor="text1"/>
          <w:spacing w:val="11"/>
          <w:sz w:val="20"/>
          <w:szCs w:val="20"/>
          <w:lang w:eastAsia="zh-CN"/>
          <w14:textFill>
            <w14:solidFill>
              <w14:schemeClr w14:val="tx1"/>
            </w14:solidFill>
          </w14:textFill>
        </w:rPr>
        <w:sectPr>
          <w:footerReference r:id="rId12" w:type="default"/>
          <w:pgSz w:w="11907" w:h="16840"/>
          <w:pgMar w:top="1417" w:right="1418" w:bottom="1417" w:left="1418" w:header="0" w:footer="567" w:gutter="0"/>
          <w:pgNumType w:fmt="decimal"/>
          <w:cols w:space="0" w:num="1"/>
          <w:rtlGutter w:val="0"/>
          <w:docGrid w:linePitch="0" w:charSpace="0"/>
        </w:sectPr>
      </w:pPr>
    </w:p>
    <w:bookmarkEnd w:id="27"/>
    <w:p w14:paraId="1F6B07C2">
      <w:pPr>
        <w:spacing w:before="97" w:line="219" w:lineRule="auto"/>
        <w:jc w:val="center"/>
        <w:outlineLvl w:val="0"/>
        <w:rPr>
          <w:rFonts w:hint="eastAsia" w:ascii="宋体" w:hAnsi="宋体" w:eastAsia="宋体" w:cs="宋体"/>
          <w:color w:val="000000" w:themeColor="text1"/>
          <w:sz w:val="30"/>
          <w:szCs w:val="30"/>
          <w:lang w:eastAsia="zh-CN"/>
          <w14:textFill>
            <w14:solidFill>
              <w14:schemeClr w14:val="tx1"/>
            </w14:solidFill>
          </w14:textFill>
        </w:rPr>
      </w:pPr>
      <w:bookmarkStart w:id="28" w:name="_Toc22991"/>
      <w:r>
        <w:rPr>
          <w:rFonts w:ascii="Times New Roman" w:hAnsi="Times New Roman" w:eastAsia="黑体" w:cs="Times New Roman"/>
          <w:b/>
          <w:bCs/>
          <w:color w:val="000000" w:themeColor="text1"/>
          <w:spacing w:val="-19"/>
          <w:sz w:val="32"/>
          <w:szCs w:val="32"/>
          <w:lang w:eastAsia="zh-CN"/>
          <w14:textFill>
            <w14:solidFill>
              <w14:schemeClr w14:val="tx1"/>
            </w14:solidFill>
          </w14:textFill>
        </w:rPr>
        <w:t>3</w:t>
      </w:r>
      <w:r>
        <w:rPr>
          <w:rFonts w:ascii="宋体" w:hAnsi="宋体" w:eastAsia="宋体" w:cs="宋体"/>
          <w:color w:val="000000" w:themeColor="text1"/>
          <w:spacing w:val="121"/>
          <w:sz w:val="30"/>
          <w:szCs w:val="30"/>
          <w:lang w:eastAsia="zh-CN"/>
          <w14:textFill>
            <w14:solidFill>
              <w14:schemeClr w14:val="tx1"/>
            </w14:solidFill>
          </w14:textFill>
        </w:rPr>
        <w:t xml:space="preserve"> </w:t>
      </w:r>
      <w:r>
        <w:rPr>
          <w:rFonts w:ascii="黑体" w:hAnsi="黑体" w:eastAsia="黑体" w:cs="宋体"/>
          <w:b/>
          <w:bCs/>
          <w:color w:val="000000" w:themeColor="text1"/>
          <w:spacing w:val="-19"/>
          <w:sz w:val="32"/>
          <w:szCs w:val="32"/>
          <w:lang w:eastAsia="zh-CN"/>
          <w14:textFill>
            <w14:solidFill>
              <w14:schemeClr w14:val="tx1"/>
            </w14:solidFill>
          </w14:textFill>
        </w:rPr>
        <w:t>基 本 规 定</w:t>
      </w:r>
      <w:bookmarkEnd w:id="28"/>
    </w:p>
    <w:p w14:paraId="199ADB18">
      <w:pPr>
        <w:spacing w:before="68" w:line="222" w:lineRule="auto"/>
        <w:jc w:val="center"/>
        <w:outlineLvl w:val="1"/>
        <w:rPr>
          <w:rFonts w:hint="eastAsia" w:cs="宋体" w:asciiTheme="minorEastAsia" w:hAnsiTheme="minorEastAsia"/>
          <w:color w:val="000000" w:themeColor="text1"/>
          <w:sz w:val="28"/>
          <w:szCs w:val="28"/>
          <w:lang w:eastAsia="zh-CN"/>
          <w14:textFill>
            <w14:solidFill>
              <w14:schemeClr w14:val="tx1"/>
            </w14:solidFill>
          </w14:textFill>
        </w:rPr>
      </w:pPr>
      <w:bookmarkStart w:id="29" w:name="_Toc5545"/>
      <w:bookmarkStart w:id="30" w:name="OLE_LINK1"/>
      <w:r>
        <w:rPr>
          <w:rFonts w:ascii="Times New Roman" w:hAnsi="Times New Roman" w:cs="Times New Roman"/>
          <w:b/>
          <w:bCs/>
          <w:color w:val="000000" w:themeColor="text1"/>
          <w:spacing w:val="-8"/>
          <w:sz w:val="28"/>
          <w:szCs w:val="28"/>
          <w:lang w:eastAsia="zh-CN"/>
          <w14:textFill>
            <w14:solidFill>
              <w14:schemeClr w14:val="tx1"/>
            </w14:solidFill>
          </w14:textFill>
        </w:rPr>
        <w:t>3.1</w:t>
      </w:r>
      <w:r>
        <w:rPr>
          <w:rFonts w:cs="宋体" w:asciiTheme="minorEastAsia" w:hAnsiTheme="minorEastAsia"/>
          <w:color w:val="000000" w:themeColor="text1"/>
          <w:spacing w:val="10"/>
          <w:sz w:val="28"/>
          <w:szCs w:val="28"/>
          <w:lang w:eastAsia="zh-CN"/>
          <w14:textFill>
            <w14:solidFill>
              <w14:schemeClr w14:val="tx1"/>
            </w14:solidFill>
          </w14:textFill>
        </w:rPr>
        <w:t xml:space="preserve">  </w:t>
      </w:r>
      <w:r>
        <w:rPr>
          <w:rFonts w:cs="宋体" w:asciiTheme="minorEastAsia" w:hAnsiTheme="minorEastAsia"/>
          <w:b/>
          <w:bCs/>
          <w:color w:val="000000" w:themeColor="text1"/>
          <w:spacing w:val="-8"/>
          <w:sz w:val="28"/>
          <w:szCs w:val="28"/>
          <w:lang w:eastAsia="zh-CN"/>
          <w14:textFill>
            <w14:solidFill>
              <w14:schemeClr w14:val="tx1"/>
            </w14:solidFill>
          </w14:textFill>
        </w:rPr>
        <w:t>职</w:t>
      </w:r>
      <w:r>
        <w:rPr>
          <w:rFonts w:cs="宋体" w:asciiTheme="minorEastAsia" w:hAnsiTheme="minorEastAsia"/>
          <w:color w:val="000000" w:themeColor="text1"/>
          <w:spacing w:val="21"/>
          <w:sz w:val="28"/>
          <w:szCs w:val="28"/>
          <w:lang w:eastAsia="zh-CN"/>
          <w14:textFill>
            <w14:solidFill>
              <w14:schemeClr w14:val="tx1"/>
            </w14:solidFill>
          </w14:textFill>
        </w:rPr>
        <w:t xml:space="preserve"> </w:t>
      </w:r>
      <w:r>
        <w:rPr>
          <w:rFonts w:cs="宋体" w:asciiTheme="minorEastAsia" w:hAnsiTheme="minorEastAsia"/>
          <w:b/>
          <w:bCs/>
          <w:color w:val="000000" w:themeColor="text1"/>
          <w:spacing w:val="-8"/>
          <w:sz w:val="28"/>
          <w:szCs w:val="28"/>
          <w:lang w:eastAsia="zh-CN"/>
          <w14:textFill>
            <w14:solidFill>
              <w14:schemeClr w14:val="tx1"/>
            </w14:solidFill>
          </w14:textFill>
        </w:rPr>
        <w:t>业</w:t>
      </w:r>
      <w:r>
        <w:rPr>
          <w:rFonts w:cs="宋体" w:asciiTheme="minorEastAsia" w:hAnsiTheme="minorEastAsia"/>
          <w:color w:val="000000" w:themeColor="text1"/>
          <w:spacing w:val="20"/>
          <w:sz w:val="28"/>
          <w:szCs w:val="28"/>
          <w:lang w:eastAsia="zh-CN"/>
          <w14:textFill>
            <w14:solidFill>
              <w14:schemeClr w14:val="tx1"/>
            </w14:solidFill>
          </w14:textFill>
        </w:rPr>
        <w:t xml:space="preserve"> </w:t>
      </w:r>
      <w:r>
        <w:rPr>
          <w:rFonts w:cs="宋体" w:asciiTheme="minorEastAsia" w:hAnsiTheme="minorEastAsia"/>
          <w:b/>
          <w:bCs/>
          <w:color w:val="000000" w:themeColor="text1"/>
          <w:spacing w:val="-8"/>
          <w:sz w:val="28"/>
          <w:szCs w:val="28"/>
          <w:lang w:eastAsia="zh-CN"/>
          <w14:textFill>
            <w14:solidFill>
              <w14:schemeClr w14:val="tx1"/>
            </w14:solidFill>
          </w14:textFill>
        </w:rPr>
        <w:t>道</w:t>
      </w:r>
      <w:r>
        <w:rPr>
          <w:rFonts w:cs="宋体" w:asciiTheme="minorEastAsia" w:hAnsiTheme="minorEastAsia"/>
          <w:color w:val="000000" w:themeColor="text1"/>
          <w:spacing w:val="22"/>
          <w:sz w:val="28"/>
          <w:szCs w:val="28"/>
          <w:lang w:eastAsia="zh-CN"/>
          <w14:textFill>
            <w14:solidFill>
              <w14:schemeClr w14:val="tx1"/>
            </w14:solidFill>
          </w14:textFill>
        </w:rPr>
        <w:t xml:space="preserve"> </w:t>
      </w:r>
      <w:r>
        <w:rPr>
          <w:rFonts w:cs="宋体" w:asciiTheme="minorEastAsia" w:hAnsiTheme="minorEastAsia"/>
          <w:b/>
          <w:bCs/>
          <w:color w:val="000000" w:themeColor="text1"/>
          <w:spacing w:val="-8"/>
          <w:sz w:val="28"/>
          <w:szCs w:val="28"/>
          <w:lang w:eastAsia="zh-CN"/>
          <w14:textFill>
            <w14:solidFill>
              <w14:schemeClr w14:val="tx1"/>
            </w14:solidFill>
          </w14:textFill>
        </w:rPr>
        <w:t>德</w:t>
      </w:r>
      <w:bookmarkEnd w:id="29"/>
    </w:p>
    <w:p w14:paraId="64D3DFC3">
      <w:pPr>
        <w:spacing w:after="0"/>
        <w:ind w:right="96"/>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3.1.1</w:t>
      </w:r>
      <w:r>
        <w:rPr>
          <w:rFonts w:ascii="宋体" w:hAnsi="宋体" w:eastAsia="宋体" w:cs="宋体"/>
          <w:color w:val="000000" w:themeColor="text1"/>
          <w:spacing w:val="4"/>
          <w:lang w:eastAsia="zh-CN"/>
          <w14:textFill>
            <w14:solidFill>
              <w14:schemeClr w14:val="tx1"/>
            </w14:solidFill>
          </w14:textFill>
        </w:rPr>
        <w:t xml:space="preserve">  </w:t>
      </w:r>
      <w:bookmarkStart w:id="31" w:name="_Hlk205029077"/>
      <w:bookmarkStart w:id="32" w:name="OLE_LINK10"/>
      <w:r>
        <w:rPr>
          <w:rFonts w:ascii="宋体" w:hAnsi="宋体" w:eastAsia="宋体" w:cs="宋体"/>
          <w:color w:val="000000" w:themeColor="text1"/>
          <w:spacing w:val="4"/>
          <w:lang w:eastAsia="zh-CN"/>
          <w14:textFill>
            <w14:solidFill>
              <w14:schemeClr w14:val="tx1"/>
            </w14:solidFill>
          </w14:textFill>
        </w:rPr>
        <w:t>金属围护</w:t>
      </w:r>
      <w:bookmarkEnd w:id="31"/>
      <w:r>
        <w:rPr>
          <w:rFonts w:ascii="宋体" w:hAnsi="宋体" w:eastAsia="宋体" w:cs="宋体"/>
          <w:color w:val="000000" w:themeColor="text1"/>
          <w:spacing w:val="4"/>
          <w:lang w:eastAsia="zh-CN"/>
          <w14:textFill>
            <w14:solidFill>
              <w14:schemeClr w14:val="tx1"/>
            </w14:solidFill>
          </w14:textFill>
        </w:rPr>
        <w:t>安装工从业人员</w:t>
      </w:r>
      <w:bookmarkEnd w:id="32"/>
      <w:r>
        <w:rPr>
          <w:rFonts w:ascii="宋体" w:hAnsi="宋体" w:eastAsia="宋体" w:cs="宋体"/>
          <w:color w:val="000000" w:themeColor="text1"/>
          <w:spacing w:val="4"/>
          <w:lang w:eastAsia="zh-CN"/>
          <w14:textFill>
            <w14:solidFill>
              <w14:schemeClr w14:val="tx1"/>
            </w14:solidFill>
          </w14:textFill>
        </w:rPr>
        <w:t>应</w:t>
      </w:r>
      <w:r>
        <w:rPr>
          <w:rFonts w:hint="eastAsia" w:ascii="宋体" w:hAnsi="宋体" w:eastAsia="宋体" w:cs="宋体"/>
          <w:color w:val="000000" w:themeColor="text1"/>
          <w:spacing w:val="4"/>
          <w:lang w:eastAsia="zh-CN"/>
          <w14:textFill>
            <w14:solidFill>
              <w14:schemeClr w14:val="tx1"/>
            </w14:solidFill>
          </w14:textFill>
        </w:rPr>
        <w:t>恪守</w:t>
      </w:r>
      <w:r>
        <w:rPr>
          <w:rFonts w:ascii="宋体" w:hAnsi="宋体" w:eastAsia="宋体" w:cs="宋体"/>
          <w:color w:val="000000" w:themeColor="text1"/>
          <w:spacing w:val="4"/>
          <w:lang w:eastAsia="zh-CN"/>
          <w14:textFill>
            <w14:solidFill>
              <w14:schemeClr w14:val="tx1"/>
            </w14:solidFill>
          </w14:textFill>
        </w:rPr>
        <w:t>职业道德，</w:t>
      </w:r>
      <w:r>
        <w:rPr>
          <w:rFonts w:hint="eastAsia" w:ascii="宋体" w:hAnsi="宋体" w:eastAsia="宋体" w:cs="宋体"/>
          <w:color w:val="000000" w:themeColor="text1"/>
          <w:spacing w:val="4"/>
          <w:lang w:eastAsia="zh-CN"/>
          <w14:textFill>
            <w14:solidFill>
              <w14:schemeClr w14:val="tx1"/>
            </w14:solidFill>
          </w14:textFill>
        </w:rPr>
        <w:t>践行</w:t>
      </w:r>
      <w:r>
        <w:rPr>
          <w:rFonts w:ascii="宋体" w:hAnsi="宋体" w:eastAsia="宋体" w:cs="宋体"/>
          <w:color w:val="000000" w:themeColor="text1"/>
          <w:spacing w:val="4"/>
          <w:lang w:eastAsia="zh-CN"/>
          <w14:textFill>
            <w14:solidFill>
              <w14:schemeClr w14:val="tx1"/>
            </w14:solidFill>
          </w14:textFill>
        </w:rPr>
        <w:t>社会</w:t>
      </w:r>
      <w:r>
        <w:rPr>
          <w:rFonts w:ascii="宋体" w:hAnsi="宋体" w:eastAsia="宋体" w:cs="宋体"/>
          <w:color w:val="000000" w:themeColor="text1"/>
          <w:spacing w:val="-2"/>
          <w:lang w:eastAsia="zh-CN"/>
          <w14:textFill>
            <w14:solidFill>
              <w14:schemeClr w14:val="tx1"/>
            </w14:solidFill>
          </w14:textFill>
        </w:rPr>
        <w:t>公德和职业守则。</w:t>
      </w:r>
    </w:p>
    <w:p w14:paraId="2F3C36F3">
      <w:pPr>
        <w:spacing w:after="0"/>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lang w:eastAsia="zh-CN"/>
          <w14:textFill>
            <w14:solidFill>
              <w14:schemeClr w14:val="tx1"/>
            </w14:solidFill>
          </w14:textFill>
        </w:rPr>
        <w:t>3.1.2</w:t>
      </w:r>
      <w:r>
        <w:rPr>
          <w:rFonts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金属围护</w:t>
      </w:r>
      <w:r>
        <w:rPr>
          <w:rFonts w:ascii="宋体" w:hAnsi="宋体" w:eastAsia="宋体" w:cs="宋体"/>
          <w:color w:val="000000" w:themeColor="text1"/>
          <w:lang w:eastAsia="zh-CN"/>
          <w14:textFill>
            <w14:solidFill>
              <w14:schemeClr w14:val="tx1"/>
            </w14:solidFill>
          </w14:textFill>
        </w:rPr>
        <w:t>安装从业人员应遵守下列职业守则：</w:t>
      </w:r>
    </w:p>
    <w:p w14:paraId="3414CC77">
      <w:pPr>
        <w:spacing w:after="0"/>
        <w:ind w:right="87" w:firstLine="420"/>
        <w:rPr>
          <w:rFonts w:hint="eastAsia" w:ascii="宋体" w:hAnsi="宋体" w:eastAsia="宋体" w:cs="宋体"/>
          <w:color w:val="000000" w:themeColor="text1"/>
          <w:spacing w:val="5"/>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 xml:space="preserve">1  </w:t>
      </w:r>
      <w:r>
        <w:rPr>
          <w:rFonts w:hint="eastAsia" w:ascii="宋体" w:hAnsi="宋体" w:eastAsia="宋体" w:cs="宋体"/>
          <w:color w:val="000000" w:themeColor="text1"/>
          <w:spacing w:val="5"/>
          <w:lang w:eastAsia="zh-CN"/>
          <w14:textFill>
            <w14:solidFill>
              <w14:schemeClr w14:val="tx1"/>
            </w14:solidFill>
          </w14:textFill>
        </w:rPr>
        <w:t>遵守金属围护系统工程相关技术标准、安全要求和管理规定。</w:t>
      </w:r>
    </w:p>
    <w:p w14:paraId="1CF4AFF3">
      <w:pPr>
        <w:spacing w:after="0"/>
        <w:ind w:right="87" w:firstLine="420"/>
        <w:rPr>
          <w:rFonts w:hint="eastAsia" w:ascii="宋体" w:hAnsi="宋体" w:eastAsia="宋体" w:cs="宋体"/>
          <w:color w:val="000000" w:themeColor="text1"/>
          <w:spacing w:val="5"/>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 xml:space="preserve">2  </w:t>
      </w:r>
      <w:r>
        <w:rPr>
          <w:rFonts w:hint="eastAsia" w:ascii="宋体" w:hAnsi="宋体" w:eastAsia="宋体" w:cs="宋体"/>
          <w:color w:val="000000" w:themeColor="text1"/>
          <w:spacing w:val="5"/>
          <w:lang w:eastAsia="zh-CN"/>
          <w14:textFill>
            <w14:solidFill>
              <w14:schemeClr w14:val="tx1"/>
            </w14:solidFill>
          </w14:textFill>
        </w:rPr>
        <w:t>养成和弘扬执着专注、精工细作、精益求精、敬业守信的工匠精神。</w:t>
      </w:r>
    </w:p>
    <w:p w14:paraId="720EB206">
      <w:pPr>
        <w:spacing w:after="0"/>
        <w:ind w:right="87" w:firstLine="420"/>
        <w:rPr>
          <w:rFonts w:hint="eastAsia" w:ascii="宋体" w:hAnsi="宋体" w:eastAsia="宋体" w:cs="宋体"/>
          <w:color w:val="000000" w:themeColor="text1"/>
          <w:spacing w:val="5"/>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 xml:space="preserve">3  </w:t>
      </w:r>
      <w:r>
        <w:rPr>
          <w:rFonts w:hint="eastAsia" w:ascii="宋体" w:hAnsi="宋体" w:eastAsia="宋体" w:cs="宋体"/>
          <w:color w:val="000000" w:themeColor="text1"/>
          <w:spacing w:val="5"/>
          <w:lang w:eastAsia="zh-CN"/>
          <w14:textFill>
            <w14:solidFill>
              <w14:schemeClr w14:val="tx1"/>
            </w14:solidFill>
          </w14:textFill>
        </w:rPr>
        <w:t>树立安全第一、质量至上理念，强化防护措施，注重细节，团结协作，文明施工。</w:t>
      </w:r>
    </w:p>
    <w:p w14:paraId="7FAB6151">
      <w:pPr>
        <w:spacing w:after="0"/>
        <w:ind w:right="87" w:firstLine="420"/>
        <w:rPr>
          <w:rFonts w:hint="eastAsia" w:ascii="宋体" w:hAnsi="宋体" w:eastAsia="宋体" w:cs="宋体"/>
          <w:color w:val="000000" w:themeColor="text1"/>
          <w:spacing w:val="5"/>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 xml:space="preserve">4  </w:t>
      </w:r>
      <w:bookmarkEnd w:id="30"/>
      <w:r>
        <w:rPr>
          <w:rFonts w:hint="eastAsia" w:ascii="宋体" w:hAnsi="宋体" w:eastAsia="宋体" w:cs="宋体"/>
          <w:color w:val="000000" w:themeColor="text1"/>
          <w:spacing w:val="5"/>
          <w:lang w:eastAsia="zh-CN"/>
          <w14:textFill>
            <w14:solidFill>
              <w14:schemeClr w14:val="tx1"/>
            </w14:solidFill>
          </w14:textFill>
        </w:rPr>
        <w:t>诚实守信，自觉执行技术标准，拒绝偷工减料，对安装质量负责。</w:t>
      </w:r>
    </w:p>
    <w:p w14:paraId="38D08B96">
      <w:pPr>
        <w:spacing w:after="0"/>
        <w:ind w:right="87" w:firstLine="420"/>
        <w:rPr>
          <w:rFonts w:hint="eastAsia" w:ascii="宋体" w:hAnsi="宋体" w:eastAsia="宋体" w:cs="宋体"/>
          <w:color w:val="000000" w:themeColor="text1"/>
          <w:spacing w:val="5"/>
          <w:lang w:eastAsia="zh-CN"/>
          <w14:textFill>
            <w14:solidFill>
              <w14:schemeClr w14:val="tx1"/>
            </w14:solidFill>
          </w14:textFill>
        </w:rPr>
      </w:pPr>
      <w:r>
        <w:rPr>
          <w:rFonts w:hint="eastAsia" w:ascii="宋体" w:hAnsi="宋体" w:eastAsia="宋体" w:cs="宋体"/>
          <w:color w:val="000000" w:themeColor="text1"/>
          <w:spacing w:val="5"/>
          <w:lang w:eastAsia="zh-CN"/>
          <w14:textFill>
            <w14:solidFill>
              <w14:schemeClr w14:val="tx1"/>
            </w14:solidFill>
          </w14:textFill>
        </w:rPr>
        <w:t>5</w:t>
      </w:r>
      <w:r>
        <w:rPr>
          <w:rFonts w:ascii="宋体" w:hAnsi="宋体" w:eastAsia="宋体" w:cs="宋体"/>
          <w:color w:val="000000" w:themeColor="text1"/>
          <w:spacing w:val="5"/>
          <w:lang w:eastAsia="zh-CN"/>
          <w14:textFill>
            <w14:solidFill>
              <w14:schemeClr w14:val="tx1"/>
            </w14:solidFill>
          </w14:textFill>
        </w:rPr>
        <w:t xml:space="preserve">  </w:t>
      </w:r>
      <w:r>
        <w:rPr>
          <w:rFonts w:hint="eastAsia" w:ascii="宋体" w:hAnsi="宋体" w:eastAsia="宋体" w:cs="宋体"/>
          <w:color w:val="000000" w:themeColor="text1"/>
          <w:spacing w:val="5"/>
          <w:lang w:eastAsia="zh-CN"/>
          <w14:textFill>
            <w14:solidFill>
              <w14:schemeClr w14:val="tx1"/>
            </w14:solidFill>
          </w14:textFill>
        </w:rPr>
        <w:t>钻研技术，掌握材料特性与安装工艺，持续创新应对复杂工程和工艺的挑战。</w:t>
      </w:r>
    </w:p>
    <w:p w14:paraId="3387D9A0">
      <w:pPr>
        <w:spacing w:before="68" w:line="222" w:lineRule="auto"/>
        <w:jc w:val="center"/>
        <w:outlineLvl w:val="1"/>
        <w:rPr>
          <w:rFonts w:hint="eastAsia" w:ascii="宋体" w:hAnsi="宋体" w:eastAsia="宋体" w:cs="宋体"/>
          <w:b/>
          <w:bCs/>
          <w:color w:val="000000" w:themeColor="text1"/>
          <w:spacing w:val="-8"/>
          <w:lang w:eastAsia="zh-CN"/>
          <w14:textFill>
            <w14:solidFill>
              <w14:schemeClr w14:val="tx1"/>
            </w14:solidFill>
          </w14:textFill>
        </w:rPr>
      </w:pPr>
      <w:bookmarkStart w:id="33" w:name="_Toc23590"/>
      <w:bookmarkStart w:id="34" w:name="OLE_LINK76"/>
      <w:r>
        <w:rPr>
          <w:rFonts w:ascii="Times New Roman" w:hAnsi="Times New Roman" w:cs="Times New Roman"/>
          <w:b/>
          <w:bCs/>
          <w:color w:val="000000" w:themeColor="text1"/>
          <w:spacing w:val="-8"/>
          <w:sz w:val="28"/>
          <w:szCs w:val="28"/>
          <w:lang w:eastAsia="zh-CN"/>
          <w14:textFill>
            <w14:solidFill>
              <w14:schemeClr w14:val="tx1"/>
            </w14:solidFill>
          </w14:textFill>
        </w:rPr>
        <w:t xml:space="preserve">3.2 </w:t>
      </w:r>
      <w:r>
        <w:rPr>
          <w:rFonts w:ascii="宋体" w:hAnsi="宋体" w:eastAsia="宋体" w:cs="宋体"/>
          <w:b/>
          <w:bCs/>
          <w:color w:val="000000" w:themeColor="text1"/>
          <w:spacing w:val="-8"/>
          <w:lang w:eastAsia="zh-CN"/>
          <w14:textFill>
            <w14:solidFill>
              <w14:schemeClr w14:val="tx1"/>
            </w14:solidFill>
          </w14:textFill>
        </w:rPr>
        <w:t xml:space="preserve"> </w:t>
      </w:r>
      <w:r>
        <w:rPr>
          <w:rFonts w:cs="宋体" w:asciiTheme="minorEastAsia" w:hAnsiTheme="minorEastAsia"/>
          <w:b/>
          <w:bCs/>
          <w:color w:val="000000" w:themeColor="text1"/>
          <w:spacing w:val="-8"/>
          <w:sz w:val="28"/>
          <w:szCs w:val="28"/>
          <w:lang w:eastAsia="zh-CN"/>
          <w14:textFill>
            <w14:solidFill>
              <w14:schemeClr w14:val="tx1"/>
            </w14:solidFill>
          </w14:textFill>
        </w:rPr>
        <w:t>职业技能等级</w:t>
      </w:r>
      <w:bookmarkEnd w:id="33"/>
    </w:p>
    <w:bookmarkEnd w:id="34"/>
    <w:p w14:paraId="7DB4AAAF">
      <w:pPr>
        <w:spacing w:before="213" w:line="262" w:lineRule="auto"/>
        <w:ind w:right="95"/>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3.2.1</w:t>
      </w:r>
      <w:r>
        <w:rPr>
          <w:rFonts w:ascii="宋体" w:hAnsi="宋体" w:eastAsia="宋体" w:cs="宋体"/>
          <w:color w:val="000000" w:themeColor="text1"/>
          <w:spacing w:val="4"/>
          <w:lang w:eastAsia="zh-CN"/>
          <w14:textFill>
            <w14:solidFill>
              <w14:schemeClr w14:val="tx1"/>
            </w14:solidFill>
          </w14:textFill>
        </w:rPr>
        <w:t xml:space="preserve">  金属围护安装工职业技能等级由低到高可分为：职业技</w:t>
      </w:r>
      <w:r>
        <w:rPr>
          <w:rFonts w:ascii="宋体" w:hAnsi="宋体" w:eastAsia="宋体" w:cs="宋体"/>
          <w:color w:val="000000" w:themeColor="text1"/>
          <w:spacing w:val="1"/>
          <w:lang w:eastAsia="zh-CN"/>
          <w14:textFill>
            <w14:solidFill>
              <w14:schemeClr w14:val="tx1"/>
            </w14:solidFill>
          </w14:textFill>
        </w:rPr>
        <w:t>能五级、四级、三级、二级和</w:t>
      </w:r>
      <w:r>
        <w:rPr>
          <w:rFonts w:ascii="宋体" w:hAnsi="宋体" w:eastAsia="宋体" w:cs="宋体"/>
          <w:color w:val="000000" w:themeColor="text1"/>
          <w:spacing w:val="-5"/>
          <w:lang w:eastAsia="zh-CN"/>
          <w14:textFill>
            <w14:solidFill>
              <w14:schemeClr w14:val="tx1"/>
            </w14:solidFill>
          </w14:textFill>
        </w:rPr>
        <w:t>一级。</w:t>
      </w:r>
    </w:p>
    <w:p w14:paraId="3508155E">
      <w:pPr>
        <w:spacing w:before="67" w:line="219" w:lineRule="auto"/>
        <w:ind w:left="3"/>
        <w:rPr>
          <w:rFonts w:hint="eastAsia" w:ascii="宋体" w:hAnsi="宋体" w:eastAsia="宋体" w:cs="宋体"/>
          <w:color w:val="000000" w:themeColor="text1"/>
          <w:lang w:eastAsia="zh-CN"/>
          <w14:textFill>
            <w14:solidFill>
              <w14:schemeClr w14:val="tx1"/>
            </w14:solidFill>
          </w14:textFill>
        </w:rPr>
      </w:pPr>
      <w:bookmarkStart w:id="35" w:name="OLE_LINK9"/>
      <w:r>
        <w:rPr>
          <w:rFonts w:ascii="宋体" w:hAnsi="宋体" w:eastAsia="宋体" w:cs="宋体"/>
          <w:b/>
          <w:bCs/>
          <w:color w:val="000000" w:themeColor="text1"/>
          <w:lang w:eastAsia="zh-CN"/>
          <w14:textFill>
            <w14:solidFill>
              <w14:schemeClr w14:val="tx1"/>
            </w14:solidFill>
          </w14:textFill>
        </w:rPr>
        <w:t>3.2.2</w:t>
      </w:r>
      <w:r>
        <w:rPr>
          <w:rFonts w:ascii="宋体" w:hAnsi="宋体" w:eastAsia="宋体" w:cs="宋体"/>
          <w:color w:val="000000" w:themeColor="text1"/>
          <w:lang w:eastAsia="zh-CN"/>
          <w14:textFill>
            <w14:solidFill>
              <w14:schemeClr w14:val="tx1"/>
            </w14:solidFill>
          </w14:textFill>
        </w:rPr>
        <w:t xml:space="preserve">  金属围护安装工职业技能</w:t>
      </w:r>
      <w:r>
        <w:rPr>
          <w:rFonts w:hint="eastAsia" w:ascii="宋体" w:hAnsi="宋体" w:eastAsia="宋体" w:cs="宋体"/>
          <w:color w:val="000000" w:themeColor="text1"/>
          <w:lang w:eastAsia="zh-CN"/>
          <w14:textFill>
            <w14:solidFill>
              <w14:schemeClr w14:val="tx1"/>
            </w14:solidFill>
          </w14:textFill>
        </w:rPr>
        <w:t>五级</w:t>
      </w:r>
      <w:r>
        <w:rPr>
          <w:rFonts w:ascii="宋体" w:hAnsi="宋体" w:eastAsia="宋体" w:cs="宋体"/>
          <w:color w:val="000000" w:themeColor="text1"/>
          <w:lang w:eastAsia="zh-CN"/>
          <w14:textFill>
            <w14:solidFill>
              <w14:schemeClr w14:val="tx1"/>
            </w14:solidFill>
          </w14:textFill>
        </w:rPr>
        <w:t>应符合下列条件：</w:t>
      </w:r>
      <w:bookmarkEnd w:id="35"/>
      <w:r>
        <w:rPr>
          <w:rFonts w:ascii="宋体" w:hAnsi="宋体" w:eastAsia="宋体" w:cs="宋体"/>
          <w:color w:val="000000" w:themeColor="text1"/>
          <w:spacing w:val="5"/>
          <w:lang w:eastAsia="zh-CN"/>
          <w14:textFill>
            <w14:solidFill>
              <w14:schemeClr w14:val="tx1"/>
            </w14:solidFill>
          </w14:textFill>
        </w:rPr>
        <w:t>能运用基本技能</w:t>
      </w:r>
      <w:r>
        <w:rPr>
          <w:rFonts w:hint="eastAsia" w:ascii="宋体" w:hAnsi="宋体" w:eastAsia="宋体" w:cs="宋体"/>
          <w:color w:val="000000" w:themeColor="text1"/>
          <w:spacing w:val="5"/>
          <w:lang w:eastAsia="zh-CN"/>
          <w14:textFill>
            <w14:solidFill>
              <w14:schemeClr w14:val="tx1"/>
            </w14:solidFill>
          </w14:textFill>
        </w:rPr>
        <w:t>独立</w:t>
      </w:r>
      <w:r>
        <w:rPr>
          <w:rFonts w:ascii="宋体" w:hAnsi="宋体" w:eastAsia="宋体" w:cs="宋体"/>
          <w:color w:val="000000" w:themeColor="text1"/>
          <w:spacing w:val="5"/>
          <w:lang w:eastAsia="zh-CN"/>
          <w14:textFill>
            <w14:solidFill>
              <w14:schemeClr w14:val="tx1"/>
            </w14:solidFill>
          </w14:textFill>
        </w:rPr>
        <w:t>完成</w:t>
      </w:r>
      <w:r>
        <w:rPr>
          <w:rFonts w:hint="eastAsia" w:ascii="宋体" w:hAnsi="宋体" w:eastAsia="宋体" w:cs="宋体"/>
          <w:color w:val="000000" w:themeColor="text1"/>
          <w:spacing w:val="5"/>
          <w:lang w:eastAsia="zh-CN"/>
          <w14:textFill>
            <w14:solidFill>
              <w14:schemeClr w14:val="tx1"/>
            </w14:solidFill>
          </w14:textFill>
        </w:rPr>
        <w:t>金属围护</w:t>
      </w:r>
      <w:r>
        <w:rPr>
          <w:rFonts w:ascii="宋体" w:hAnsi="宋体" w:eastAsia="宋体" w:cs="宋体"/>
          <w:color w:val="000000" w:themeColor="text1"/>
          <w:spacing w:val="5"/>
          <w:lang w:eastAsia="zh-CN"/>
          <w14:textFill>
            <w14:solidFill>
              <w14:schemeClr w14:val="tx1"/>
            </w14:solidFill>
          </w14:textFill>
        </w:rPr>
        <w:t>安装的常</w:t>
      </w:r>
      <w:r>
        <w:rPr>
          <w:rFonts w:ascii="宋体" w:hAnsi="宋体" w:eastAsia="宋体" w:cs="宋体"/>
          <w:color w:val="000000" w:themeColor="text1"/>
          <w:lang w:eastAsia="zh-CN"/>
          <w14:textFill>
            <w14:solidFill>
              <w14:schemeClr w14:val="tx1"/>
            </w14:solidFill>
          </w14:textFill>
        </w:rPr>
        <w:t>规工作；</w:t>
      </w:r>
      <w:r>
        <w:rPr>
          <w:rFonts w:hint="eastAsia" w:ascii="宋体" w:hAnsi="宋体" w:eastAsia="宋体" w:cs="宋体"/>
          <w:color w:val="000000" w:themeColor="text1"/>
          <w:lang w:eastAsia="zh-CN"/>
          <w14:textFill>
            <w14:solidFill>
              <w14:schemeClr w14:val="tx1"/>
            </w14:solidFill>
          </w14:textFill>
        </w:rPr>
        <w:t>能</w:t>
      </w:r>
      <w:bookmarkStart w:id="36" w:name="OLE_LINK89"/>
      <w:r>
        <w:rPr>
          <w:rFonts w:hint="eastAsia" w:ascii="宋体" w:hAnsi="宋体" w:eastAsia="宋体" w:cs="宋体"/>
          <w:color w:val="000000" w:themeColor="text1"/>
          <w:lang w:eastAsia="zh-CN"/>
          <w14:textFill>
            <w14:solidFill>
              <w14:schemeClr w14:val="tx1"/>
            </w14:solidFill>
          </w14:textFill>
        </w:rPr>
        <w:t>看懂一般金属围护项目的布置图、构造和节点图</w:t>
      </w:r>
      <w:bookmarkEnd w:id="36"/>
      <w:r>
        <w:rPr>
          <w:rFonts w:hint="eastAsia" w:ascii="宋体" w:hAnsi="宋体" w:eastAsia="宋体" w:cs="宋体"/>
          <w:color w:val="000000" w:themeColor="text1"/>
          <w:lang w:eastAsia="zh-CN"/>
          <w14:textFill>
            <w14:solidFill>
              <w14:schemeClr w14:val="tx1"/>
            </w14:solidFill>
          </w14:textFill>
        </w:rPr>
        <w:t>，能</w:t>
      </w:r>
      <w:bookmarkStart w:id="37" w:name="OLE_LINK90"/>
      <w:r>
        <w:rPr>
          <w:rFonts w:ascii="宋体" w:hAnsi="宋体" w:eastAsia="宋体" w:cs="宋体"/>
          <w:color w:val="000000" w:themeColor="text1"/>
          <w:lang w:eastAsia="zh-CN"/>
          <w14:textFill>
            <w14:solidFill>
              <w14:schemeClr w14:val="tx1"/>
            </w14:solidFill>
          </w14:textFill>
        </w:rPr>
        <w:t>识别常见的</w:t>
      </w:r>
      <w:r>
        <w:rPr>
          <w:rFonts w:hint="eastAsia" w:ascii="宋体" w:hAnsi="宋体" w:eastAsia="宋体" w:cs="宋体"/>
          <w:color w:val="000000" w:themeColor="text1"/>
          <w:lang w:eastAsia="zh-CN"/>
          <w14:textFill>
            <w14:solidFill>
              <w14:schemeClr w14:val="tx1"/>
            </w14:solidFill>
          </w14:textFill>
        </w:rPr>
        <w:t>金属围护构件与</w:t>
      </w:r>
      <w:r>
        <w:rPr>
          <w:rFonts w:ascii="宋体" w:hAnsi="宋体" w:eastAsia="宋体" w:cs="宋体"/>
          <w:color w:val="000000" w:themeColor="text1"/>
          <w:lang w:eastAsia="zh-CN"/>
          <w14:textFill>
            <w14:solidFill>
              <w14:schemeClr w14:val="tx1"/>
            </w14:solidFill>
          </w14:textFill>
        </w:rPr>
        <w:t>材料</w:t>
      </w:r>
      <w:bookmarkEnd w:id="37"/>
      <w:r>
        <w:rPr>
          <w:rFonts w:ascii="宋体" w:hAnsi="宋体" w:eastAsia="宋体" w:cs="宋体"/>
          <w:color w:val="000000" w:themeColor="text1"/>
          <w:lang w:eastAsia="zh-CN"/>
          <w14:textFill>
            <w14:solidFill>
              <w14:schemeClr w14:val="tx1"/>
            </w14:solidFill>
          </w14:textFill>
        </w:rPr>
        <w:t>；</w:t>
      </w:r>
      <w:bookmarkStart w:id="38" w:name="OLE_LINK93"/>
      <w:r>
        <w:rPr>
          <w:rFonts w:hint="eastAsia" w:ascii="宋体" w:hAnsi="宋体" w:eastAsia="宋体" w:cs="宋体"/>
          <w:color w:val="000000" w:themeColor="text1"/>
          <w:lang w:eastAsia="zh-CN"/>
          <w14:textFill>
            <w14:solidFill>
              <w14:schemeClr w14:val="tx1"/>
            </w14:solidFill>
          </w14:textFill>
        </w:rPr>
        <w:t>能使用常用工具、量具和操作一般机具</w:t>
      </w:r>
      <w:bookmarkEnd w:id="38"/>
      <w:r>
        <w:rPr>
          <w:rFonts w:hint="eastAsia" w:ascii="宋体" w:hAnsi="宋体" w:eastAsia="宋体" w:cs="宋体"/>
          <w:color w:val="000000" w:themeColor="text1"/>
          <w:lang w:eastAsia="zh-CN"/>
          <w14:textFill>
            <w14:solidFill>
              <w14:schemeClr w14:val="tx1"/>
            </w14:solidFill>
          </w14:textFill>
        </w:rPr>
        <w:t>；能</w:t>
      </w:r>
      <w:bookmarkStart w:id="39" w:name="OLE_LINK94"/>
      <w:r>
        <w:rPr>
          <w:rFonts w:hint="eastAsia" w:ascii="宋体" w:hAnsi="宋体" w:eastAsia="宋体" w:cs="宋体"/>
          <w:color w:val="000000" w:themeColor="text1"/>
          <w:lang w:eastAsia="zh-CN"/>
          <w14:textFill>
            <w14:solidFill>
              <w14:schemeClr w14:val="tx1"/>
            </w14:solidFill>
          </w14:textFill>
        </w:rPr>
        <w:t>独立完成一般项目构造层安装和</w:t>
      </w:r>
      <w:bookmarkStart w:id="40" w:name="OLE_LINK110"/>
      <w:r>
        <w:rPr>
          <w:rFonts w:hint="eastAsia" w:ascii="宋体" w:hAnsi="宋体" w:eastAsia="宋体" w:cs="宋体"/>
          <w:color w:val="000000" w:themeColor="text1"/>
          <w:lang w:eastAsia="zh-CN"/>
          <w14:textFill>
            <w14:solidFill>
              <w14:schemeClr w14:val="tx1"/>
            </w14:solidFill>
          </w14:textFill>
        </w:rPr>
        <w:t>节点</w:t>
      </w:r>
      <w:bookmarkEnd w:id="39"/>
      <w:r>
        <w:rPr>
          <w:rFonts w:hint="eastAsia" w:ascii="宋体" w:hAnsi="宋体" w:eastAsia="宋体" w:cs="宋体"/>
          <w:color w:val="000000" w:themeColor="text1"/>
          <w:lang w:eastAsia="zh-CN"/>
          <w14:textFill>
            <w14:solidFill>
              <w14:schemeClr w14:val="tx1"/>
            </w14:solidFill>
          </w14:textFill>
        </w:rPr>
        <w:t>配件安装</w:t>
      </w:r>
      <w:bookmarkEnd w:id="40"/>
      <w:r>
        <w:rPr>
          <w:rFonts w:hint="eastAsia" w:ascii="宋体" w:hAnsi="宋体" w:eastAsia="宋体" w:cs="宋体"/>
          <w:color w:val="000000" w:themeColor="text1"/>
          <w:lang w:eastAsia="zh-CN"/>
          <w14:textFill>
            <w14:solidFill>
              <w14:schemeClr w14:val="tx1"/>
            </w14:solidFill>
          </w14:textFill>
        </w:rPr>
        <w:t>；能</w:t>
      </w:r>
      <w:bookmarkStart w:id="41" w:name="OLE_LINK95"/>
      <w:r>
        <w:rPr>
          <w:rFonts w:hint="eastAsia" w:ascii="宋体" w:hAnsi="宋体" w:eastAsia="宋体" w:cs="宋体"/>
          <w:color w:val="000000" w:themeColor="text1"/>
          <w:lang w:eastAsia="zh-CN"/>
          <w14:textFill>
            <w14:solidFill>
              <w14:schemeClr w14:val="tx1"/>
            </w14:solidFill>
          </w14:textFill>
        </w:rPr>
        <w:t>识别一般构件与材料的外观质量</w:t>
      </w:r>
      <w:bookmarkEnd w:id="41"/>
      <w:r>
        <w:rPr>
          <w:rFonts w:ascii="宋体" w:hAnsi="宋体" w:eastAsia="宋体" w:cs="宋体"/>
          <w:color w:val="000000" w:themeColor="text1"/>
          <w:spacing w:val="-2"/>
          <w:lang w:eastAsia="zh-CN"/>
          <w14:textFill>
            <w14:solidFill>
              <w14:schemeClr w14:val="tx1"/>
            </w14:solidFill>
          </w14:textFill>
        </w:rPr>
        <w:t>。</w:t>
      </w:r>
    </w:p>
    <w:p w14:paraId="122894F6">
      <w:pPr>
        <w:spacing w:before="70" w:line="259" w:lineRule="auto"/>
        <w:ind w:right="94"/>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lang w:eastAsia="zh-CN"/>
          <w14:textFill>
            <w14:solidFill>
              <w14:schemeClr w14:val="tx1"/>
            </w14:solidFill>
          </w14:textFill>
        </w:rPr>
        <w:t>3.2.</w:t>
      </w:r>
      <w:r>
        <w:rPr>
          <w:rFonts w:hint="eastAsia" w:ascii="宋体" w:hAnsi="宋体" w:eastAsia="宋体" w:cs="宋体"/>
          <w:b/>
          <w:bCs/>
          <w:color w:val="000000" w:themeColor="text1"/>
          <w:lang w:eastAsia="zh-CN"/>
          <w14:textFill>
            <w14:solidFill>
              <w14:schemeClr w14:val="tx1"/>
            </w14:solidFill>
          </w14:textFill>
        </w:rPr>
        <w:t>3</w:t>
      </w:r>
      <w:r>
        <w:rPr>
          <w:rFonts w:ascii="宋体" w:hAnsi="宋体" w:eastAsia="宋体" w:cs="宋体"/>
          <w:color w:val="000000" w:themeColor="text1"/>
          <w:lang w:eastAsia="zh-CN"/>
          <w14:textFill>
            <w14:solidFill>
              <w14:schemeClr w14:val="tx1"/>
            </w14:solidFill>
          </w14:textFill>
        </w:rPr>
        <w:t xml:space="preserve">  金属围护安装工职业技能</w:t>
      </w:r>
      <w:r>
        <w:rPr>
          <w:rFonts w:hint="eastAsia" w:ascii="宋体" w:hAnsi="宋体" w:eastAsia="宋体" w:cs="宋体"/>
          <w:color w:val="000000" w:themeColor="text1"/>
          <w:lang w:eastAsia="zh-CN"/>
          <w14:textFill>
            <w14:solidFill>
              <w14:schemeClr w14:val="tx1"/>
            </w14:solidFill>
          </w14:textFill>
        </w:rPr>
        <w:t>四级</w:t>
      </w:r>
      <w:r>
        <w:rPr>
          <w:rFonts w:ascii="宋体" w:hAnsi="宋体" w:eastAsia="宋体" w:cs="宋体"/>
          <w:color w:val="000000" w:themeColor="text1"/>
          <w:lang w:eastAsia="zh-CN"/>
          <w14:textFill>
            <w14:solidFill>
              <w14:schemeClr w14:val="tx1"/>
            </w14:solidFill>
          </w14:textFill>
        </w:rPr>
        <w:t>应符合下列条件：</w:t>
      </w:r>
      <w:r>
        <w:rPr>
          <w:rFonts w:ascii="宋体" w:hAnsi="宋体" w:eastAsia="宋体" w:cs="宋体"/>
          <w:color w:val="000000" w:themeColor="text1"/>
          <w:spacing w:val="5"/>
          <w:lang w:eastAsia="zh-CN"/>
          <w14:textFill>
            <w14:solidFill>
              <w14:schemeClr w14:val="tx1"/>
            </w14:solidFill>
          </w14:textFill>
        </w:rPr>
        <w:t>能</w:t>
      </w:r>
      <w:bookmarkStart w:id="42" w:name="OLE_LINK96"/>
      <w:r>
        <w:rPr>
          <w:rFonts w:ascii="宋体" w:hAnsi="宋体" w:eastAsia="宋体" w:cs="宋体"/>
          <w:color w:val="000000" w:themeColor="text1"/>
          <w:spacing w:val="5"/>
          <w:lang w:eastAsia="zh-CN"/>
          <w14:textFill>
            <w14:solidFill>
              <w14:schemeClr w14:val="tx1"/>
            </w14:solidFill>
          </w14:textFill>
        </w:rPr>
        <w:t>熟练运用基本技能独立完成金属围护</w:t>
      </w:r>
      <w:r>
        <w:rPr>
          <w:rFonts w:ascii="宋体" w:hAnsi="宋体" w:eastAsia="宋体" w:cs="宋体"/>
          <w:color w:val="000000" w:themeColor="text1"/>
          <w:spacing w:val="1"/>
          <w:lang w:eastAsia="zh-CN"/>
          <w14:textFill>
            <w14:solidFill>
              <w14:schemeClr w14:val="tx1"/>
            </w14:solidFill>
          </w14:textFill>
        </w:rPr>
        <w:t>安装的常规工作</w:t>
      </w:r>
      <w:bookmarkEnd w:id="42"/>
      <w:r>
        <w:rPr>
          <w:rFonts w:ascii="宋体" w:hAnsi="宋体" w:eastAsia="宋体" w:cs="宋体"/>
          <w:color w:val="000000" w:themeColor="text1"/>
          <w:spacing w:val="1"/>
          <w:lang w:eastAsia="zh-CN"/>
          <w14:textFill>
            <w14:solidFill>
              <w14:schemeClr w14:val="tx1"/>
            </w14:solidFill>
          </w14:textFill>
        </w:rPr>
        <w:t>；能</w:t>
      </w:r>
      <w:bookmarkStart w:id="43" w:name="OLE_LINK97"/>
      <w:r>
        <w:rPr>
          <w:rFonts w:ascii="宋体" w:hAnsi="宋体" w:eastAsia="宋体" w:cs="宋体"/>
          <w:color w:val="000000" w:themeColor="text1"/>
          <w:spacing w:val="1"/>
          <w:lang w:eastAsia="zh-CN"/>
          <w14:textFill>
            <w14:solidFill>
              <w14:schemeClr w14:val="tx1"/>
            </w14:solidFill>
          </w14:textFill>
        </w:rPr>
        <w:t>运用专门技能独立或与他人合作完成技术较</w:t>
      </w:r>
      <w:r>
        <w:rPr>
          <w:rFonts w:ascii="宋体" w:hAnsi="宋体" w:eastAsia="宋体" w:cs="宋体"/>
          <w:color w:val="000000" w:themeColor="text1"/>
          <w:spacing w:val="8"/>
          <w:lang w:eastAsia="zh-CN"/>
          <w14:textFill>
            <w14:solidFill>
              <w14:schemeClr w14:val="tx1"/>
            </w14:solidFill>
          </w14:textFill>
        </w:rPr>
        <w:t>为复杂的金属围护安装工作</w:t>
      </w:r>
      <w:bookmarkEnd w:id="43"/>
      <w:r>
        <w:rPr>
          <w:rFonts w:ascii="宋体" w:hAnsi="宋体" w:eastAsia="宋体" w:cs="宋体"/>
          <w:color w:val="000000" w:themeColor="text1"/>
          <w:spacing w:val="8"/>
          <w:lang w:eastAsia="zh-CN"/>
          <w14:textFill>
            <w14:solidFill>
              <w14:schemeClr w14:val="tx1"/>
            </w14:solidFill>
          </w14:textFill>
        </w:rPr>
        <w:t>；</w:t>
      </w:r>
      <w:bookmarkStart w:id="44" w:name="OLE_LINK3"/>
      <w:r>
        <w:rPr>
          <w:rFonts w:hint="eastAsia" w:ascii="宋体" w:hAnsi="宋体" w:eastAsia="宋体" w:cs="宋体"/>
          <w:color w:val="000000" w:themeColor="text1"/>
          <w:spacing w:val="8"/>
          <w:lang w:eastAsia="zh-CN"/>
          <w14:textFill>
            <w14:solidFill>
              <w14:schemeClr w14:val="tx1"/>
            </w14:solidFill>
          </w14:textFill>
        </w:rPr>
        <w:t>能</w:t>
      </w:r>
      <w:bookmarkStart w:id="45" w:name="OLE_LINK98"/>
      <w:r>
        <w:rPr>
          <w:rFonts w:hint="eastAsia" w:ascii="宋体" w:hAnsi="宋体" w:eastAsia="宋体" w:cs="宋体"/>
          <w:color w:val="000000" w:themeColor="text1"/>
          <w:spacing w:val="8"/>
          <w:lang w:eastAsia="zh-CN"/>
          <w14:textFill>
            <w14:solidFill>
              <w14:schemeClr w14:val="tx1"/>
            </w14:solidFill>
          </w14:textFill>
        </w:rPr>
        <w:t>看懂较复杂金属围护项目的系统图、构造和节点图</w:t>
      </w:r>
      <w:bookmarkEnd w:id="45"/>
      <w:r>
        <w:rPr>
          <w:rFonts w:hint="eastAsia" w:ascii="宋体" w:hAnsi="宋体" w:eastAsia="宋体" w:cs="宋体"/>
          <w:color w:val="000000" w:themeColor="text1"/>
          <w:spacing w:val="8"/>
          <w:lang w:eastAsia="zh-CN"/>
          <w14:textFill>
            <w14:solidFill>
              <w14:schemeClr w14:val="tx1"/>
            </w14:solidFill>
          </w14:textFill>
        </w:rPr>
        <w:t>，</w:t>
      </w:r>
      <w:bookmarkEnd w:id="44"/>
      <w:r>
        <w:rPr>
          <w:rFonts w:ascii="宋体" w:hAnsi="宋体" w:eastAsia="宋体" w:cs="宋体"/>
          <w:color w:val="000000" w:themeColor="text1"/>
          <w:spacing w:val="8"/>
          <w:lang w:eastAsia="zh-CN"/>
          <w14:textFill>
            <w14:solidFill>
              <w14:schemeClr w14:val="tx1"/>
            </w14:solidFill>
          </w14:textFill>
        </w:rPr>
        <w:t>能</w:t>
      </w:r>
      <w:bookmarkStart w:id="46" w:name="OLE_LINK99"/>
      <w:r>
        <w:rPr>
          <w:rFonts w:ascii="宋体" w:hAnsi="宋体" w:eastAsia="宋体" w:cs="宋体"/>
          <w:color w:val="000000" w:themeColor="text1"/>
          <w:spacing w:val="8"/>
          <w:lang w:eastAsia="zh-CN"/>
          <w14:textFill>
            <w14:solidFill>
              <w14:schemeClr w14:val="tx1"/>
            </w14:solidFill>
          </w14:textFill>
        </w:rPr>
        <w:t>区分常见的金属围护</w:t>
      </w:r>
      <w:r>
        <w:rPr>
          <w:rFonts w:hint="eastAsia" w:ascii="宋体" w:hAnsi="宋体" w:eastAsia="宋体" w:cs="宋体"/>
          <w:color w:val="000000" w:themeColor="text1"/>
          <w:spacing w:val="8"/>
          <w:lang w:eastAsia="zh-CN"/>
          <w14:textFill>
            <w14:solidFill>
              <w14:schemeClr w14:val="tx1"/>
            </w14:solidFill>
          </w14:textFill>
        </w:rPr>
        <w:t>构件、配件与</w:t>
      </w:r>
      <w:r>
        <w:rPr>
          <w:rFonts w:ascii="宋体" w:hAnsi="宋体" w:eastAsia="宋体" w:cs="宋体"/>
          <w:color w:val="000000" w:themeColor="text1"/>
          <w:spacing w:val="8"/>
          <w:lang w:eastAsia="zh-CN"/>
          <w14:textFill>
            <w14:solidFill>
              <w14:schemeClr w14:val="tx1"/>
            </w14:solidFill>
          </w14:textFill>
        </w:rPr>
        <w:t>材</w:t>
      </w:r>
      <w:r>
        <w:rPr>
          <w:rFonts w:ascii="宋体" w:hAnsi="宋体" w:eastAsia="宋体" w:cs="宋体"/>
          <w:color w:val="000000" w:themeColor="text1"/>
          <w:lang w:eastAsia="zh-CN"/>
          <w14:textFill>
            <w14:solidFill>
              <w14:schemeClr w14:val="tx1"/>
            </w14:solidFill>
          </w14:textFill>
        </w:rPr>
        <w:t>料</w:t>
      </w:r>
      <w:bookmarkEnd w:id="46"/>
      <w:r>
        <w:rPr>
          <w:rFonts w:ascii="宋体" w:hAnsi="宋体" w:eastAsia="宋体" w:cs="宋体"/>
          <w:color w:val="000000" w:themeColor="text1"/>
          <w:lang w:eastAsia="zh-CN"/>
          <w14:textFill>
            <w14:solidFill>
              <w14:schemeClr w14:val="tx1"/>
            </w14:solidFill>
          </w14:textFill>
        </w:rPr>
        <w:t>；</w:t>
      </w:r>
      <w:bookmarkStart w:id="47" w:name="OLE_LINK105"/>
      <w:r>
        <w:rPr>
          <w:rFonts w:ascii="宋体" w:hAnsi="宋体" w:eastAsia="宋体" w:cs="宋体"/>
          <w:color w:val="000000" w:themeColor="text1"/>
          <w:lang w:eastAsia="zh-CN"/>
          <w14:textFill>
            <w14:solidFill>
              <w14:schemeClr w14:val="tx1"/>
            </w14:solidFill>
          </w14:textFill>
        </w:rPr>
        <w:t>能操作常用的机械设备</w:t>
      </w:r>
      <w:r>
        <w:rPr>
          <w:rFonts w:hint="eastAsia" w:ascii="宋体" w:hAnsi="宋体" w:eastAsia="宋体" w:cs="宋体"/>
          <w:color w:val="000000" w:themeColor="text1"/>
          <w:lang w:eastAsia="zh-CN"/>
          <w14:textFill>
            <w14:solidFill>
              <w14:schemeClr w14:val="tx1"/>
            </w14:solidFill>
          </w14:textFill>
        </w:rPr>
        <w:t>、机具</w:t>
      </w:r>
      <w:r>
        <w:rPr>
          <w:rFonts w:ascii="宋体" w:hAnsi="宋体" w:eastAsia="宋体" w:cs="宋体"/>
          <w:color w:val="000000" w:themeColor="text1"/>
          <w:lang w:eastAsia="zh-CN"/>
          <w14:textFill>
            <w14:solidFill>
              <w14:schemeClr w14:val="tx1"/>
            </w14:solidFill>
          </w14:textFill>
        </w:rPr>
        <w:t>并进行一般保养</w:t>
      </w:r>
      <w:r>
        <w:rPr>
          <w:rFonts w:hint="eastAsia" w:ascii="宋体" w:hAnsi="宋体" w:eastAsia="宋体" w:cs="宋体"/>
          <w:color w:val="000000" w:themeColor="text1"/>
          <w:lang w:eastAsia="zh-CN"/>
          <w14:textFill>
            <w14:solidFill>
              <w14:schemeClr w14:val="tx1"/>
            </w14:solidFill>
          </w14:textFill>
        </w:rPr>
        <w:t>与维修</w:t>
      </w:r>
      <w:bookmarkEnd w:id="47"/>
      <w:r>
        <w:rPr>
          <w:rFonts w:hint="eastAsia" w:ascii="宋体" w:hAnsi="宋体" w:eastAsia="宋体" w:cs="宋体"/>
          <w:color w:val="000000" w:themeColor="text1"/>
          <w:lang w:eastAsia="zh-CN"/>
          <w14:textFill>
            <w14:solidFill>
              <w14:schemeClr w14:val="tx1"/>
            </w14:solidFill>
          </w14:textFill>
        </w:rPr>
        <w:t>；能</w:t>
      </w:r>
      <w:bookmarkStart w:id="48" w:name="OLE_LINK109"/>
      <w:r>
        <w:rPr>
          <w:rFonts w:hint="eastAsia" w:ascii="宋体" w:hAnsi="宋体" w:eastAsia="宋体" w:cs="宋体"/>
          <w:color w:val="000000" w:themeColor="text1"/>
          <w:lang w:eastAsia="zh-CN"/>
          <w14:textFill>
            <w14:solidFill>
              <w14:schemeClr w14:val="tx1"/>
            </w14:solidFill>
          </w14:textFill>
        </w:rPr>
        <w:t>独立完成较复杂项目构造层安装和细部节点处理</w:t>
      </w:r>
      <w:bookmarkEnd w:id="48"/>
      <w:r>
        <w:rPr>
          <w:rFonts w:hint="eastAsia" w:ascii="宋体" w:hAnsi="宋体" w:eastAsia="宋体" w:cs="宋体"/>
          <w:color w:val="000000" w:themeColor="text1"/>
          <w:lang w:eastAsia="zh-CN"/>
          <w14:textFill>
            <w14:solidFill>
              <w14:schemeClr w14:val="tx1"/>
            </w14:solidFill>
          </w14:textFill>
        </w:rPr>
        <w:t>；</w:t>
      </w:r>
      <w:bookmarkStart w:id="49" w:name="_Hlk214032205"/>
      <w:r>
        <w:rPr>
          <w:rFonts w:hint="eastAsia" w:ascii="宋体" w:hAnsi="宋体" w:eastAsia="宋体" w:cs="宋体"/>
          <w:color w:val="000000" w:themeColor="text1"/>
          <w:lang w:eastAsia="zh-CN"/>
          <w14:textFill>
            <w14:solidFill>
              <w14:schemeClr w14:val="tx1"/>
            </w14:solidFill>
          </w14:textFill>
        </w:rPr>
        <w:t>能检查一般项目围护安装质量并进行一般缺陷处理</w:t>
      </w:r>
      <w:bookmarkEnd w:id="49"/>
      <w:r>
        <w:rPr>
          <w:rFonts w:ascii="宋体" w:hAnsi="宋体" w:eastAsia="宋体" w:cs="宋体"/>
          <w:color w:val="000000" w:themeColor="text1"/>
          <w:lang w:eastAsia="zh-CN"/>
          <w14:textFill>
            <w14:solidFill>
              <w14:schemeClr w14:val="tx1"/>
            </w14:solidFill>
          </w14:textFill>
        </w:rPr>
        <w:t>。</w:t>
      </w:r>
    </w:p>
    <w:p w14:paraId="7B350EE1">
      <w:pPr>
        <w:spacing w:before="82" w:line="246" w:lineRule="auto"/>
        <w:ind w:right="96"/>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lang w:eastAsia="zh-CN"/>
          <w14:textFill>
            <w14:solidFill>
              <w14:schemeClr w14:val="tx1"/>
            </w14:solidFill>
          </w14:textFill>
        </w:rPr>
        <w:t>3.2.</w:t>
      </w:r>
      <w:r>
        <w:rPr>
          <w:rFonts w:hint="eastAsia" w:ascii="宋体" w:hAnsi="宋体" w:eastAsia="宋体" w:cs="宋体"/>
          <w:b/>
          <w:bCs/>
          <w:color w:val="000000" w:themeColor="text1"/>
          <w:lang w:eastAsia="zh-CN"/>
          <w14:textFill>
            <w14:solidFill>
              <w14:schemeClr w14:val="tx1"/>
            </w14:solidFill>
          </w14:textFill>
        </w:rPr>
        <w:t>4</w:t>
      </w:r>
      <w:r>
        <w:rPr>
          <w:rFonts w:ascii="宋体" w:hAnsi="宋体" w:eastAsia="宋体" w:cs="宋体"/>
          <w:color w:val="000000" w:themeColor="text1"/>
          <w:lang w:eastAsia="zh-CN"/>
          <w14:textFill>
            <w14:solidFill>
              <w14:schemeClr w14:val="tx1"/>
            </w14:solidFill>
          </w14:textFill>
        </w:rPr>
        <w:t xml:space="preserve">  金属围护安装工职业技能</w:t>
      </w:r>
      <w:r>
        <w:rPr>
          <w:rFonts w:hint="eastAsia" w:ascii="宋体" w:hAnsi="宋体" w:eastAsia="宋体" w:cs="宋体"/>
          <w:color w:val="000000" w:themeColor="text1"/>
          <w:lang w:eastAsia="zh-CN"/>
          <w14:textFill>
            <w14:solidFill>
              <w14:schemeClr w14:val="tx1"/>
            </w14:solidFill>
          </w14:textFill>
        </w:rPr>
        <w:t>三级</w:t>
      </w:r>
      <w:r>
        <w:rPr>
          <w:rFonts w:ascii="宋体" w:hAnsi="宋体" w:eastAsia="宋体" w:cs="宋体"/>
          <w:color w:val="000000" w:themeColor="text1"/>
          <w:lang w:eastAsia="zh-CN"/>
          <w14:textFill>
            <w14:solidFill>
              <w14:schemeClr w14:val="tx1"/>
            </w14:solidFill>
          </w14:textFill>
        </w:rPr>
        <w:t>应符合下列条件：</w:t>
      </w:r>
      <w:r>
        <w:rPr>
          <w:rFonts w:ascii="宋体" w:hAnsi="宋体" w:eastAsia="宋体" w:cs="宋体"/>
          <w:color w:val="000000" w:themeColor="text1"/>
          <w:spacing w:val="5"/>
          <w:lang w:eastAsia="zh-CN"/>
          <w14:textFill>
            <w14:solidFill>
              <w14:schemeClr w14:val="tx1"/>
            </w14:solidFill>
          </w14:textFill>
        </w:rPr>
        <w:t>能熟练运用基本技能和专门技能完成</w:t>
      </w:r>
      <w:r>
        <w:rPr>
          <w:rFonts w:hint="eastAsia" w:ascii="宋体" w:hAnsi="宋体" w:eastAsia="宋体" w:cs="宋体"/>
          <w:color w:val="000000" w:themeColor="text1"/>
          <w:spacing w:val="5"/>
          <w:lang w:eastAsia="zh-CN"/>
          <w14:textFill>
            <w14:solidFill>
              <w14:schemeClr w14:val="tx1"/>
            </w14:solidFill>
          </w14:textFill>
        </w:rPr>
        <w:t>技术</w:t>
      </w:r>
      <w:bookmarkStart w:id="50" w:name="OLE_LINK112"/>
      <w:r>
        <w:rPr>
          <w:rFonts w:ascii="宋体" w:hAnsi="宋体" w:eastAsia="宋体" w:cs="宋体"/>
          <w:color w:val="000000" w:themeColor="text1"/>
          <w:spacing w:val="5"/>
          <w:lang w:eastAsia="zh-CN"/>
          <w14:textFill>
            <w14:solidFill>
              <w14:schemeClr w14:val="tx1"/>
            </w14:solidFill>
          </w14:textFill>
        </w:rPr>
        <w:t>较</w:t>
      </w:r>
      <w:r>
        <w:rPr>
          <w:rFonts w:ascii="宋体" w:hAnsi="宋体" w:eastAsia="宋体" w:cs="宋体"/>
          <w:color w:val="000000" w:themeColor="text1"/>
          <w:spacing w:val="1"/>
          <w:lang w:eastAsia="zh-CN"/>
          <w14:textFill>
            <w14:solidFill>
              <w14:schemeClr w14:val="tx1"/>
            </w14:solidFill>
          </w14:textFill>
        </w:rPr>
        <w:t>为复杂的金属围护</w:t>
      </w:r>
      <w:r>
        <w:rPr>
          <w:rFonts w:hint="eastAsia" w:ascii="宋体" w:hAnsi="宋体" w:eastAsia="宋体" w:cs="宋体"/>
          <w:color w:val="000000" w:themeColor="text1"/>
          <w:spacing w:val="1"/>
          <w:lang w:eastAsia="zh-CN"/>
          <w14:textFill>
            <w14:solidFill>
              <w14:schemeClr w14:val="tx1"/>
            </w14:solidFill>
          </w14:textFill>
        </w:rPr>
        <w:t>定位、放样和</w:t>
      </w:r>
      <w:r>
        <w:rPr>
          <w:rFonts w:ascii="宋体" w:hAnsi="宋体" w:eastAsia="宋体" w:cs="宋体"/>
          <w:color w:val="000000" w:themeColor="text1"/>
          <w:spacing w:val="1"/>
          <w:lang w:eastAsia="zh-CN"/>
          <w14:textFill>
            <w14:solidFill>
              <w14:schemeClr w14:val="tx1"/>
            </w14:solidFill>
          </w14:textFill>
        </w:rPr>
        <w:t>安装工作</w:t>
      </w:r>
      <w:bookmarkEnd w:id="50"/>
      <w:r>
        <w:rPr>
          <w:rFonts w:ascii="宋体" w:hAnsi="宋体" w:eastAsia="宋体" w:cs="宋体"/>
          <w:color w:val="000000" w:themeColor="text1"/>
          <w:spacing w:val="1"/>
          <w:lang w:eastAsia="zh-CN"/>
          <w14:textFill>
            <w14:solidFill>
              <w14:schemeClr w14:val="tx1"/>
            </w14:solidFill>
          </w14:textFill>
        </w:rPr>
        <w:t>，包括完成部分非</w:t>
      </w:r>
      <w:r>
        <w:rPr>
          <w:rFonts w:ascii="宋体" w:hAnsi="宋体" w:eastAsia="宋体" w:cs="宋体"/>
          <w:color w:val="000000" w:themeColor="text1"/>
          <w:lang w:eastAsia="zh-CN"/>
          <w14:textFill>
            <w14:solidFill>
              <w14:schemeClr w14:val="tx1"/>
            </w14:solidFill>
          </w14:textFill>
        </w:rPr>
        <w:t>常规性工作；能独</w:t>
      </w:r>
      <w:bookmarkStart w:id="51" w:name="bookmark30"/>
      <w:bookmarkEnd w:id="51"/>
      <w:r>
        <w:rPr>
          <w:rFonts w:ascii="宋体" w:hAnsi="宋体" w:eastAsia="宋体" w:cs="宋体"/>
          <w:color w:val="000000" w:themeColor="text1"/>
          <w:spacing w:val="1"/>
          <w:lang w:eastAsia="zh-CN"/>
          <w14:textFill>
            <w14:solidFill>
              <w14:schemeClr w14:val="tx1"/>
            </w14:solidFill>
          </w14:textFill>
        </w:rPr>
        <w:t>立处理工作中出现的问题；能</w:t>
      </w:r>
      <w:r>
        <w:rPr>
          <w:rFonts w:hint="eastAsia" w:ascii="宋体" w:hAnsi="宋体" w:eastAsia="宋体" w:cs="宋体"/>
          <w:color w:val="000000" w:themeColor="text1"/>
          <w:spacing w:val="1"/>
          <w:lang w:eastAsia="zh-CN"/>
          <w14:textFill>
            <w14:solidFill>
              <w14:schemeClr w14:val="tx1"/>
            </w14:solidFill>
          </w14:textFill>
        </w:rPr>
        <w:t>组织相关资源并实施施工措施方案；能</w:t>
      </w:r>
      <w:r>
        <w:rPr>
          <w:rFonts w:ascii="宋体" w:hAnsi="宋体" w:eastAsia="宋体" w:cs="宋体"/>
          <w:color w:val="000000" w:themeColor="text1"/>
          <w:spacing w:val="1"/>
          <w:lang w:eastAsia="zh-CN"/>
          <w14:textFill>
            <w14:solidFill>
              <w14:schemeClr w14:val="tx1"/>
            </w14:solidFill>
          </w14:textFill>
        </w:rPr>
        <w:t>培训和指导四级及以下金属围护安装工；</w:t>
      </w:r>
      <w:bookmarkStart w:id="52" w:name="OLE_LINK5"/>
      <w:r>
        <w:rPr>
          <w:rFonts w:ascii="宋体" w:hAnsi="宋体" w:eastAsia="宋体" w:cs="宋体"/>
          <w:color w:val="000000" w:themeColor="text1"/>
          <w:spacing w:val="1"/>
          <w:lang w:eastAsia="zh-CN"/>
          <w14:textFill>
            <w14:solidFill>
              <w14:schemeClr w14:val="tx1"/>
            </w14:solidFill>
          </w14:textFill>
        </w:rPr>
        <w:t>能操作较为复杂的机械设备</w:t>
      </w:r>
      <w:r>
        <w:rPr>
          <w:rFonts w:hint="eastAsia" w:ascii="宋体" w:hAnsi="宋体" w:eastAsia="宋体" w:cs="宋体"/>
          <w:color w:val="000000" w:themeColor="text1"/>
          <w:spacing w:val="1"/>
          <w:lang w:eastAsia="zh-CN"/>
          <w14:textFill>
            <w14:solidFill>
              <w14:schemeClr w14:val="tx1"/>
            </w14:solidFill>
          </w14:textFill>
        </w:rPr>
        <w:t>、机具</w:t>
      </w:r>
      <w:r>
        <w:rPr>
          <w:rFonts w:ascii="宋体" w:hAnsi="宋体" w:eastAsia="宋体" w:cs="宋体"/>
          <w:color w:val="000000" w:themeColor="text1"/>
          <w:spacing w:val="1"/>
          <w:lang w:eastAsia="zh-CN"/>
          <w14:textFill>
            <w14:solidFill>
              <w14:schemeClr w14:val="tx1"/>
            </w14:solidFill>
          </w14:textFill>
        </w:rPr>
        <w:t>及进行一般</w:t>
      </w:r>
      <w:r>
        <w:rPr>
          <w:rFonts w:hint="eastAsia" w:ascii="宋体" w:hAnsi="宋体" w:eastAsia="宋体" w:cs="宋体"/>
          <w:color w:val="000000" w:themeColor="text1"/>
          <w:spacing w:val="1"/>
          <w:lang w:eastAsia="zh-CN"/>
          <w14:textFill>
            <w14:solidFill>
              <w14:schemeClr w14:val="tx1"/>
            </w14:solidFill>
          </w14:textFill>
        </w:rPr>
        <w:t>维修</w:t>
      </w:r>
      <w:r>
        <w:rPr>
          <w:rFonts w:ascii="宋体" w:hAnsi="宋体" w:eastAsia="宋体" w:cs="宋体"/>
          <w:color w:val="000000" w:themeColor="text1"/>
          <w:spacing w:val="1"/>
          <w:lang w:eastAsia="zh-CN"/>
          <w14:textFill>
            <w14:solidFill>
              <w14:schemeClr w14:val="tx1"/>
            </w14:solidFill>
          </w14:textFill>
        </w:rPr>
        <w:t>；</w:t>
      </w:r>
      <w:bookmarkEnd w:id="52"/>
      <w:r>
        <w:rPr>
          <w:rFonts w:hint="eastAsia" w:ascii="宋体" w:hAnsi="宋体" w:eastAsia="宋体" w:cs="宋体"/>
          <w:color w:val="000000" w:themeColor="text1"/>
          <w:lang w:eastAsia="zh-CN"/>
          <w14:textFill>
            <w14:solidFill>
              <w14:schemeClr w14:val="tx1"/>
            </w14:solidFill>
          </w14:textFill>
        </w:rPr>
        <w:t>能</w:t>
      </w:r>
      <w:bookmarkStart w:id="53" w:name="OLE_LINK115"/>
      <w:r>
        <w:rPr>
          <w:rFonts w:hint="eastAsia" w:ascii="宋体" w:hAnsi="宋体" w:eastAsia="宋体" w:cs="宋体"/>
          <w:color w:val="000000" w:themeColor="text1"/>
          <w:lang w:eastAsia="zh-CN"/>
          <w14:textFill>
            <w14:solidFill>
              <w14:schemeClr w14:val="tx1"/>
            </w14:solidFill>
          </w14:textFill>
        </w:rPr>
        <w:t>检查复杂项目围护安装质量并进行缺陷处理</w:t>
      </w:r>
      <w:bookmarkEnd w:id="53"/>
      <w:r>
        <w:rPr>
          <w:rFonts w:hint="eastAsia" w:ascii="宋体" w:hAnsi="宋体" w:eastAsia="宋体" w:cs="宋体"/>
          <w:color w:val="000000" w:themeColor="text1"/>
          <w:lang w:eastAsia="zh-CN"/>
          <w14:textFill>
            <w14:solidFill>
              <w14:schemeClr w14:val="tx1"/>
            </w14:solidFill>
          </w14:textFill>
        </w:rPr>
        <w:t>；</w:t>
      </w:r>
      <w:r>
        <w:rPr>
          <w:rFonts w:ascii="宋体" w:hAnsi="宋体" w:eastAsia="宋体" w:cs="宋体"/>
          <w:color w:val="000000" w:themeColor="text1"/>
          <w:spacing w:val="1"/>
          <w:lang w:eastAsia="zh-CN"/>
          <w14:textFill>
            <w14:solidFill>
              <w14:schemeClr w14:val="tx1"/>
            </w14:solidFill>
          </w14:textFill>
        </w:rPr>
        <w:t>了解金属围护的相关标准</w:t>
      </w:r>
      <w:r>
        <w:rPr>
          <w:rFonts w:hint="eastAsia" w:ascii="宋体" w:hAnsi="宋体" w:eastAsia="宋体" w:cs="宋体"/>
          <w:color w:val="000000" w:themeColor="text1"/>
          <w:spacing w:val="1"/>
          <w:lang w:eastAsia="zh-CN"/>
          <w14:textFill>
            <w14:solidFill>
              <w14:schemeClr w14:val="tx1"/>
            </w14:solidFill>
          </w14:textFill>
        </w:rPr>
        <w:t>、</w:t>
      </w:r>
      <w:r>
        <w:rPr>
          <w:rFonts w:ascii="宋体" w:hAnsi="宋体" w:eastAsia="宋体" w:cs="宋体"/>
          <w:color w:val="000000" w:themeColor="text1"/>
          <w:spacing w:val="1"/>
          <w:lang w:eastAsia="zh-CN"/>
          <w14:textFill>
            <w14:solidFill>
              <w14:schemeClr w14:val="tx1"/>
            </w14:solidFill>
          </w14:textFill>
        </w:rPr>
        <w:t>规范</w:t>
      </w:r>
      <w:r>
        <w:rPr>
          <w:rFonts w:hint="eastAsia" w:ascii="宋体" w:hAnsi="宋体" w:eastAsia="宋体" w:cs="宋体"/>
          <w:color w:val="000000" w:themeColor="text1"/>
          <w:spacing w:val="1"/>
          <w:lang w:eastAsia="zh-CN"/>
          <w14:textFill>
            <w14:solidFill>
              <w14:schemeClr w14:val="tx1"/>
            </w14:solidFill>
          </w14:textFill>
        </w:rPr>
        <w:t>和常用做法</w:t>
      </w:r>
      <w:r>
        <w:rPr>
          <w:rFonts w:ascii="宋体" w:hAnsi="宋体" w:eastAsia="宋体" w:cs="宋体"/>
          <w:color w:val="000000" w:themeColor="text1"/>
          <w:spacing w:val="1"/>
          <w:lang w:eastAsia="zh-CN"/>
          <w14:textFill>
            <w14:solidFill>
              <w14:schemeClr w14:val="tx1"/>
            </w14:solidFill>
          </w14:textFill>
        </w:rPr>
        <w:t>。</w:t>
      </w:r>
    </w:p>
    <w:p w14:paraId="3D88B537">
      <w:pPr>
        <w:spacing w:before="4" w:line="265" w:lineRule="auto"/>
        <w:ind w:right="88"/>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lang w:eastAsia="zh-CN"/>
          <w14:textFill>
            <w14:solidFill>
              <w14:schemeClr w14:val="tx1"/>
            </w14:solidFill>
          </w14:textFill>
        </w:rPr>
        <w:t>3.2.</w:t>
      </w:r>
      <w:r>
        <w:rPr>
          <w:rFonts w:hint="eastAsia" w:ascii="宋体" w:hAnsi="宋体" w:eastAsia="宋体" w:cs="宋体"/>
          <w:b/>
          <w:bCs/>
          <w:color w:val="000000" w:themeColor="text1"/>
          <w:lang w:eastAsia="zh-CN"/>
          <w14:textFill>
            <w14:solidFill>
              <w14:schemeClr w14:val="tx1"/>
            </w14:solidFill>
          </w14:textFill>
        </w:rPr>
        <w:t>5</w:t>
      </w:r>
      <w:r>
        <w:rPr>
          <w:rFonts w:ascii="宋体" w:hAnsi="宋体" w:eastAsia="宋体" w:cs="宋体"/>
          <w:color w:val="000000" w:themeColor="text1"/>
          <w:lang w:eastAsia="zh-CN"/>
          <w14:textFill>
            <w14:solidFill>
              <w14:schemeClr w14:val="tx1"/>
            </w14:solidFill>
          </w14:textFill>
        </w:rPr>
        <w:t xml:space="preserve">  金属围护安装工职业技能</w:t>
      </w:r>
      <w:r>
        <w:rPr>
          <w:rFonts w:hint="eastAsia" w:ascii="宋体" w:hAnsi="宋体" w:eastAsia="宋体" w:cs="宋体"/>
          <w:color w:val="000000" w:themeColor="text1"/>
          <w:lang w:eastAsia="zh-CN"/>
          <w14:textFill>
            <w14:solidFill>
              <w14:schemeClr w14:val="tx1"/>
            </w14:solidFill>
          </w14:textFill>
        </w:rPr>
        <w:t>二级</w:t>
      </w:r>
      <w:r>
        <w:rPr>
          <w:rFonts w:ascii="宋体" w:hAnsi="宋体" w:eastAsia="宋体" w:cs="宋体"/>
          <w:color w:val="000000" w:themeColor="text1"/>
          <w:lang w:eastAsia="zh-CN"/>
          <w14:textFill>
            <w14:solidFill>
              <w14:schemeClr w14:val="tx1"/>
            </w14:solidFill>
          </w14:textFill>
        </w:rPr>
        <w:t>应符合下列条件：</w:t>
      </w:r>
      <w:r>
        <w:rPr>
          <w:rFonts w:ascii="宋体" w:hAnsi="宋体" w:eastAsia="宋体" w:cs="宋体"/>
          <w:color w:val="000000" w:themeColor="text1"/>
          <w:spacing w:val="5"/>
          <w:lang w:eastAsia="zh-CN"/>
          <w14:textFill>
            <w14:solidFill>
              <w14:schemeClr w14:val="tx1"/>
            </w14:solidFill>
          </w14:textFill>
        </w:rPr>
        <w:t>能熟练运用专门技能和特殊技能</w:t>
      </w:r>
      <w:bookmarkStart w:id="54" w:name="OLE_LINK116"/>
      <w:r>
        <w:rPr>
          <w:rFonts w:ascii="宋体" w:hAnsi="宋体" w:eastAsia="宋体" w:cs="宋体"/>
          <w:color w:val="000000" w:themeColor="text1"/>
          <w:spacing w:val="5"/>
          <w:lang w:eastAsia="zh-CN"/>
          <w14:textFill>
            <w14:solidFill>
              <w14:schemeClr w14:val="tx1"/>
            </w14:solidFill>
          </w14:textFill>
        </w:rPr>
        <w:t>完成复</w:t>
      </w:r>
      <w:r>
        <w:rPr>
          <w:rFonts w:ascii="宋体" w:hAnsi="宋体" w:eastAsia="宋体" w:cs="宋体"/>
          <w:color w:val="000000" w:themeColor="text1"/>
          <w:spacing w:val="1"/>
          <w:lang w:eastAsia="zh-CN"/>
          <w14:textFill>
            <w14:solidFill>
              <w14:schemeClr w14:val="tx1"/>
            </w14:solidFill>
          </w14:textFill>
        </w:rPr>
        <w:t>杂的、非常规性的</w:t>
      </w:r>
      <w:bookmarkStart w:id="55" w:name="OLE_LINK7"/>
      <w:r>
        <w:rPr>
          <w:rFonts w:ascii="宋体" w:hAnsi="宋体" w:eastAsia="宋体" w:cs="宋体"/>
          <w:color w:val="000000" w:themeColor="text1"/>
          <w:spacing w:val="1"/>
          <w:lang w:eastAsia="zh-CN"/>
          <w14:textFill>
            <w14:solidFill>
              <w14:schemeClr w14:val="tx1"/>
            </w14:solidFill>
          </w14:textFill>
        </w:rPr>
        <w:t>金属围护</w:t>
      </w:r>
      <w:bookmarkEnd w:id="55"/>
      <w:r>
        <w:rPr>
          <w:rFonts w:hint="eastAsia" w:ascii="宋体" w:hAnsi="宋体" w:eastAsia="宋体" w:cs="宋体"/>
          <w:color w:val="000000" w:themeColor="text1"/>
          <w:spacing w:val="1"/>
          <w:lang w:eastAsia="zh-CN"/>
          <w14:textFill>
            <w14:solidFill>
              <w14:schemeClr w14:val="tx1"/>
            </w14:solidFill>
          </w14:textFill>
        </w:rPr>
        <w:t>技术审核和</w:t>
      </w:r>
      <w:r>
        <w:rPr>
          <w:rFonts w:ascii="宋体" w:hAnsi="宋体" w:eastAsia="宋体" w:cs="宋体"/>
          <w:color w:val="000000" w:themeColor="text1"/>
          <w:spacing w:val="1"/>
          <w:lang w:eastAsia="zh-CN"/>
          <w14:textFill>
            <w14:solidFill>
              <w14:schemeClr w14:val="tx1"/>
            </w14:solidFill>
          </w14:textFill>
        </w:rPr>
        <w:t>安装工作</w:t>
      </w:r>
      <w:bookmarkEnd w:id="54"/>
      <w:r>
        <w:rPr>
          <w:rFonts w:ascii="宋体" w:hAnsi="宋体" w:eastAsia="宋体" w:cs="宋体"/>
          <w:color w:val="000000" w:themeColor="text1"/>
          <w:spacing w:val="1"/>
          <w:lang w:eastAsia="zh-CN"/>
          <w14:textFill>
            <w14:solidFill>
              <w14:schemeClr w14:val="tx1"/>
            </w14:solidFill>
          </w14:textFill>
        </w:rPr>
        <w:t>；掌握金属围护安装的关键技术技能，能独立处理和解决技术或工艺难题；能</w:t>
      </w:r>
      <w:r>
        <w:rPr>
          <w:rFonts w:hint="eastAsia" w:ascii="宋体" w:hAnsi="宋体" w:eastAsia="宋体" w:cs="宋体"/>
          <w:color w:val="000000" w:themeColor="text1"/>
          <w:spacing w:val="1"/>
          <w:lang w:eastAsia="zh-CN"/>
          <w14:textFill>
            <w14:solidFill>
              <w14:schemeClr w14:val="tx1"/>
            </w14:solidFill>
          </w14:textFill>
        </w:rPr>
        <w:t>审核金属围护系统设计图纸并提出优化建议；能使用设计制图软件进行技术分析和一般构造与节点设计</w:t>
      </w:r>
      <w:r>
        <w:rPr>
          <w:rFonts w:ascii="宋体" w:hAnsi="宋体" w:eastAsia="宋体" w:cs="宋体"/>
          <w:color w:val="000000" w:themeColor="text1"/>
          <w:spacing w:val="1"/>
          <w:lang w:eastAsia="zh-CN"/>
          <w14:textFill>
            <w14:solidFill>
              <w14:schemeClr w14:val="tx1"/>
            </w14:solidFill>
          </w14:textFill>
        </w:rPr>
        <w:t>；能培训和指导三级及以下金属围护安装工；具有一定的</w:t>
      </w:r>
      <w:r>
        <w:rPr>
          <w:rFonts w:hint="eastAsia" w:ascii="宋体" w:hAnsi="宋体" w:eastAsia="宋体" w:cs="宋体"/>
          <w:color w:val="000000" w:themeColor="text1"/>
          <w:spacing w:val="1"/>
          <w:lang w:eastAsia="zh-CN"/>
          <w14:textFill>
            <w14:solidFill>
              <w14:schemeClr w14:val="tx1"/>
            </w14:solidFill>
          </w14:textFill>
        </w:rPr>
        <w:t>技术</w:t>
      </w:r>
      <w:r>
        <w:rPr>
          <w:rFonts w:ascii="宋体" w:hAnsi="宋体" w:eastAsia="宋体" w:cs="宋体"/>
          <w:color w:val="000000" w:themeColor="text1"/>
          <w:spacing w:val="1"/>
          <w:lang w:eastAsia="zh-CN"/>
          <w14:textFill>
            <w14:solidFill>
              <w14:schemeClr w14:val="tx1"/>
            </w14:solidFill>
          </w14:textFill>
        </w:rPr>
        <w:t>管理能力</w:t>
      </w:r>
      <w:r>
        <w:rPr>
          <w:rFonts w:hint="eastAsia" w:ascii="宋体" w:hAnsi="宋体" w:eastAsia="宋体" w:cs="宋体"/>
          <w:color w:val="000000" w:themeColor="text1"/>
          <w:spacing w:val="1"/>
          <w:lang w:eastAsia="zh-CN"/>
          <w14:textFill>
            <w14:solidFill>
              <w14:schemeClr w14:val="tx1"/>
            </w14:solidFill>
          </w14:textFill>
        </w:rPr>
        <w:t>，能编制金属围护专项施工方案并进行交底，能组织</w:t>
      </w:r>
      <w:bookmarkStart w:id="56" w:name="OLE_LINK83"/>
      <w:r>
        <w:rPr>
          <w:rFonts w:hint="eastAsia" w:ascii="宋体" w:hAnsi="宋体" w:eastAsia="宋体" w:cs="宋体"/>
          <w:color w:val="000000" w:themeColor="text1"/>
          <w:spacing w:val="1"/>
          <w:lang w:eastAsia="zh-CN"/>
          <w14:textFill>
            <w14:solidFill>
              <w14:schemeClr w14:val="tx1"/>
            </w14:solidFill>
          </w14:textFill>
        </w:rPr>
        <w:t>金属围护</w:t>
      </w:r>
      <w:bookmarkEnd w:id="56"/>
      <w:r>
        <w:rPr>
          <w:rFonts w:hint="eastAsia" w:ascii="宋体" w:hAnsi="宋体" w:eastAsia="宋体" w:cs="宋体"/>
          <w:color w:val="000000" w:themeColor="text1"/>
          <w:spacing w:val="1"/>
          <w:lang w:eastAsia="zh-CN"/>
          <w14:textFill>
            <w14:solidFill>
              <w14:schemeClr w14:val="tx1"/>
            </w14:solidFill>
          </w14:textFill>
        </w:rPr>
        <w:t>施工工艺实施</w:t>
      </w:r>
      <w:r>
        <w:rPr>
          <w:rFonts w:ascii="宋体" w:hAnsi="宋体" w:eastAsia="宋体" w:cs="宋体"/>
          <w:color w:val="000000" w:themeColor="text1"/>
          <w:spacing w:val="1"/>
          <w:lang w:eastAsia="zh-CN"/>
          <w14:textFill>
            <w14:solidFill>
              <w14:schemeClr w14:val="tx1"/>
            </w14:solidFill>
          </w14:textFill>
        </w:rPr>
        <w:t>；</w:t>
      </w:r>
      <w:r>
        <w:rPr>
          <w:rFonts w:hint="eastAsia" w:ascii="宋体" w:hAnsi="宋体" w:eastAsia="宋体" w:cs="宋体"/>
          <w:color w:val="000000" w:themeColor="text1"/>
          <w:spacing w:val="1"/>
          <w:lang w:eastAsia="zh-CN"/>
          <w14:textFill>
            <w14:solidFill>
              <w14:schemeClr w14:val="tx1"/>
            </w14:solidFill>
          </w14:textFill>
        </w:rPr>
        <w:t>能</w:t>
      </w:r>
      <w:bookmarkStart w:id="57" w:name="OLE_LINK118"/>
      <w:r>
        <w:rPr>
          <w:rFonts w:hint="eastAsia" w:ascii="宋体" w:hAnsi="宋体" w:eastAsia="宋体" w:cs="宋体"/>
          <w:color w:val="000000" w:themeColor="text1"/>
          <w:spacing w:val="1"/>
          <w:lang w:eastAsia="zh-CN"/>
          <w14:textFill>
            <w14:solidFill>
              <w14:schemeClr w14:val="tx1"/>
            </w14:solidFill>
          </w14:textFill>
        </w:rPr>
        <w:t>快速排除重要设备常见故障</w:t>
      </w:r>
      <w:bookmarkEnd w:id="57"/>
      <w:r>
        <w:rPr>
          <w:rFonts w:hint="eastAsia" w:ascii="宋体" w:hAnsi="宋体" w:eastAsia="宋体" w:cs="宋体"/>
          <w:color w:val="000000" w:themeColor="text1"/>
          <w:spacing w:val="1"/>
          <w:lang w:eastAsia="zh-CN"/>
          <w14:textFill>
            <w14:solidFill>
              <w14:schemeClr w14:val="tx1"/>
            </w14:solidFill>
          </w14:textFill>
        </w:rPr>
        <w:t>；</w:t>
      </w:r>
      <w:r>
        <w:rPr>
          <w:rFonts w:ascii="宋体" w:hAnsi="宋体" w:eastAsia="宋体" w:cs="宋体"/>
          <w:color w:val="000000" w:themeColor="text1"/>
          <w:spacing w:val="1"/>
          <w:lang w:eastAsia="zh-CN"/>
          <w14:textFill>
            <w14:solidFill>
              <w14:schemeClr w14:val="tx1"/>
            </w14:solidFill>
          </w14:textFill>
        </w:rPr>
        <w:t>熟悉金属围护的相关标准</w:t>
      </w:r>
      <w:r>
        <w:rPr>
          <w:rFonts w:hint="eastAsia" w:ascii="宋体" w:hAnsi="宋体" w:eastAsia="宋体" w:cs="宋体"/>
          <w:color w:val="000000" w:themeColor="text1"/>
          <w:spacing w:val="1"/>
          <w:lang w:eastAsia="zh-CN"/>
          <w14:textFill>
            <w14:solidFill>
              <w14:schemeClr w14:val="tx1"/>
            </w14:solidFill>
          </w14:textFill>
        </w:rPr>
        <w:t>、</w:t>
      </w:r>
      <w:r>
        <w:rPr>
          <w:rFonts w:ascii="宋体" w:hAnsi="宋体" w:eastAsia="宋体" w:cs="宋体"/>
          <w:color w:val="000000" w:themeColor="text1"/>
          <w:spacing w:val="1"/>
          <w:lang w:eastAsia="zh-CN"/>
          <w14:textFill>
            <w14:solidFill>
              <w14:schemeClr w14:val="tx1"/>
            </w14:solidFill>
          </w14:textFill>
        </w:rPr>
        <w:t>规范</w:t>
      </w:r>
      <w:r>
        <w:rPr>
          <w:rFonts w:hint="eastAsia" w:ascii="宋体" w:hAnsi="宋体" w:eastAsia="宋体" w:cs="宋体"/>
          <w:color w:val="000000" w:themeColor="text1"/>
          <w:spacing w:val="1"/>
          <w:lang w:eastAsia="zh-CN"/>
          <w14:textFill>
            <w14:solidFill>
              <w14:schemeClr w14:val="tx1"/>
            </w14:solidFill>
          </w14:textFill>
        </w:rPr>
        <w:t>和构造与细部节点做法</w:t>
      </w:r>
      <w:r>
        <w:rPr>
          <w:rFonts w:ascii="宋体" w:hAnsi="宋体" w:eastAsia="宋体" w:cs="宋体"/>
          <w:color w:val="000000" w:themeColor="text1"/>
          <w:spacing w:val="1"/>
          <w:lang w:eastAsia="zh-CN"/>
          <w14:textFill>
            <w14:solidFill>
              <w14:schemeClr w14:val="tx1"/>
            </w14:solidFill>
          </w14:textFill>
        </w:rPr>
        <w:t>。</w:t>
      </w:r>
    </w:p>
    <w:p w14:paraId="409CD2FA">
      <w:pPr>
        <w:spacing w:before="98" w:line="265" w:lineRule="auto"/>
        <w:ind w:right="66"/>
        <w:rPr>
          <w:rFonts w:hint="eastAsia" w:ascii="宋体" w:hAnsi="宋体" w:eastAsia="宋体" w:cs="宋体"/>
          <w:color w:val="000000" w:themeColor="text1"/>
          <w:spacing w:val="-1"/>
          <w:lang w:eastAsia="zh-CN"/>
          <w14:textFill>
            <w14:solidFill>
              <w14:schemeClr w14:val="tx1"/>
            </w14:solidFill>
          </w14:textFill>
        </w:rPr>
      </w:pPr>
      <w:r>
        <w:rPr>
          <w:rFonts w:ascii="宋体" w:hAnsi="宋体" w:eastAsia="宋体" w:cs="宋体"/>
          <w:b/>
          <w:bCs/>
          <w:color w:val="000000" w:themeColor="text1"/>
          <w:lang w:eastAsia="zh-CN"/>
          <w14:textFill>
            <w14:solidFill>
              <w14:schemeClr w14:val="tx1"/>
            </w14:solidFill>
          </w14:textFill>
        </w:rPr>
        <w:t>3.2.</w:t>
      </w:r>
      <w:r>
        <w:rPr>
          <w:rFonts w:hint="eastAsia" w:ascii="宋体" w:hAnsi="宋体" w:eastAsia="宋体" w:cs="宋体"/>
          <w:b/>
          <w:bCs/>
          <w:color w:val="000000" w:themeColor="text1"/>
          <w:lang w:eastAsia="zh-CN"/>
          <w14:textFill>
            <w14:solidFill>
              <w14:schemeClr w14:val="tx1"/>
            </w14:solidFill>
          </w14:textFill>
        </w:rPr>
        <w:t>6</w:t>
      </w:r>
      <w:r>
        <w:rPr>
          <w:rFonts w:ascii="宋体" w:hAnsi="宋体" w:eastAsia="宋体" w:cs="宋体"/>
          <w:color w:val="000000" w:themeColor="text1"/>
          <w:lang w:eastAsia="zh-CN"/>
          <w14:textFill>
            <w14:solidFill>
              <w14:schemeClr w14:val="tx1"/>
            </w14:solidFill>
          </w14:textFill>
        </w:rPr>
        <w:t xml:space="preserve">  金属围护安装工职业技能</w:t>
      </w:r>
      <w:r>
        <w:rPr>
          <w:rFonts w:hint="eastAsia" w:ascii="宋体" w:hAnsi="宋体" w:eastAsia="宋体" w:cs="宋体"/>
          <w:color w:val="000000" w:themeColor="text1"/>
          <w:lang w:eastAsia="zh-CN"/>
          <w14:textFill>
            <w14:solidFill>
              <w14:schemeClr w14:val="tx1"/>
            </w14:solidFill>
          </w14:textFill>
        </w:rPr>
        <w:t>一级</w:t>
      </w:r>
      <w:r>
        <w:rPr>
          <w:rFonts w:ascii="宋体" w:hAnsi="宋体" w:eastAsia="宋体" w:cs="宋体"/>
          <w:color w:val="000000" w:themeColor="text1"/>
          <w:lang w:eastAsia="zh-CN"/>
          <w14:textFill>
            <w14:solidFill>
              <w14:schemeClr w14:val="tx1"/>
            </w14:solidFill>
          </w14:textFill>
        </w:rPr>
        <w:t>应符合下列条件：</w:t>
      </w:r>
      <w:r>
        <w:rPr>
          <w:rFonts w:ascii="宋体" w:hAnsi="宋体" w:eastAsia="宋体" w:cs="宋体"/>
          <w:color w:val="000000" w:themeColor="text1"/>
          <w:spacing w:val="6"/>
          <w:lang w:eastAsia="zh-CN"/>
          <w14:textFill>
            <w14:solidFill>
              <w14:schemeClr w14:val="tx1"/>
            </w14:solidFill>
          </w14:textFill>
        </w:rPr>
        <w:t>能熟练运用专门技能和特殊技能在</w:t>
      </w:r>
      <w:bookmarkStart w:id="58" w:name="OLE_LINK8"/>
      <w:r>
        <w:rPr>
          <w:rFonts w:hint="eastAsia" w:ascii="宋体" w:hAnsi="宋体" w:eastAsia="宋体" w:cs="宋体"/>
          <w:color w:val="000000" w:themeColor="text1"/>
          <w:spacing w:val="6"/>
          <w:lang w:eastAsia="zh-CN"/>
          <w14:textFill>
            <w14:solidFill>
              <w14:schemeClr w14:val="tx1"/>
            </w14:solidFill>
          </w14:textFill>
        </w:rPr>
        <w:t>金属围护</w:t>
      </w:r>
      <w:bookmarkEnd w:id="58"/>
      <w:r>
        <w:rPr>
          <w:rFonts w:ascii="宋体" w:hAnsi="宋体" w:eastAsia="宋体" w:cs="宋体"/>
          <w:color w:val="000000" w:themeColor="text1"/>
          <w:spacing w:val="1"/>
          <w:lang w:eastAsia="zh-CN"/>
          <w14:textFill>
            <w14:solidFill>
              <w14:schemeClr w14:val="tx1"/>
            </w14:solidFill>
          </w14:textFill>
        </w:rPr>
        <w:t>安装各个领域完成复杂的、非常规性工作；</w:t>
      </w:r>
      <w:r>
        <w:rPr>
          <w:rFonts w:hint="eastAsia" w:ascii="宋体" w:hAnsi="宋体" w:eastAsia="宋体" w:cs="宋体"/>
          <w:color w:val="000000" w:themeColor="text1"/>
          <w:spacing w:val="1"/>
          <w:lang w:eastAsia="zh-CN"/>
          <w14:textFill>
            <w14:solidFill>
              <w14:schemeClr w14:val="tx1"/>
            </w14:solidFill>
          </w14:textFill>
        </w:rPr>
        <w:t>熟练</w:t>
      </w:r>
      <w:r>
        <w:rPr>
          <w:rFonts w:ascii="宋体" w:hAnsi="宋体" w:eastAsia="宋体" w:cs="宋体"/>
          <w:color w:val="000000" w:themeColor="text1"/>
          <w:spacing w:val="1"/>
          <w:lang w:eastAsia="zh-CN"/>
          <w14:textFill>
            <w14:solidFill>
              <w14:schemeClr w14:val="tx1"/>
            </w14:solidFill>
          </w14:textFill>
        </w:rPr>
        <w:t>掌握金属围护安装的关键技术技能，能独立处理和解决高难度的技术问题或工艺难题；</w:t>
      </w:r>
      <w:bookmarkStart w:id="59" w:name="_Hlk219137261"/>
      <w:r>
        <w:rPr>
          <w:rFonts w:ascii="宋体" w:hAnsi="宋体" w:eastAsia="宋体" w:cs="宋体"/>
          <w:color w:val="000000" w:themeColor="text1"/>
          <w:spacing w:val="1"/>
          <w:lang w:eastAsia="zh-CN"/>
          <w14:textFill>
            <w14:solidFill>
              <w14:schemeClr w14:val="tx1"/>
            </w14:solidFill>
          </w14:textFill>
        </w:rPr>
        <w:t>熟练使用计算机</w:t>
      </w:r>
      <w:bookmarkEnd w:id="59"/>
      <w:r>
        <w:rPr>
          <w:rFonts w:ascii="宋体" w:hAnsi="宋体" w:eastAsia="宋体" w:cs="宋体"/>
          <w:color w:val="000000" w:themeColor="text1"/>
          <w:spacing w:val="1"/>
          <w:lang w:eastAsia="zh-CN"/>
          <w14:textFill>
            <w14:solidFill>
              <w14:schemeClr w14:val="tx1"/>
            </w14:solidFill>
          </w14:textFill>
        </w:rPr>
        <w:t>；能</w:t>
      </w:r>
      <w:r>
        <w:rPr>
          <w:rFonts w:hint="eastAsia" w:ascii="宋体" w:hAnsi="宋体" w:eastAsia="宋体" w:cs="宋体"/>
          <w:color w:val="000000" w:themeColor="text1"/>
          <w:spacing w:val="1"/>
          <w:lang w:eastAsia="zh-CN"/>
          <w14:textFill>
            <w14:solidFill>
              <w14:schemeClr w14:val="tx1"/>
            </w14:solidFill>
          </w14:textFill>
        </w:rPr>
        <w:t>对金属围护设计进行可施工性审查并对缺陷提出改进思路与方案，能对金属围护施工方案进行审核并组织金属围护工程质量验收</w:t>
      </w:r>
      <w:r>
        <w:rPr>
          <w:rFonts w:ascii="宋体" w:hAnsi="宋体" w:eastAsia="宋体" w:cs="宋体"/>
          <w:color w:val="000000" w:themeColor="text1"/>
          <w:spacing w:val="1"/>
          <w:lang w:eastAsia="zh-CN"/>
          <w14:textFill>
            <w14:solidFill>
              <w14:schemeClr w14:val="tx1"/>
            </w14:solidFill>
          </w14:textFill>
        </w:rPr>
        <w:t>；能</w:t>
      </w:r>
      <w:r>
        <w:rPr>
          <w:rFonts w:hint="eastAsia" w:ascii="宋体" w:hAnsi="宋体" w:eastAsia="宋体" w:cs="宋体"/>
          <w:color w:val="000000" w:themeColor="text1"/>
          <w:spacing w:val="-1"/>
          <w:lang w:eastAsia="zh-CN"/>
          <w14:textFill>
            <w14:solidFill>
              <w14:schemeClr w14:val="tx1"/>
            </w14:solidFill>
          </w14:textFill>
        </w:rPr>
        <w:t>进行信息化管理与创新，</w:t>
      </w:r>
      <w:r>
        <w:rPr>
          <w:rFonts w:ascii="宋体" w:hAnsi="宋体" w:eastAsia="宋体" w:cs="宋体"/>
          <w:color w:val="000000" w:themeColor="text1"/>
          <w:spacing w:val="1"/>
          <w:lang w:eastAsia="zh-CN"/>
          <w14:textFill>
            <w14:solidFill>
              <w14:schemeClr w14:val="tx1"/>
            </w14:solidFill>
          </w14:textFill>
        </w:rPr>
        <w:t>组织开展技术改造、技术革新活动</w:t>
      </w:r>
      <w:r>
        <w:rPr>
          <w:rFonts w:hint="eastAsia" w:ascii="宋体" w:hAnsi="宋体" w:eastAsia="宋体" w:cs="宋体"/>
          <w:color w:val="000000" w:themeColor="text1"/>
          <w:spacing w:val="1"/>
          <w:lang w:eastAsia="zh-CN"/>
          <w14:textFill>
            <w14:solidFill>
              <w14:schemeClr w14:val="tx1"/>
            </w14:solidFill>
          </w14:textFill>
        </w:rPr>
        <w:t>，能编制方案并组织实施大型渗漏、风揭事故调查与系统整改工作</w:t>
      </w:r>
      <w:r>
        <w:rPr>
          <w:rFonts w:ascii="宋体" w:hAnsi="宋体" w:eastAsia="宋体" w:cs="宋体"/>
          <w:color w:val="000000" w:themeColor="text1"/>
          <w:spacing w:val="1"/>
          <w:lang w:eastAsia="zh-CN"/>
          <w14:textFill>
            <w14:solidFill>
              <w14:schemeClr w14:val="tx1"/>
            </w14:solidFill>
          </w14:textFill>
        </w:rPr>
        <w:t>；</w:t>
      </w:r>
      <w:r>
        <w:rPr>
          <w:rFonts w:hint="eastAsia" w:ascii="宋体" w:hAnsi="宋体" w:eastAsia="宋体" w:cs="宋体"/>
          <w:color w:val="000000" w:themeColor="text1"/>
          <w:spacing w:val="1"/>
          <w:lang w:eastAsia="zh-CN"/>
          <w14:textFill>
            <w14:solidFill>
              <w14:schemeClr w14:val="tx1"/>
            </w14:solidFill>
          </w14:textFill>
        </w:rPr>
        <w:t>能够</w:t>
      </w:r>
      <w:bookmarkStart w:id="60" w:name="OLE_LINK122"/>
      <w:r>
        <w:rPr>
          <w:rFonts w:hint="eastAsia" w:ascii="宋体" w:hAnsi="宋体" w:eastAsia="宋体" w:cs="宋体"/>
          <w:color w:val="000000" w:themeColor="text1"/>
          <w:spacing w:val="1"/>
          <w:lang w:eastAsia="zh-CN"/>
          <w14:textFill>
            <w14:solidFill>
              <w14:schemeClr w14:val="tx1"/>
            </w14:solidFill>
          </w14:textFill>
        </w:rPr>
        <w:t>组织开展系统的专业技术培训，并</w:t>
      </w:r>
      <w:r>
        <w:rPr>
          <w:rFonts w:ascii="宋体" w:hAnsi="宋体" w:eastAsia="宋体" w:cs="宋体"/>
          <w:color w:val="000000" w:themeColor="text1"/>
          <w:spacing w:val="1"/>
          <w:lang w:eastAsia="zh-CN"/>
          <w14:textFill>
            <w14:solidFill>
              <w14:schemeClr w14:val="tx1"/>
            </w14:solidFill>
          </w14:textFill>
        </w:rPr>
        <w:t>能培训和指导二级及以下金属围护安装工</w:t>
      </w:r>
      <w:bookmarkEnd w:id="60"/>
      <w:r>
        <w:rPr>
          <w:rFonts w:ascii="宋体" w:hAnsi="宋体" w:eastAsia="宋体" w:cs="宋体"/>
          <w:color w:val="000000" w:themeColor="text1"/>
          <w:spacing w:val="1"/>
          <w:lang w:eastAsia="zh-CN"/>
          <w14:textFill>
            <w14:solidFill>
              <w14:schemeClr w14:val="tx1"/>
            </w14:solidFill>
          </w14:textFill>
        </w:rPr>
        <w:t>；具有</w:t>
      </w:r>
      <w:bookmarkStart w:id="61" w:name="OLE_LINK25"/>
      <w:r>
        <w:rPr>
          <w:rFonts w:hint="eastAsia" w:ascii="宋体" w:hAnsi="宋体" w:eastAsia="宋体" w:cs="宋体"/>
          <w:color w:val="000000" w:themeColor="text1"/>
          <w:spacing w:val="1"/>
          <w:lang w:eastAsia="zh-CN"/>
          <w14:textFill>
            <w14:solidFill>
              <w14:schemeClr w14:val="tx1"/>
            </w14:solidFill>
          </w14:textFill>
        </w:rPr>
        <w:t>施工组织和</w:t>
      </w:r>
      <w:r>
        <w:rPr>
          <w:rFonts w:ascii="宋体" w:hAnsi="宋体" w:eastAsia="宋体" w:cs="宋体"/>
          <w:color w:val="000000" w:themeColor="text1"/>
          <w:spacing w:val="1"/>
          <w:lang w:eastAsia="zh-CN"/>
          <w14:textFill>
            <w14:solidFill>
              <w14:schemeClr w14:val="tx1"/>
            </w14:solidFill>
          </w14:textFill>
        </w:rPr>
        <w:t>技术管理</w:t>
      </w:r>
      <w:bookmarkEnd w:id="61"/>
      <w:r>
        <w:rPr>
          <w:rFonts w:ascii="宋体" w:hAnsi="宋体" w:eastAsia="宋体" w:cs="宋体"/>
          <w:color w:val="000000" w:themeColor="text1"/>
          <w:spacing w:val="1"/>
          <w:lang w:eastAsia="zh-CN"/>
          <w14:textFill>
            <w14:solidFill>
              <w14:schemeClr w14:val="tx1"/>
            </w14:solidFill>
          </w14:textFill>
        </w:rPr>
        <w:t>能力，熟悉</w:t>
      </w:r>
      <w:r>
        <w:rPr>
          <w:rFonts w:ascii="宋体" w:hAnsi="宋体" w:eastAsia="宋体" w:cs="宋体"/>
          <w:color w:val="000000" w:themeColor="text1"/>
          <w:spacing w:val="-1"/>
          <w:lang w:eastAsia="zh-CN"/>
          <w14:textFill>
            <w14:solidFill>
              <w14:schemeClr w14:val="tx1"/>
            </w14:solidFill>
          </w14:textFill>
        </w:rPr>
        <w:t>建筑相关知识</w:t>
      </w:r>
      <w:r>
        <w:rPr>
          <w:rFonts w:hint="eastAsia" w:ascii="宋体" w:hAnsi="宋体" w:eastAsia="宋体" w:cs="宋体"/>
          <w:color w:val="000000" w:themeColor="text1"/>
          <w:spacing w:val="-1"/>
          <w:lang w:eastAsia="zh-CN"/>
          <w14:textFill>
            <w14:solidFill>
              <w14:schemeClr w14:val="tx1"/>
            </w14:solidFill>
          </w14:textFill>
        </w:rPr>
        <w:t>，</w:t>
      </w:r>
      <w:r>
        <w:rPr>
          <w:rFonts w:ascii="宋体" w:hAnsi="宋体" w:eastAsia="宋体" w:cs="宋体"/>
          <w:color w:val="000000" w:themeColor="text1"/>
          <w:spacing w:val="-1"/>
          <w:lang w:eastAsia="zh-CN"/>
          <w14:textFill>
            <w14:solidFill>
              <w14:schemeClr w14:val="tx1"/>
            </w14:solidFill>
          </w14:textFill>
        </w:rPr>
        <w:t>掌握金属围护的相关标准和规范。</w:t>
      </w:r>
    </w:p>
    <w:p w14:paraId="3816C40E">
      <w:pPr>
        <w:spacing w:before="67" w:line="219" w:lineRule="auto"/>
        <w:ind w:left="3"/>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lang w:eastAsia="zh-CN"/>
          <w14:textFill>
            <w14:solidFill>
              <w14:schemeClr w14:val="tx1"/>
            </w14:solidFill>
          </w14:textFill>
        </w:rPr>
        <w:t>3.2.</w:t>
      </w:r>
      <w:r>
        <w:rPr>
          <w:rFonts w:hint="eastAsia" w:ascii="宋体" w:hAnsi="宋体" w:eastAsia="宋体" w:cs="宋体"/>
          <w:b/>
          <w:bCs/>
          <w:color w:val="000000" w:themeColor="text1"/>
          <w:lang w:eastAsia="zh-CN"/>
          <w14:textFill>
            <w14:solidFill>
              <w14:schemeClr w14:val="tx1"/>
            </w14:solidFill>
          </w14:textFill>
        </w:rPr>
        <w:t>7</w:t>
      </w:r>
      <w:r>
        <w:rPr>
          <w:rFonts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金属围护安装工不得跨工种工作，只能从事相应工种和技能等级规定的工作内容，低级别安装工不得从事高级别安装工的工作。</w:t>
      </w:r>
    </w:p>
    <w:p w14:paraId="059B6129">
      <w:pPr>
        <w:spacing w:before="98" w:line="265" w:lineRule="auto"/>
        <w:ind w:right="66" w:firstLine="420"/>
        <w:rPr>
          <w:rFonts w:hint="eastAsia" w:ascii="宋体" w:hAnsi="宋体" w:eastAsia="宋体" w:cs="宋体"/>
          <w:color w:val="000000" w:themeColor="text1"/>
          <w:lang w:eastAsia="zh-CN"/>
          <w14:textFill>
            <w14:solidFill>
              <w14:schemeClr w14:val="tx1"/>
            </w14:solidFill>
          </w14:textFill>
        </w:rPr>
      </w:pPr>
    </w:p>
    <w:p w14:paraId="5B568C0C">
      <w:pPr>
        <w:spacing w:before="238" w:line="220" w:lineRule="auto"/>
        <w:jc w:val="center"/>
        <w:outlineLvl w:val="1"/>
        <w:rPr>
          <w:rFonts w:hint="eastAsia" w:ascii="宋体" w:hAnsi="宋体" w:eastAsia="宋体" w:cs="宋体"/>
          <w:color w:val="000000" w:themeColor="text1"/>
          <w:lang w:eastAsia="zh-CN"/>
          <w14:textFill>
            <w14:solidFill>
              <w14:schemeClr w14:val="tx1"/>
            </w14:solidFill>
          </w14:textFill>
        </w:rPr>
      </w:pPr>
      <w:bookmarkStart w:id="62" w:name="_Toc26430"/>
      <w:r>
        <w:rPr>
          <w:rFonts w:ascii="Times New Roman" w:hAnsi="Times New Roman" w:cs="Times New Roman"/>
          <w:b/>
          <w:bCs/>
          <w:color w:val="000000" w:themeColor="text1"/>
          <w:spacing w:val="-8"/>
          <w:sz w:val="28"/>
          <w:szCs w:val="28"/>
          <w:lang w:eastAsia="zh-CN"/>
          <w14:textFill>
            <w14:solidFill>
              <w14:schemeClr w14:val="tx1"/>
            </w14:solidFill>
          </w14:textFill>
        </w:rPr>
        <w:t xml:space="preserve">3.3 </w:t>
      </w:r>
      <w:r>
        <w:rPr>
          <w:rFonts w:ascii="宋体" w:hAnsi="宋体" w:eastAsia="宋体" w:cs="宋体"/>
          <w:color w:val="000000" w:themeColor="text1"/>
          <w:spacing w:val="-1"/>
          <w:lang w:eastAsia="zh-CN"/>
          <w14:textFill>
            <w14:solidFill>
              <w14:schemeClr w14:val="tx1"/>
            </w14:solidFill>
          </w14:textFill>
        </w:rPr>
        <w:t xml:space="preserve"> </w:t>
      </w:r>
      <w:bookmarkStart w:id="63" w:name="_Hlk217311906"/>
      <w:r>
        <w:rPr>
          <w:rFonts w:hint="eastAsia" w:cs="宋体" w:asciiTheme="minorEastAsia" w:hAnsiTheme="minorEastAsia"/>
          <w:b/>
          <w:bCs/>
          <w:color w:val="000000" w:themeColor="text1"/>
          <w:spacing w:val="-8"/>
          <w:sz w:val="28"/>
          <w:szCs w:val="28"/>
          <w:lang w:eastAsia="zh-CN"/>
          <w14:textFill>
            <w14:solidFill>
              <w14:schemeClr w14:val="tx1"/>
            </w14:solidFill>
          </w14:textFill>
        </w:rPr>
        <w:t>职业技能内容</w:t>
      </w:r>
      <w:bookmarkEnd w:id="62"/>
      <w:bookmarkEnd w:id="63"/>
    </w:p>
    <w:p w14:paraId="1C869F45">
      <w:pPr>
        <w:spacing w:before="231" w:line="277" w:lineRule="auto"/>
        <w:ind w:firstLine="3"/>
        <w:rPr>
          <w:rFonts w:hint="eastAsia" w:ascii="宋体" w:hAnsi="宋体" w:eastAsia="宋体" w:cs="宋体"/>
          <w:color w:val="000000" w:themeColor="text1"/>
          <w:spacing w:val="7"/>
          <w:lang w:eastAsia="zh-CN"/>
          <w14:textFill>
            <w14:solidFill>
              <w14:schemeClr w14:val="tx1"/>
            </w14:solidFill>
          </w14:textFill>
        </w:rPr>
      </w:pPr>
      <w:bookmarkStart w:id="64" w:name="OLE_LINK11"/>
      <w:bookmarkStart w:id="65" w:name="OLE_LINK20"/>
      <w:r>
        <w:rPr>
          <w:rFonts w:ascii="宋体" w:hAnsi="宋体" w:eastAsia="宋体" w:cs="宋体"/>
          <w:b/>
          <w:bCs/>
          <w:color w:val="000000" w:themeColor="text1"/>
          <w:spacing w:val="7"/>
          <w:lang w:eastAsia="zh-CN"/>
          <w14:textFill>
            <w14:solidFill>
              <w14:schemeClr w14:val="tx1"/>
            </w14:solidFill>
          </w14:textFill>
        </w:rPr>
        <w:t>3.3.1</w:t>
      </w:r>
      <w:bookmarkEnd w:id="64"/>
      <w:r>
        <w:rPr>
          <w:rFonts w:hint="eastAsia" w:ascii="宋体" w:hAnsi="宋体" w:eastAsia="宋体" w:cs="宋体"/>
          <w:color w:val="000000" w:themeColor="text1"/>
          <w:spacing w:val="7"/>
          <w:lang w:eastAsia="zh-CN"/>
          <w14:textFill>
            <w14:solidFill>
              <w14:schemeClr w14:val="tx1"/>
            </w14:solidFill>
          </w14:textFill>
        </w:rPr>
        <w:t xml:space="preserve"> </w:t>
      </w:r>
      <w:bookmarkEnd w:id="65"/>
      <w:r>
        <w:rPr>
          <w:rFonts w:hint="eastAsia" w:ascii="宋体" w:hAnsi="宋体" w:eastAsia="宋体" w:cs="宋体"/>
          <w:color w:val="000000" w:themeColor="text1"/>
          <w:spacing w:val="7"/>
          <w:lang w:eastAsia="zh-CN"/>
          <w14:textFill>
            <w14:solidFill>
              <w14:schemeClr w14:val="tx1"/>
            </w14:solidFill>
          </w14:textFill>
        </w:rPr>
        <w:t>职业技能内容包括职业功能、工作内容、技能要求、相关知识要求四项内容。</w:t>
      </w:r>
    </w:p>
    <w:p w14:paraId="0B7C1ACD">
      <w:pPr>
        <w:spacing w:before="231" w:line="277" w:lineRule="auto"/>
        <w:ind w:firstLine="3"/>
        <w:rPr>
          <w:rFonts w:hint="eastAsia" w:ascii="宋体" w:hAnsi="宋体" w:eastAsia="宋体" w:cs="宋体"/>
          <w:color w:val="000000" w:themeColor="text1"/>
          <w:spacing w:val="7"/>
          <w:lang w:eastAsia="zh-CN"/>
          <w14:textFill>
            <w14:solidFill>
              <w14:schemeClr w14:val="tx1"/>
            </w14:solidFill>
          </w14:textFill>
        </w:rPr>
      </w:pPr>
      <w:r>
        <w:rPr>
          <w:rFonts w:ascii="宋体" w:hAnsi="宋体" w:eastAsia="宋体" w:cs="宋体"/>
          <w:b/>
          <w:bCs/>
          <w:color w:val="000000" w:themeColor="text1"/>
          <w:spacing w:val="7"/>
          <w:lang w:eastAsia="zh-CN"/>
          <w14:textFill>
            <w14:solidFill>
              <w14:schemeClr w14:val="tx1"/>
            </w14:solidFill>
          </w14:textFill>
        </w:rPr>
        <w:t>3.3.</w:t>
      </w:r>
      <w:r>
        <w:rPr>
          <w:rFonts w:hint="eastAsia" w:ascii="宋体" w:hAnsi="宋体" w:eastAsia="宋体" w:cs="宋体"/>
          <w:b/>
          <w:bCs/>
          <w:color w:val="000000" w:themeColor="text1"/>
          <w:spacing w:val="7"/>
          <w:lang w:eastAsia="zh-CN"/>
          <w14:textFill>
            <w14:solidFill>
              <w14:schemeClr w14:val="tx1"/>
            </w14:solidFill>
          </w14:textFill>
        </w:rPr>
        <w:t xml:space="preserve">2 </w:t>
      </w:r>
      <w:r>
        <w:rPr>
          <w:rFonts w:hint="eastAsia" w:ascii="宋体" w:hAnsi="宋体" w:eastAsia="宋体" w:cs="宋体"/>
          <w:color w:val="000000" w:themeColor="text1"/>
          <w:spacing w:val="7"/>
          <w:lang w:eastAsia="zh-CN"/>
          <w14:textFill>
            <w14:solidFill>
              <w14:schemeClr w14:val="tx1"/>
            </w14:solidFill>
          </w14:textFill>
        </w:rPr>
        <w:t>本标准对五级、四级、三级、二级和一级的技能要求和相关知识要求依次递进，高级别涵盖低级别的要求。</w:t>
      </w:r>
    </w:p>
    <w:p w14:paraId="4EC271E4">
      <w:pPr>
        <w:spacing w:before="231" w:line="277" w:lineRule="auto"/>
        <w:ind w:firstLine="3"/>
        <w:rPr>
          <w:rFonts w:hint="eastAsia" w:ascii="宋体" w:hAnsi="宋体" w:eastAsia="宋体" w:cs="宋体"/>
          <w:color w:val="000000" w:themeColor="text1"/>
          <w:spacing w:val="7"/>
          <w:lang w:eastAsia="zh-CN"/>
          <w14:textFill>
            <w14:solidFill>
              <w14:schemeClr w14:val="tx1"/>
            </w14:solidFill>
          </w14:textFill>
        </w:rPr>
      </w:pPr>
      <w:bookmarkStart w:id="66" w:name="OLE_LINK21"/>
      <w:r>
        <w:rPr>
          <w:rFonts w:ascii="宋体" w:hAnsi="宋体" w:eastAsia="宋体" w:cs="宋体"/>
          <w:b/>
          <w:bCs/>
          <w:color w:val="000000" w:themeColor="text1"/>
          <w:spacing w:val="7"/>
          <w:lang w:eastAsia="zh-CN"/>
          <w14:textFill>
            <w14:solidFill>
              <w14:schemeClr w14:val="tx1"/>
            </w14:solidFill>
          </w14:textFill>
        </w:rPr>
        <w:t>3.3.</w:t>
      </w:r>
      <w:r>
        <w:rPr>
          <w:rFonts w:hint="eastAsia" w:ascii="宋体" w:hAnsi="宋体" w:eastAsia="宋体" w:cs="宋体"/>
          <w:b/>
          <w:bCs/>
          <w:color w:val="000000" w:themeColor="text1"/>
          <w:spacing w:val="7"/>
          <w:lang w:eastAsia="zh-CN"/>
          <w14:textFill>
            <w14:solidFill>
              <w14:schemeClr w14:val="tx1"/>
            </w14:solidFill>
          </w14:textFill>
        </w:rPr>
        <w:t xml:space="preserve">3 </w:t>
      </w:r>
      <w:bookmarkEnd w:id="66"/>
      <w:r>
        <w:rPr>
          <w:rFonts w:hint="eastAsia" w:ascii="宋体" w:hAnsi="宋体" w:eastAsia="宋体" w:cs="宋体"/>
          <w:color w:val="000000" w:themeColor="text1"/>
          <w:spacing w:val="7"/>
          <w:lang w:eastAsia="zh-CN"/>
          <w14:textFill>
            <w14:solidFill>
              <w14:schemeClr w14:val="tx1"/>
            </w14:solidFill>
          </w14:textFill>
        </w:rPr>
        <w:t>职业功能应包括金属围护安装和修缮工作的内容，包括施工准备、现场加工、构件安装、细部节点处理、质量验收、缺陷处理、培训与指导、创新与信息化等。</w:t>
      </w:r>
    </w:p>
    <w:p w14:paraId="3D7FD414">
      <w:pPr>
        <w:spacing w:before="231" w:line="277" w:lineRule="auto"/>
        <w:ind w:firstLine="3"/>
        <w:rPr>
          <w:rFonts w:hint="eastAsia" w:ascii="宋体" w:hAnsi="宋体" w:eastAsia="宋体" w:cs="宋体"/>
          <w:b/>
          <w:bCs/>
          <w:color w:val="000000" w:themeColor="text1"/>
          <w:spacing w:val="7"/>
          <w:lang w:eastAsia="zh-CN"/>
          <w14:textFill>
            <w14:solidFill>
              <w14:schemeClr w14:val="tx1"/>
            </w14:solidFill>
          </w14:textFill>
        </w:rPr>
      </w:pPr>
      <w:r>
        <w:rPr>
          <w:rFonts w:hint="eastAsia" w:ascii="宋体" w:hAnsi="宋体" w:eastAsia="宋体" w:cs="宋体"/>
          <w:b/>
          <w:bCs/>
          <w:color w:val="000000" w:themeColor="text1"/>
          <w:spacing w:val="5"/>
          <w:lang w:eastAsia="zh-CN"/>
          <w14:textFill>
            <w14:solidFill>
              <w14:schemeClr w14:val="tx1"/>
            </w14:solidFill>
          </w14:textFill>
        </w:rPr>
        <w:t xml:space="preserve">3.3.4 </w:t>
      </w:r>
      <w:r>
        <w:rPr>
          <w:rFonts w:ascii="宋体" w:hAnsi="宋体" w:eastAsia="宋体" w:cs="宋体"/>
          <w:color w:val="000000" w:themeColor="text1"/>
          <w:spacing w:val="5"/>
          <w:lang w:eastAsia="zh-CN"/>
          <w14:textFill>
            <w14:solidFill>
              <w14:schemeClr w14:val="tx1"/>
            </w14:solidFill>
          </w14:textFill>
        </w:rPr>
        <w:t>技能</w:t>
      </w:r>
      <w:r>
        <w:rPr>
          <w:rFonts w:hint="eastAsia" w:ascii="宋体" w:hAnsi="宋体" w:eastAsia="宋体" w:cs="宋体"/>
          <w:color w:val="000000" w:themeColor="text1"/>
          <w:spacing w:val="5"/>
          <w:lang w:eastAsia="zh-CN"/>
          <w14:textFill>
            <w14:solidFill>
              <w14:schemeClr w14:val="tx1"/>
            </w14:solidFill>
          </w14:textFill>
        </w:rPr>
        <w:t>要求</w:t>
      </w:r>
      <w:r>
        <w:rPr>
          <w:rFonts w:ascii="宋体" w:hAnsi="宋体" w:eastAsia="宋体" w:cs="宋体"/>
          <w:color w:val="000000" w:themeColor="text1"/>
          <w:spacing w:val="5"/>
          <w:lang w:eastAsia="zh-CN"/>
          <w14:textFill>
            <w14:solidFill>
              <w14:schemeClr w14:val="tx1"/>
            </w14:solidFill>
          </w14:textFill>
        </w:rPr>
        <w:t>应包括</w:t>
      </w:r>
      <w:r>
        <w:rPr>
          <w:rFonts w:hint="eastAsia" w:ascii="宋体" w:hAnsi="宋体" w:eastAsia="宋体" w:cs="宋体"/>
          <w:color w:val="000000" w:themeColor="text1"/>
          <w:spacing w:val="5"/>
          <w:lang w:eastAsia="zh-CN"/>
          <w14:textFill>
            <w14:solidFill>
              <w14:schemeClr w14:val="tx1"/>
            </w14:solidFill>
          </w14:textFill>
        </w:rPr>
        <w:t>从业所需的专业知识、</w:t>
      </w:r>
      <w:r>
        <w:rPr>
          <w:rFonts w:ascii="宋体" w:hAnsi="宋体" w:eastAsia="宋体" w:cs="宋体"/>
          <w:color w:val="000000" w:themeColor="text1"/>
          <w:spacing w:val="5"/>
          <w:lang w:eastAsia="zh-CN"/>
          <w14:textFill>
            <w14:solidFill>
              <w14:schemeClr w14:val="tx1"/>
            </w14:solidFill>
          </w14:textFill>
        </w:rPr>
        <w:t>基本操作能力、</w:t>
      </w:r>
      <w:r>
        <w:rPr>
          <w:rFonts w:hint="eastAsia" w:ascii="宋体" w:hAnsi="宋体" w:eastAsia="宋体" w:cs="宋体"/>
          <w:color w:val="000000" w:themeColor="text1"/>
          <w:spacing w:val="5"/>
          <w:lang w:eastAsia="zh-CN"/>
          <w14:textFill>
            <w14:solidFill>
              <w14:schemeClr w14:val="tx1"/>
            </w14:solidFill>
          </w14:textFill>
        </w:rPr>
        <w:t>机具和机械设备</w:t>
      </w:r>
      <w:r>
        <w:rPr>
          <w:rFonts w:ascii="宋体" w:hAnsi="宋体" w:eastAsia="宋体" w:cs="宋体"/>
          <w:color w:val="000000" w:themeColor="text1"/>
          <w:spacing w:val="5"/>
          <w:lang w:eastAsia="zh-CN"/>
          <w14:textFill>
            <w14:solidFill>
              <w14:schemeClr w14:val="tx1"/>
            </w14:solidFill>
          </w14:textFill>
        </w:rPr>
        <w:t>的使用和</w:t>
      </w:r>
      <w:r>
        <w:rPr>
          <w:rFonts w:ascii="宋体" w:hAnsi="宋体" w:eastAsia="宋体" w:cs="宋体"/>
          <w:color w:val="000000" w:themeColor="text1"/>
          <w:spacing w:val="-1"/>
          <w:lang w:eastAsia="zh-CN"/>
          <w14:textFill>
            <w14:solidFill>
              <w14:schemeClr w14:val="tx1"/>
            </w14:solidFill>
          </w14:textFill>
        </w:rPr>
        <w:t>维护能力、</w:t>
      </w:r>
      <w:r>
        <w:rPr>
          <w:rFonts w:hint="eastAsia" w:ascii="宋体" w:hAnsi="宋体" w:eastAsia="宋体" w:cs="宋体"/>
          <w:color w:val="000000" w:themeColor="text1"/>
          <w:spacing w:val="-1"/>
          <w:lang w:eastAsia="zh-CN"/>
          <w14:textFill>
            <w14:solidFill>
              <w14:schemeClr w14:val="tx1"/>
            </w14:solidFill>
          </w14:textFill>
        </w:rPr>
        <w:t>组织与管理、</w:t>
      </w:r>
      <w:r>
        <w:rPr>
          <w:rFonts w:ascii="宋体" w:hAnsi="宋体" w:eastAsia="宋体" w:cs="宋体"/>
          <w:color w:val="000000" w:themeColor="text1"/>
          <w:spacing w:val="-1"/>
          <w:lang w:eastAsia="zh-CN"/>
          <w14:textFill>
            <w14:solidFill>
              <w14:schemeClr w14:val="tx1"/>
            </w14:solidFill>
          </w14:textFill>
        </w:rPr>
        <w:t>创新与指导能力</w:t>
      </w:r>
      <w:r>
        <w:rPr>
          <w:rFonts w:hint="eastAsia" w:ascii="宋体" w:hAnsi="宋体" w:eastAsia="宋体" w:cs="宋体"/>
          <w:color w:val="000000" w:themeColor="text1"/>
          <w:spacing w:val="-1"/>
          <w:lang w:eastAsia="zh-CN"/>
          <w14:textFill>
            <w14:solidFill>
              <w14:schemeClr w14:val="tx1"/>
            </w14:solidFill>
          </w14:textFill>
        </w:rPr>
        <w:t>等</w:t>
      </w:r>
      <w:r>
        <w:rPr>
          <w:rFonts w:ascii="宋体" w:hAnsi="宋体" w:eastAsia="宋体" w:cs="宋体"/>
          <w:color w:val="000000" w:themeColor="text1"/>
          <w:spacing w:val="-1"/>
          <w:lang w:eastAsia="zh-CN"/>
          <w14:textFill>
            <w14:solidFill>
              <w14:schemeClr w14:val="tx1"/>
            </w14:solidFill>
          </w14:textFill>
        </w:rPr>
        <w:t>。</w:t>
      </w:r>
    </w:p>
    <w:p w14:paraId="22479049">
      <w:pPr>
        <w:spacing w:before="231" w:line="277" w:lineRule="auto"/>
        <w:ind w:firstLine="3"/>
        <w:rPr>
          <w:rFonts w:hint="eastAsia" w:ascii="宋体" w:hAnsi="宋体" w:eastAsia="宋体" w:cs="宋体"/>
          <w:color w:val="000000" w:themeColor="text1"/>
          <w:lang w:eastAsia="zh-CN"/>
          <w14:textFill>
            <w14:solidFill>
              <w14:schemeClr w14:val="tx1"/>
            </w14:solidFill>
          </w14:textFill>
        </w:rPr>
      </w:pPr>
      <w:bookmarkStart w:id="67" w:name="OLE_LINK24"/>
      <w:r>
        <w:rPr>
          <w:rFonts w:ascii="宋体" w:hAnsi="宋体" w:eastAsia="宋体" w:cs="宋体"/>
          <w:b/>
          <w:bCs/>
          <w:color w:val="000000" w:themeColor="text1"/>
          <w:spacing w:val="7"/>
          <w:lang w:eastAsia="zh-CN"/>
          <w14:textFill>
            <w14:solidFill>
              <w14:schemeClr w14:val="tx1"/>
            </w14:solidFill>
          </w14:textFill>
        </w:rPr>
        <w:t>3.3.</w:t>
      </w:r>
      <w:r>
        <w:rPr>
          <w:rFonts w:hint="eastAsia" w:ascii="宋体" w:hAnsi="宋体" w:eastAsia="宋体" w:cs="宋体"/>
          <w:b/>
          <w:bCs/>
          <w:color w:val="000000" w:themeColor="text1"/>
          <w:spacing w:val="7"/>
          <w:lang w:eastAsia="zh-CN"/>
          <w14:textFill>
            <w14:solidFill>
              <w14:schemeClr w14:val="tx1"/>
            </w14:solidFill>
          </w14:textFill>
        </w:rPr>
        <w:t xml:space="preserve">5 </w:t>
      </w:r>
      <w:bookmarkEnd w:id="67"/>
      <w:r>
        <w:rPr>
          <w:rFonts w:hint="eastAsia" w:ascii="宋体" w:hAnsi="宋体" w:eastAsia="宋体" w:cs="宋体"/>
          <w:color w:val="000000" w:themeColor="text1"/>
          <w:spacing w:val="7"/>
          <w:lang w:eastAsia="zh-CN"/>
          <w14:textFill>
            <w14:solidFill>
              <w14:schemeClr w14:val="tx1"/>
            </w14:solidFill>
          </w14:textFill>
        </w:rPr>
        <w:t>相关知识要求包括</w:t>
      </w:r>
      <w:r>
        <w:rPr>
          <w:rFonts w:ascii="宋体" w:hAnsi="宋体" w:eastAsia="宋体" w:cs="宋体"/>
          <w:color w:val="000000" w:themeColor="text1"/>
          <w:spacing w:val="7"/>
          <w:lang w:eastAsia="zh-CN"/>
          <w14:textFill>
            <w14:solidFill>
              <w14:schemeClr w14:val="tx1"/>
            </w14:solidFill>
          </w14:textFill>
        </w:rPr>
        <w:t>安全生产知识、理论知识</w:t>
      </w:r>
      <w:r>
        <w:rPr>
          <w:rFonts w:ascii="宋体" w:hAnsi="宋体" w:eastAsia="宋体" w:cs="宋体"/>
          <w:color w:val="000000" w:themeColor="text1"/>
          <w:spacing w:val="-1"/>
          <w:lang w:eastAsia="zh-CN"/>
          <w14:textFill>
            <w14:solidFill>
              <w14:schemeClr w14:val="tx1"/>
            </w14:solidFill>
          </w14:textFill>
        </w:rPr>
        <w:t>，</w:t>
      </w:r>
      <w:r>
        <w:rPr>
          <w:rFonts w:hint="eastAsia" w:ascii="宋体" w:hAnsi="宋体" w:eastAsia="宋体" w:cs="宋体"/>
          <w:color w:val="000000" w:themeColor="text1"/>
          <w:spacing w:val="-1"/>
          <w:lang w:eastAsia="zh-CN"/>
          <w14:textFill>
            <w14:solidFill>
              <w14:schemeClr w14:val="tx1"/>
            </w14:solidFill>
          </w14:textFill>
        </w:rPr>
        <w:t>分别包括下列内容</w:t>
      </w:r>
      <w:r>
        <w:rPr>
          <w:rFonts w:ascii="宋体" w:hAnsi="宋体" w:eastAsia="宋体" w:cs="宋体"/>
          <w:color w:val="000000" w:themeColor="text1"/>
          <w:spacing w:val="-1"/>
          <w:lang w:eastAsia="zh-CN"/>
          <w14:textFill>
            <w14:solidFill>
              <w14:schemeClr w14:val="tx1"/>
            </w14:solidFill>
          </w14:textFill>
        </w:rPr>
        <w:t>：</w:t>
      </w:r>
    </w:p>
    <w:p w14:paraId="2E7717E3">
      <w:pPr>
        <w:spacing w:before="65" w:line="219" w:lineRule="auto"/>
        <w:ind w:left="420"/>
        <w:rPr>
          <w:rFonts w:hint="eastAsia" w:ascii="宋体" w:hAnsi="宋体" w:eastAsia="宋体"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1  安全生产知识包括安全基础知识和施工现场安全操作知识；</w:t>
      </w:r>
    </w:p>
    <w:p w14:paraId="29DC315D">
      <w:pPr>
        <w:spacing w:before="65" w:line="219" w:lineRule="auto"/>
        <w:ind w:left="420"/>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  理论知识应包括</w:t>
      </w:r>
      <w:r>
        <w:rPr>
          <w:rFonts w:hint="eastAsia" w:ascii="宋体" w:hAnsi="宋体" w:eastAsia="宋体" w:cs="宋体"/>
          <w:color w:val="000000" w:themeColor="text1"/>
          <w:spacing w:val="1"/>
          <w:lang w:eastAsia="zh-CN"/>
          <w14:textFill>
            <w14:solidFill>
              <w14:schemeClr w14:val="tx1"/>
            </w14:solidFill>
          </w14:textFill>
        </w:rPr>
        <w:t>基础</w:t>
      </w:r>
      <w:r>
        <w:rPr>
          <w:rFonts w:ascii="宋体" w:hAnsi="宋体" w:eastAsia="宋体" w:cs="宋体"/>
          <w:color w:val="000000" w:themeColor="text1"/>
          <w:spacing w:val="1"/>
          <w:lang w:eastAsia="zh-CN"/>
          <w14:textFill>
            <w14:solidFill>
              <w14:schemeClr w14:val="tx1"/>
            </w14:solidFill>
          </w14:textFill>
        </w:rPr>
        <w:t>知识、专业知识和</w:t>
      </w:r>
      <w:r>
        <w:rPr>
          <w:rFonts w:hint="eastAsia" w:ascii="宋体" w:hAnsi="宋体" w:eastAsia="宋体" w:cs="宋体"/>
          <w:color w:val="000000" w:themeColor="text1"/>
          <w:spacing w:val="1"/>
          <w:lang w:eastAsia="zh-CN"/>
          <w14:textFill>
            <w14:solidFill>
              <w14:schemeClr w14:val="tx1"/>
            </w14:solidFill>
          </w14:textFill>
        </w:rPr>
        <w:t>其它</w:t>
      </w:r>
      <w:r>
        <w:rPr>
          <w:rFonts w:ascii="宋体" w:hAnsi="宋体" w:eastAsia="宋体" w:cs="宋体"/>
          <w:color w:val="000000" w:themeColor="text1"/>
          <w:spacing w:val="1"/>
          <w:lang w:eastAsia="zh-CN"/>
          <w14:textFill>
            <w14:solidFill>
              <w14:schemeClr w14:val="tx1"/>
            </w14:solidFill>
          </w14:textFill>
        </w:rPr>
        <w:t>相关知识</w:t>
      </w:r>
      <w:r>
        <w:rPr>
          <w:rFonts w:hint="eastAsia" w:ascii="宋体" w:hAnsi="宋体" w:eastAsia="宋体" w:cs="宋体"/>
          <w:color w:val="000000" w:themeColor="text1"/>
          <w:spacing w:val="1"/>
          <w:lang w:eastAsia="zh-CN"/>
          <w14:textFill>
            <w14:solidFill>
              <w14:schemeClr w14:val="tx1"/>
            </w14:solidFill>
          </w14:textFill>
        </w:rPr>
        <w:t>。</w:t>
      </w:r>
    </w:p>
    <w:p w14:paraId="0D450007">
      <w:pPr>
        <w:spacing w:line="261" w:lineRule="auto"/>
        <w:rPr>
          <w:color w:val="000000" w:themeColor="text1"/>
          <w:lang w:eastAsia="zh-CN"/>
          <w14:textFill>
            <w14:solidFill>
              <w14:schemeClr w14:val="tx1"/>
            </w14:solidFill>
          </w14:textFill>
        </w:rPr>
      </w:pPr>
    </w:p>
    <w:p w14:paraId="2B1EC0B2">
      <w:pPr>
        <w:spacing w:before="71" w:line="219" w:lineRule="auto"/>
        <w:jc w:val="center"/>
        <w:outlineLvl w:val="1"/>
        <w:rPr>
          <w:rFonts w:hint="eastAsia" w:ascii="宋体" w:hAnsi="宋体" w:eastAsia="宋体" w:cs="宋体"/>
          <w:color w:val="000000" w:themeColor="text1"/>
          <w:sz w:val="22"/>
          <w:szCs w:val="22"/>
          <w:lang w:eastAsia="zh-CN"/>
          <w14:textFill>
            <w14:solidFill>
              <w14:schemeClr w14:val="tx1"/>
            </w14:solidFill>
          </w14:textFill>
        </w:rPr>
      </w:pPr>
      <w:bookmarkStart w:id="68" w:name="bookmark22"/>
      <w:bookmarkEnd w:id="68"/>
      <w:bookmarkStart w:id="69" w:name="_Toc1084"/>
      <w:r>
        <w:rPr>
          <w:rFonts w:ascii="Times New Roman" w:hAnsi="Times New Roman" w:cs="Times New Roman"/>
          <w:b/>
          <w:bCs/>
          <w:color w:val="000000" w:themeColor="text1"/>
          <w:spacing w:val="-8"/>
          <w:sz w:val="28"/>
          <w:szCs w:val="28"/>
          <w:lang w:eastAsia="zh-CN"/>
          <w14:textFill>
            <w14:solidFill>
              <w14:schemeClr w14:val="tx1"/>
            </w14:solidFill>
          </w14:textFill>
        </w:rPr>
        <w:t xml:space="preserve">3.4 </w:t>
      </w:r>
      <w:r>
        <w:rPr>
          <w:rFonts w:hint="eastAsia" w:ascii="Times New Roman" w:hAnsi="Times New Roman" w:cs="Times New Roman"/>
          <w:b/>
          <w:bCs/>
          <w:color w:val="000000" w:themeColor="text1"/>
          <w:spacing w:val="-8"/>
          <w:sz w:val="28"/>
          <w:szCs w:val="28"/>
          <w:lang w:eastAsia="zh-CN"/>
          <w14:textFill>
            <w14:solidFill>
              <w14:schemeClr w14:val="tx1"/>
            </w14:solidFill>
          </w14:textFill>
        </w:rPr>
        <w:t xml:space="preserve"> </w:t>
      </w:r>
      <w:r>
        <w:rPr>
          <w:rFonts w:cs="宋体" w:asciiTheme="minorEastAsia" w:hAnsiTheme="minorEastAsia"/>
          <w:b/>
          <w:bCs/>
          <w:color w:val="000000" w:themeColor="text1"/>
          <w:spacing w:val="-8"/>
          <w:sz w:val="28"/>
          <w:szCs w:val="28"/>
          <w:lang w:eastAsia="zh-CN"/>
          <w14:textFill>
            <w14:solidFill>
              <w14:schemeClr w14:val="tx1"/>
            </w14:solidFill>
          </w14:textFill>
        </w:rPr>
        <w:t>职业技能鉴定</w:t>
      </w:r>
      <w:bookmarkEnd w:id="69"/>
    </w:p>
    <w:p w14:paraId="6A1BECDF">
      <w:pPr>
        <w:spacing w:before="229" w:line="218" w:lineRule="auto"/>
        <w:ind w:left="3"/>
        <w:rPr>
          <w:rFonts w:hint="eastAsia" w:ascii="宋体" w:hAnsi="宋体" w:eastAsia="宋体" w:cs="宋体"/>
          <w:b/>
          <w:bCs/>
          <w:color w:val="000000" w:themeColor="text1"/>
          <w:spacing w:val="3"/>
          <w:lang w:eastAsia="zh-CN"/>
          <w14:textFill>
            <w14:solidFill>
              <w14:schemeClr w14:val="tx1"/>
            </w14:solidFill>
          </w14:textFill>
        </w:rPr>
      </w:pPr>
      <w:r>
        <w:rPr>
          <w:rFonts w:hint="eastAsia" w:ascii="宋体" w:hAnsi="宋体" w:eastAsia="宋体" w:cs="宋体"/>
          <w:b/>
          <w:bCs/>
          <w:color w:val="000000" w:themeColor="text1"/>
          <w:spacing w:val="3"/>
          <w:lang w:eastAsia="zh-CN"/>
          <w14:textFill>
            <w14:solidFill>
              <w14:schemeClr w14:val="tx1"/>
            </w14:solidFill>
          </w14:textFill>
        </w:rPr>
        <w:t>3.4</w:t>
      </w:r>
      <w:r>
        <w:rPr>
          <w:rFonts w:ascii="宋体" w:hAnsi="宋体" w:eastAsia="宋体" w:cs="宋体"/>
          <w:b/>
          <w:bCs/>
          <w:color w:val="000000" w:themeColor="text1"/>
          <w:spacing w:val="3"/>
          <w:lang w:eastAsia="zh-CN"/>
          <w14:textFill>
            <w14:solidFill>
              <w14:schemeClr w14:val="tx1"/>
            </w14:solidFill>
          </w14:textFill>
        </w:rPr>
        <w:t>.1</w:t>
      </w:r>
      <w:r>
        <w:rPr>
          <w:rFonts w:hint="eastAsia" w:ascii="宋体" w:hAnsi="宋体" w:eastAsia="宋体" w:cs="宋体"/>
          <w:b/>
          <w:bCs/>
          <w:color w:val="000000" w:themeColor="text1"/>
          <w:spacing w:val="3"/>
          <w:lang w:eastAsia="zh-CN"/>
          <w14:textFill>
            <w14:solidFill>
              <w14:schemeClr w14:val="tx1"/>
            </w14:solidFill>
          </w14:textFill>
        </w:rPr>
        <w:t xml:space="preserve">  </w:t>
      </w:r>
      <w:bookmarkStart w:id="70" w:name="OLE_LINK55"/>
      <w:r>
        <w:rPr>
          <w:rFonts w:hint="eastAsia" w:ascii="宋体" w:hAnsi="宋体" w:eastAsia="宋体" w:cs="宋体"/>
          <w:color w:val="000000" w:themeColor="text1"/>
          <w:spacing w:val="3"/>
          <w:lang w:eastAsia="zh-CN"/>
          <w14:textFill>
            <w14:solidFill>
              <w14:schemeClr w14:val="tx1"/>
            </w14:solidFill>
          </w14:textFill>
        </w:rPr>
        <w:t>金属围护系统安装</w:t>
      </w:r>
      <w:bookmarkEnd w:id="70"/>
      <w:r>
        <w:rPr>
          <w:rFonts w:hint="eastAsia" w:ascii="宋体" w:hAnsi="宋体" w:eastAsia="宋体" w:cs="宋体"/>
          <w:color w:val="000000" w:themeColor="text1"/>
          <w:spacing w:val="3"/>
          <w:lang w:eastAsia="zh-CN"/>
          <w14:textFill>
            <w14:solidFill>
              <w14:schemeClr w14:val="tx1"/>
            </w14:solidFill>
          </w14:textFill>
        </w:rPr>
        <w:t>操作人员申报各等级的职业技能鉴定，应满足以下条件之一：</w:t>
      </w:r>
    </w:p>
    <w:p w14:paraId="4C5B20B2">
      <w:pPr>
        <w:spacing w:before="229" w:line="218" w:lineRule="auto"/>
        <w:ind w:left="3" w:firstLine="427" w:firstLineChars="197"/>
        <w:rPr>
          <w:rFonts w:hint="eastAsia"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b/>
          <w:bCs/>
          <w:color w:val="000000" w:themeColor="text1"/>
          <w:spacing w:val="3"/>
          <w:lang w:eastAsia="zh-CN"/>
          <w14:textFill>
            <w14:solidFill>
              <w14:schemeClr w14:val="tx1"/>
            </w14:solidFill>
          </w14:textFill>
        </w:rPr>
        <w:t xml:space="preserve">1  </w:t>
      </w:r>
      <w:bookmarkStart w:id="71" w:name="OLE_LINK56"/>
      <w:r>
        <w:rPr>
          <w:rFonts w:hint="eastAsia" w:ascii="宋体" w:hAnsi="宋体" w:eastAsia="宋体" w:cs="宋体"/>
          <w:color w:val="000000" w:themeColor="text1"/>
          <w:spacing w:val="3"/>
          <w:lang w:eastAsia="zh-CN"/>
          <w14:textFill>
            <w14:solidFill>
              <w14:schemeClr w14:val="tx1"/>
            </w14:solidFill>
          </w14:textFill>
        </w:rPr>
        <w:t>金属围护系统安装职业技能五级：</w:t>
      </w:r>
      <w:bookmarkEnd w:id="71"/>
      <w:r>
        <w:rPr>
          <w:rFonts w:hint="eastAsia" w:ascii="宋体" w:hAnsi="宋体" w:eastAsia="宋体" w:cs="宋体"/>
          <w:color w:val="000000" w:themeColor="text1"/>
          <w:spacing w:val="8"/>
          <w:lang w:eastAsia="zh-CN"/>
          <w14:textFill>
            <w14:solidFill>
              <w14:schemeClr w14:val="tx1"/>
            </w14:solidFill>
          </w14:textFill>
        </w:rPr>
        <w:t>具有</w:t>
      </w:r>
      <w:bookmarkStart w:id="72" w:name="OLE_LINK44"/>
      <w:r>
        <w:rPr>
          <w:rFonts w:hint="eastAsia" w:ascii="宋体" w:hAnsi="宋体" w:eastAsia="宋体" w:cs="宋体"/>
          <w:color w:val="000000" w:themeColor="text1"/>
          <w:spacing w:val="8"/>
          <w:lang w:eastAsia="zh-CN"/>
          <w14:textFill>
            <w14:solidFill>
              <w14:schemeClr w14:val="tx1"/>
            </w14:solidFill>
          </w14:textFill>
        </w:rPr>
        <w:t>初中及以上文化程度</w:t>
      </w:r>
      <w:bookmarkEnd w:id="72"/>
      <w:r>
        <w:rPr>
          <w:rFonts w:hint="eastAsia" w:ascii="宋体" w:hAnsi="宋体" w:eastAsia="宋体" w:cs="宋体"/>
          <w:color w:val="000000" w:themeColor="text1"/>
          <w:spacing w:val="8"/>
          <w:lang w:eastAsia="zh-CN"/>
          <w14:textFill>
            <w14:solidFill>
              <w14:schemeClr w14:val="tx1"/>
            </w14:solidFill>
          </w14:textFill>
        </w:rPr>
        <w:t>，</w:t>
      </w:r>
      <w:bookmarkStart w:id="73" w:name="_Hlk217376538"/>
      <w:r>
        <w:rPr>
          <w:rFonts w:hint="eastAsia" w:ascii="宋体" w:hAnsi="宋体" w:eastAsia="宋体" w:cs="宋体"/>
          <w:color w:val="000000" w:themeColor="text1"/>
          <w:spacing w:val="8"/>
          <w:lang w:eastAsia="zh-CN"/>
          <w14:textFill>
            <w14:solidFill>
              <w14:schemeClr w14:val="tx1"/>
            </w14:solidFill>
          </w14:textFill>
        </w:rPr>
        <w:t>累计</w:t>
      </w:r>
      <w:bookmarkEnd w:id="73"/>
      <w:r>
        <w:rPr>
          <w:rFonts w:hint="eastAsia" w:ascii="宋体" w:hAnsi="宋体" w:eastAsia="宋体" w:cs="宋体"/>
          <w:color w:val="000000" w:themeColor="text1"/>
          <w:spacing w:val="8"/>
          <w:lang w:eastAsia="zh-CN"/>
          <w14:textFill>
            <w14:solidFill>
              <w14:schemeClr w14:val="tx1"/>
            </w14:solidFill>
          </w14:textFill>
        </w:rPr>
        <w:t>从事本标准所列安装工工种职业的工作1年及以上。</w:t>
      </w:r>
    </w:p>
    <w:p w14:paraId="5F0225E7">
      <w:pPr>
        <w:spacing w:before="229" w:line="218" w:lineRule="auto"/>
        <w:ind w:left="3" w:firstLine="427" w:firstLineChars="197"/>
        <w:rPr>
          <w:rFonts w:hint="eastAsia" w:ascii="宋体" w:hAnsi="宋体" w:eastAsia="宋体" w:cs="宋体"/>
          <w:b/>
          <w:bCs/>
          <w:color w:val="000000" w:themeColor="text1"/>
          <w:spacing w:val="3"/>
          <w:lang w:eastAsia="zh-CN"/>
          <w14:textFill>
            <w14:solidFill>
              <w14:schemeClr w14:val="tx1"/>
            </w14:solidFill>
          </w14:textFill>
        </w:rPr>
      </w:pPr>
      <w:r>
        <w:rPr>
          <w:rFonts w:hint="eastAsia" w:ascii="宋体" w:hAnsi="宋体" w:eastAsia="宋体" w:cs="宋体"/>
          <w:b/>
          <w:bCs/>
          <w:color w:val="000000" w:themeColor="text1"/>
          <w:spacing w:val="3"/>
          <w:lang w:eastAsia="zh-CN"/>
          <w14:textFill>
            <w14:solidFill>
              <w14:schemeClr w14:val="tx1"/>
            </w14:solidFill>
          </w14:textFill>
        </w:rPr>
        <w:t xml:space="preserve">2  </w:t>
      </w:r>
      <w:bookmarkStart w:id="74" w:name="OLE_LINK57"/>
      <w:r>
        <w:rPr>
          <w:rFonts w:hint="eastAsia" w:ascii="宋体" w:hAnsi="宋体" w:eastAsia="宋体" w:cs="宋体"/>
          <w:color w:val="000000" w:themeColor="text1"/>
          <w:spacing w:val="3"/>
          <w:lang w:eastAsia="zh-CN"/>
          <w14:textFill>
            <w14:solidFill>
              <w14:schemeClr w14:val="tx1"/>
            </w14:solidFill>
          </w14:textFill>
        </w:rPr>
        <w:t>金属围护系统安装职业技能四级，符合下列条件之一</w:t>
      </w:r>
      <w:bookmarkEnd w:id="74"/>
      <w:r>
        <w:rPr>
          <w:rFonts w:hint="eastAsia" w:ascii="宋体" w:hAnsi="宋体" w:eastAsia="宋体" w:cs="宋体"/>
          <w:color w:val="000000" w:themeColor="text1"/>
          <w:spacing w:val="3"/>
          <w:lang w:eastAsia="zh-CN"/>
          <w14:textFill>
            <w14:solidFill>
              <w14:schemeClr w14:val="tx1"/>
            </w14:solidFill>
          </w14:textFill>
        </w:rPr>
        <w:t>：</w:t>
      </w:r>
      <w:r>
        <w:rPr>
          <w:rFonts w:hint="eastAsia" w:ascii="宋体" w:hAnsi="宋体" w:eastAsia="宋体" w:cs="宋体"/>
          <w:b/>
          <w:bCs/>
          <w:color w:val="000000" w:themeColor="text1"/>
          <w:spacing w:val="3"/>
          <w:lang w:eastAsia="zh-CN"/>
          <w14:textFill>
            <w14:solidFill>
              <w14:schemeClr w14:val="tx1"/>
            </w14:solidFill>
          </w14:textFill>
        </w:rPr>
        <w:t xml:space="preserve"> </w:t>
      </w:r>
    </w:p>
    <w:p w14:paraId="7074F591">
      <w:pPr>
        <w:spacing w:before="49" w:line="249" w:lineRule="auto"/>
        <w:ind w:left="708" w:leftChars="337" w:right="30"/>
        <w:rPr>
          <w:rFonts w:hint="eastAsia" w:ascii="宋体" w:hAnsi="宋体" w:eastAsia="宋体" w:cs="宋体"/>
          <w:color w:val="000000" w:themeColor="text1"/>
          <w:lang w:eastAsia="zh-CN"/>
          <w14:textFill>
            <w14:solidFill>
              <w14:schemeClr w14:val="tx1"/>
            </w14:solidFill>
          </w14:textFill>
        </w:rPr>
      </w:pPr>
      <w:bookmarkStart w:id="75" w:name="OLE_LINK54"/>
      <w:r>
        <w:rPr>
          <w:rFonts w:hint="eastAsia" w:ascii="宋体" w:hAnsi="宋体" w:eastAsia="宋体" w:cs="宋体"/>
          <w:color w:val="000000" w:themeColor="text1"/>
          <w:spacing w:val="8"/>
          <w:lang w:eastAsia="zh-CN"/>
          <w14:textFill>
            <w14:solidFill>
              <w14:schemeClr w14:val="tx1"/>
            </w14:solidFill>
          </w14:textFill>
        </w:rPr>
        <w:t>1）</w:t>
      </w:r>
      <w:bookmarkEnd w:id="75"/>
      <w:bookmarkStart w:id="76" w:name="OLE_LINK58"/>
      <w:r>
        <w:rPr>
          <w:rFonts w:hint="eastAsia" w:ascii="宋体" w:hAnsi="宋体" w:eastAsia="宋体" w:cs="宋体"/>
          <w:color w:val="000000" w:themeColor="text1"/>
          <w:spacing w:val="8"/>
          <w:lang w:eastAsia="zh-CN"/>
          <w14:textFill>
            <w14:solidFill>
              <w14:schemeClr w14:val="tx1"/>
            </w14:solidFill>
          </w14:textFill>
        </w:rPr>
        <w:t>取得本职业</w:t>
      </w:r>
      <w:r>
        <w:rPr>
          <w:rFonts w:ascii="宋体" w:hAnsi="宋体" w:eastAsia="宋体" w:cs="宋体"/>
          <w:color w:val="000000" w:themeColor="text1"/>
          <w:spacing w:val="8"/>
          <w:lang w:eastAsia="zh-CN"/>
          <w14:textFill>
            <w14:solidFill>
              <w14:schemeClr w14:val="tx1"/>
            </w14:solidFill>
          </w14:textFill>
        </w:rPr>
        <w:t>五级职业技能等级证书后</w:t>
      </w:r>
      <w:r>
        <w:rPr>
          <w:rFonts w:hint="eastAsia" w:ascii="宋体" w:hAnsi="宋体" w:eastAsia="宋体" w:cs="宋体"/>
          <w:color w:val="000000" w:themeColor="text1"/>
          <w:spacing w:val="8"/>
          <w:lang w:eastAsia="zh-CN"/>
          <w14:textFill>
            <w14:solidFill>
              <w14:schemeClr w14:val="tx1"/>
            </w14:solidFill>
          </w14:textFill>
        </w:rPr>
        <w:t>，累计从事本标准所列安装工</w:t>
      </w:r>
      <w:bookmarkStart w:id="77" w:name="_Hlk217314525"/>
      <w:r>
        <w:rPr>
          <w:rFonts w:hint="eastAsia" w:ascii="宋体" w:hAnsi="宋体" w:eastAsia="宋体" w:cs="宋体"/>
          <w:color w:val="000000" w:themeColor="text1"/>
          <w:spacing w:val="8"/>
          <w:lang w:eastAsia="zh-CN"/>
          <w14:textFill>
            <w14:solidFill>
              <w14:schemeClr w14:val="tx1"/>
            </w14:solidFill>
          </w14:textFill>
        </w:rPr>
        <w:t>同一或相关工种</w:t>
      </w:r>
      <w:bookmarkEnd w:id="77"/>
      <w:r>
        <w:rPr>
          <w:rFonts w:hint="eastAsia" w:ascii="宋体" w:hAnsi="宋体" w:eastAsia="宋体" w:cs="宋体"/>
          <w:color w:val="000000" w:themeColor="text1"/>
          <w:spacing w:val="8"/>
          <w:lang w:eastAsia="zh-CN"/>
          <w14:textFill>
            <w14:solidFill>
              <w14:schemeClr w14:val="tx1"/>
            </w14:solidFill>
          </w14:textFill>
        </w:rPr>
        <w:t>职业的工作3</w:t>
      </w:r>
      <w:r>
        <w:rPr>
          <w:rFonts w:hint="eastAsia" w:ascii="宋体" w:hAnsi="宋体" w:eastAsia="宋体" w:cs="宋体"/>
          <w:color w:val="000000" w:themeColor="text1"/>
          <w:spacing w:val="-3"/>
          <w:lang w:eastAsia="zh-CN"/>
          <w14:textFill>
            <w14:solidFill>
              <w14:schemeClr w14:val="tx1"/>
            </w14:solidFill>
          </w14:textFill>
        </w:rPr>
        <w:t>年及以上；</w:t>
      </w:r>
      <w:bookmarkEnd w:id="76"/>
    </w:p>
    <w:p w14:paraId="0D3D4293">
      <w:pPr>
        <w:spacing w:before="69" w:line="218" w:lineRule="auto"/>
        <w:ind w:left="708" w:leftChars="337"/>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7"/>
          <w:lang w:eastAsia="zh-CN"/>
          <w14:textFill>
            <w14:solidFill>
              <w14:schemeClr w14:val="tx1"/>
            </w14:solidFill>
          </w14:textFill>
        </w:rPr>
        <w:t>2）</w:t>
      </w:r>
      <w:r>
        <w:rPr>
          <w:rFonts w:hint="eastAsia" w:ascii="宋体" w:hAnsi="宋体" w:eastAsia="宋体" w:cs="宋体"/>
          <w:color w:val="000000" w:themeColor="text1"/>
          <w:spacing w:val="14"/>
          <w:lang w:eastAsia="zh-CN"/>
          <w14:textFill>
            <w14:solidFill>
              <w14:schemeClr w14:val="tx1"/>
            </w14:solidFill>
          </w14:textFill>
        </w:rPr>
        <w:t>取得</w:t>
      </w:r>
      <w:r>
        <w:rPr>
          <w:rFonts w:ascii="宋体" w:hAnsi="宋体" w:eastAsia="宋体" w:cs="宋体"/>
          <w:color w:val="000000" w:themeColor="text1"/>
          <w:lang w:eastAsia="zh-CN"/>
          <w14:textFill>
            <w14:solidFill>
              <w14:schemeClr w14:val="tx1"/>
            </w14:solidFill>
          </w14:textFill>
        </w:rPr>
        <w:t>技工院校</w:t>
      </w:r>
      <w:r>
        <w:rPr>
          <w:rFonts w:hint="eastAsia" w:ascii="宋体" w:hAnsi="宋体" w:eastAsia="宋体" w:cs="宋体"/>
          <w:color w:val="000000" w:themeColor="text1"/>
          <w:spacing w:val="14"/>
          <w:lang w:eastAsia="zh-CN"/>
          <w14:textFill>
            <w14:solidFill>
              <w14:schemeClr w14:val="tx1"/>
            </w14:solidFill>
          </w14:textFill>
        </w:rPr>
        <w:t>、中等及以上</w:t>
      </w:r>
      <w:bookmarkStart w:id="78" w:name="OLE_LINK164"/>
      <w:r>
        <w:rPr>
          <w:rFonts w:hint="eastAsia" w:ascii="宋体" w:hAnsi="宋体" w:eastAsia="宋体" w:cs="宋体"/>
          <w:color w:val="000000" w:themeColor="text1"/>
          <w:spacing w:val="14"/>
          <w:lang w:eastAsia="zh-CN"/>
          <w14:textFill>
            <w14:solidFill>
              <w14:schemeClr w14:val="tx1"/>
            </w14:solidFill>
          </w14:textFill>
        </w:rPr>
        <w:t>职业</w:t>
      </w:r>
      <w:bookmarkStart w:id="79" w:name="OLE_LINK59"/>
      <w:r>
        <w:rPr>
          <w:rFonts w:ascii="宋体" w:hAnsi="宋体" w:eastAsia="宋体" w:cs="宋体"/>
          <w:color w:val="000000" w:themeColor="text1"/>
          <w:lang w:eastAsia="zh-CN"/>
          <w14:textFill>
            <w14:solidFill>
              <w14:schemeClr w14:val="tx1"/>
            </w14:solidFill>
          </w14:textFill>
        </w:rPr>
        <w:t>院校</w:t>
      </w:r>
      <w:bookmarkEnd w:id="78"/>
      <w:r>
        <w:rPr>
          <w:rFonts w:hint="eastAsia" w:ascii="宋体" w:hAnsi="宋体" w:eastAsia="宋体" w:cs="宋体"/>
          <w:color w:val="000000" w:themeColor="text1"/>
          <w:spacing w:val="14"/>
          <w:lang w:eastAsia="zh-CN"/>
          <w14:textFill>
            <w14:solidFill>
              <w14:schemeClr w14:val="tx1"/>
            </w14:solidFill>
          </w14:textFill>
        </w:rPr>
        <w:t>钢结构、幕墙、防水等相关专业</w:t>
      </w:r>
      <w:bookmarkEnd w:id="79"/>
      <w:r>
        <w:rPr>
          <w:rFonts w:hint="eastAsia" w:ascii="宋体" w:hAnsi="宋体" w:eastAsia="宋体" w:cs="宋体"/>
          <w:color w:val="000000" w:themeColor="text1"/>
          <w:spacing w:val="14"/>
          <w:lang w:eastAsia="zh-CN"/>
          <w14:textFill>
            <w14:solidFill>
              <w14:schemeClr w14:val="tx1"/>
            </w14:solidFill>
          </w14:textFill>
        </w:rPr>
        <w:t>毕业证书</w:t>
      </w:r>
      <w:r>
        <w:rPr>
          <w:rFonts w:hint="eastAsia" w:ascii="宋体" w:hAnsi="宋体" w:eastAsia="宋体" w:cs="宋体"/>
          <w:color w:val="000000" w:themeColor="text1"/>
          <w:spacing w:val="-1"/>
          <w:lang w:eastAsia="zh-CN"/>
          <w14:textFill>
            <w14:solidFill>
              <w14:schemeClr w14:val="tx1"/>
            </w14:solidFill>
          </w14:textFill>
        </w:rPr>
        <w:t>。</w:t>
      </w:r>
    </w:p>
    <w:p w14:paraId="022FC9F0">
      <w:pPr>
        <w:spacing w:before="229" w:line="218" w:lineRule="auto"/>
        <w:ind w:left="3" w:firstLine="427" w:firstLineChars="197"/>
        <w:rPr>
          <w:rFonts w:hint="eastAsia" w:ascii="宋体" w:hAnsi="宋体" w:eastAsia="宋体" w:cs="宋体"/>
          <w:b/>
          <w:bCs/>
          <w:color w:val="000000" w:themeColor="text1"/>
          <w:spacing w:val="3"/>
          <w:lang w:eastAsia="zh-CN"/>
          <w14:textFill>
            <w14:solidFill>
              <w14:schemeClr w14:val="tx1"/>
            </w14:solidFill>
          </w14:textFill>
        </w:rPr>
      </w:pPr>
      <w:r>
        <w:rPr>
          <w:rFonts w:hint="eastAsia" w:ascii="宋体" w:hAnsi="宋体" w:eastAsia="宋体" w:cs="宋体"/>
          <w:b/>
          <w:bCs/>
          <w:color w:val="000000" w:themeColor="text1"/>
          <w:spacing w:val="3"/>
          <w:lang w:eastAsia="zh-CN"/>
          <w14:textFill>
            <w14:solidFill>
              <w14:schemeClr w14:val="tx1"/>
            </w14:solidFill>
          </w14:textFill>
        </w:rPr>
        <w:t xml:space="preserve">3  </w:t>
      </w:r>
      <w:bookmarkStart w:id="80" w:name="OLE_LINK61"/>
      <w:r>
        <w:rPr>
          <w:rFonts w:hint="eastAsia" w:ascii="宋体" w:hAnsi="宋体" w:eastAsia="宋体" w:cs="宋体"/>
          <w:color w:val="000000" w:themeColor="text1"/>
          <w:spacing w:val="3"/>
          <w:lang w:eastAsia="zh-CN"/>
          <w14:textFill>
            <w14:solidFill>
              <w14:schemeClr w14:val="tx1"/>
            </w14:solidFill>
          </w14:textFill>
        </w:rPr>
        <w:t>金属围护系统安装职业技能三级，符合下列条件之一：</w:t>
      </w:r>
      <w:bookmarkEnd w:id="80"/>
    </w:p>
    <w:p w14:paraId="7E62A911">
      <w:pPr>
        <w:spacing w:before="49" w:line="249" w:lineRule="auto"/>
        <w:ind w:left="708" w:leftChars="337" w:right="30"/>
        <w:rPr>
          <w:rFonts w:hint="eastAsia" w:ascii="宋体" w:hAnsi="宋体" w:eastAsia="宋体" w:cs="宋体"/>
          <w:color w:val="000000" w:themeColor="text1"/>
          <w:spacing w:val="8"/>
          <w:lang w:eastAsia="zh-CN"/>
          <w14:textFill>
            <w14:solidFill>
              <w14:schemeClr w14:val="tx1"/>
            </w14:solidFill>
          </w14:textFill>
        </w:rPr>
      </w:pPr>
      <w:bookmarkStart w:id="81" w:name="OLE_LINK62"/>
      <w:r>
        <w:rPr>
          <w:rFonts w:hint="eastAsia" w:ascii="宋体" w:hAnsi="宋体" w:eastAsia="宋体" w:cs="宋体"/>
          <w:color w:val="000000" w:themeColor="text1"/>
          <w:spacing w:val="8"/>
          <w:lang w:eastAsia="zh-CN"/>
          <w14:textFill>
            <w14:solidFill>
              <w14:schemeClr w14:val="tx1"/>
            </w14:solidFill>
          </w14:textFill>
        </w:rPr>
        <w:t xml:space="preserve">1） </w:t>
      </w:r>
      <w:bookmarkEnd w:id="81"/>
      <w:r>
        <w:rPr>
          <w:rFonts w:hint="eastAsia" w:ascii="宋体" w:hAnsi="宋体" w:eastAsia="宋体" w:cs="宋体"/>
          <w:color w:val="000000" w:themeColor="text1"/>
          <w:spacing w:val="8"/>
          <w:lang w:eastAsia="zh-CN"/>
          <w14:textFill>
            <w14:solidFill>
              <w14:schemeClr w14:val="tx1"/>
            </w14:solidFill>
          </w14:textFill>
        </w:rPr>
        <w:t>取得本职业四</w:t>
      </w:r>
      <w:r>
        <w:rPr>
          <w:rFonts w:ascii="宋体" w:hAnsi="宋体" w:eastAsia="宋体" w:cs="宋体"/>
          <w:color w:val="000000" w:themeColor="text1"/>
          <w:spacing w:val="8"/>
          <w:lang w:eastAsia="zh-CN"/>
          <w14:textFill>
            <w14:solidFill>
              <w14:schemeClr w14:val="tx1"/>
            </w14:solidFill>
          </w14:textFill>
        </w:rPr>
        <w:t>级职业技能等级证书后</w:t>
      </w:r>
      <w:r>
        <w:rPr>
          <w:rFonts w:hint="eastAsia" w:ascii="宋体" w:hAnsi="宋体" w:eastAsia="宋体" w:cs="宋体"/>
          <w:color w:val="000000" w:themeColor="text1"/>
          <w:spacing w:val="8"/>
          <w:lang w:eastAsia="zh-CN"/>
          <w14:textFill>
            <w14:solidFill>
              <w14:schemeClr w14:val="tx1"/>
            </w14:solidFill>
          </w14:textFill>
        </w:rPr>
        <w:t>，</w:t>
      </w:r>
      <w:bookmarkStart w:id="82" w:name="OLE_LINK60"/>
      <w:r>
        <w:rPr>
          <w:rFonts w:hint="eastAsia" w:ascii="宋体" w:hAnsi="宋体" w:eastAsia="宋体" w:cs="宋体"/>
          <w:color w:val="000000" w:themeColor="text1"/>
          <w:spacing w:val="8"/>
          <w:lang w:eastAsia="zh-CN"/>
          <w14:textFill>
            <w14:solidFill>
              <w14:schemeClr w14:val="tx1"/>
            </w14:solidFill>
          </w14:textFill>
        </w:rPr>
        <w:t>累计从事本标准所列安装工同一或相关工种职业的工作4年及以上</w:t>
      </w:r>
      <w:bookmarkEnd w:id="82"/>
      <w:r>
        <w:rPr>
          <w:rFonts w:hint="eastAsia" w:ascii="宋体" w:hAnsi="宋体" w:eastAsia="宋体" w:cs="宋体"/>
          <w:color w:val="000000" w:themeColor="text1"/>
          <w:spacing w:val="8"/>
          <w:lang w:eastAsia="zh-CN"/>
          <w14:textFill>
            <w14:solidFill>
              <w14:schemeClr w14:val="tx1"/>
            </w14:solidFill>
          </w14:textFill>
        </w:rPr>
        <w:t>；</w:t>
      </w:r>
    </w:p>
    <w:p w14:paraId="66A2AC0C">
      <w:pPr>
        <w:spacing w:before="49" w:line="249" w:lineRule="auto"/>
        <w:ind w:left="708" w:leftChars="337" w:right="30"/>
        <w:rPr>
          <w:rFonts w:hint="eastAsia" w:ascii="宋体" w:hAnsi="宋体" w:eastAsia="宋体" w:cs="宋体"/>
          <w:color w:val="000000" w:themeColor="text1"/>
          <w:spacing w:val="8"/>
          <w:lang w:eastAsia="zh-CN"/>
          <w14:textFill>
            <w14:solidFill>
              <w14:schemeClr w14:val="tx1"/>
            </w14:solidFill>
          </w14:textFill>
        </w:rPr>
      </w:pPr>
      <w:bookmarkStart w:id="83" w:name="OLE_LINK63"/>
      <w:r>
        <w:rPr>
          <w:rFonts w:hint="eastAsia" w:ascii="宋体" w:hAnsi="宋体" w:eastAsia="宋体" w:cs="宋体"/>
          <w:color w:val="000000" w:themeColor="text1"/>
          <w:spacing w:val="8"/>
          <w:lang w:eastAsia="zh-CN"/>
          <w14:textFill>
            <w14:solidFill>
              <w14:schemeClr w14:val="tx1"/>
            </w14:solidFill>
          </w14:textFill>
        </w:rPr>
        <w:t>2） 取得高级</w:t>
      </w:r>
      <w:r>
        <w:rPr>
          <w:rFonts w:ascii="宋体" w:hAnsi="宋体" w:eastAsia="宋体" w:cs="宋体"/>
          <w:color w:val="000000" w:themeColor="text1"/>
          <w:lang w:eastAsia="zh-CN"/>
          <w14:textFill>
            <w14:solidFill>
              <w14:schemeClr w14:val="tx1"/>
            </w14:solidFill>
          </w14:textFill>
        </w:rPr>
        <w:t>技工院校</w:t>
      </w:r>
      <w:r>
        <w:rPr>
          <w:rFonts w:hint="eastAsia" w:ascii="宋体" w:hAnsi="宋体" w:eastAsia="宋体" w:cs="宋体"/>
          <w:color w:val="000000" w:themeColor="text1"/>
          <w:spacing w:val="8"/>
          <w:lang w:eastAsia="zh-CN"/>
          <w14:textFill>
            <w14:solidFill>
              <w14:schemeClr w14:val="tx1"/>
            </w14:solidFill>
          </w14:textFill>
        </w:rPr>
        <w:t>、技师学院、高等</w:t>
      </w:r>
      <w:bookmarkStart w:id="84" w:name="_Hlk217314691"/>
      <w:bookmarkStart w:id="85" w:name="OLE_LINK85"/>
      <w:r>
        <w:rPr>
          <w:rFonts w:hint="eastAsia" w:ascii="宋体" w:hAnsi="宋体" w:eastAsia="宋体" w:cs="宋体"/>
          <w:color w:val="000000" w:themeColor="text1"/>
          <w:spacing w:val="14"/>
          <w:lang w:eastAsia="zh-CN"/>
          <w14:textFill>
            <w14:solidFill>
              <w14:schemeClr w14:val="tx1"/>
            </w14:solidFill>
          </w14:textFill>
        </w:rPr>
        <w:t>职业</w:t>
      </w:r>
      <w:r>
        <w:rPr>
          <w:rFonts w:ascii="宋体" w:hAnsi="宋体" w:eastAsia="宋体" w:cs="宋体"/>
          <w:color w:val="000000" w:themeColor="text1"/>
          <w:lang w:eastAsia="zh-CN"/>
          <w14:textFill>
            <w14:solidFill>
              <w14:schemeClr w14:val="tx1"/>
            </w14:solidFill>
          </w14:textFill>
        </w:rPr>
        <w:t>院校</w:t>
      </w:r>
      <w:r>
        <w:rPr>
          <w:rFonts w:hint="eastAsia" w:ascii="宋体" w:hAnsi="宋体" w:eastAsia="宋体" w:cs="宋体"/>
          <w:color w:val="000000" w:themeColor="text1"/>
          <w:spacing w:val="14"/>
          <w:lang w:eastAsia="zh-CN"/>
          <w14:textFill>
            <w14:solidFill>
              <w14:schemeClr w14:val="tx1"/>
            </w14:solidFill>
          </w14:textFill>
        </w:rPr>
        <w:t>钢结构、幕墙</w:t>
      </w:r>
      <w:bookmarkEnd w:id="84"/>
      <w:bookmarkEnd w:id="85"/>
      <w:r>
        <w:rPr>
          <w:rFonts w:hint="eastAsia" w:ascii="宋体" w:hAnsi="宋体" w:eastAsia="宋体" w:cs="宋体"/>
          <w:color w:val="000000" w:themeColor="text1"/>
          <w:spacing w:val="14"/>
          <w:lang w:eastAsia="zh-CN"/>
          <w14:textFill>
            <w14:solidFill>
              <w14:schemeClr w14:val="tx1"/>
            </w14:solidFill>
          </w14:textFill>
        </w:rPr>
        <w:t>等相关专业</w:t>
      </w:r>
      <w:r>
        <w:rPr>
          <w:rFonts w:hint="eastAsia" w:ascii="宋体" w:hAnsi="宋体" w:eastAsia="宋体" w:cs="宋体"/>
          <w:color w:val="000000" w:themeColor="text1"/>
          <w:spacing w:val="8"/>
          <w:lang w:eastAsia="zh-CN"/>
          <w14:textFill>
            <w14:solidFill>
              <w14:schemeClr w14:val="tx1"/>
            </w14:solidFill>
          </w14:textFill>
        </w:rPr>
        <w:t>毕业证书；</w:t>
      </w:r>
    </w:p>
    <w:p w14:paraId="5439859E">
      <w:pPr>
        <w:spacing w:before="49" w:line="249" w:lineRule="auto"/>
        <w:ind w:left="708" w:leftChars="337" w:right="30"/>
        <w:rPr>
          <w:rFonts w:hint="eastAsia"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3） 取得本职业四级职业技能等级证书后，并取得建筑相关专业大专及以上毕业证书；</w:t>
      </w:r>
    </w:p>
    <w:p w14:paraId="09AF4040">
      <w:pPr>
        <w:spacing w:before="49" w:line="249" w:lineRule="auto"/>
        <w:ind w:left="708" w:leftChars="337" w:right="30"/>
        <w:rPr>
          <w:rFonts w:hint="eastAsia"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3） 取得建筑相关专业助理工程师及以上资格，累计从事本职业工作1年及以上。</w:t>
      </w:r>
      <w:bookmarkEnd w:id="83"/>
    </w:p>
    <w:p w14:paraId="5667B01A">
      <w:pPr>
        <w:spacing w:before="229" w:line="218" w:lineRule="auto"/>
        <w:ind w:left="3" w:firstLine="427" w:firstLineChars="197"/>
        <w:rPr>
          <w:rFonts w:hint="eastAsia" w:ascii="宋体" w:hAnsi="宋体" w:eastAsia="宋体" w:cs="宋体"/>
          <w:color w:val="000000" w:themeColor="text1"/>
          <w:spacing w:val="3"/>
          <w:lang w:eastAsia="zh-CN"/>
          <w14:textFill>
            <w14:solidFill>
              <w14:schemeClr w14:val="tx1"/>
            </w14:solidFill>
          </w14:textFill>
        </w:rPr>
      </w:pPr>
      <w:r>
        <w:rPr>
          <w:rFonts w:hint="eastAsia" w:ascii="宋体" w:hAnsi="宋体" w:eastAsia="宋体" w:cs="宋体"/>
          <w:b/>
          <w:bCs/>
          <w:color w:val="000000" w:themeColor="text1"/>
          <w:spacing w:val="3"/>
          <w:lang w:eastAsia="zh-CN"/>
          <w14:textFill>
            <w14:solidFill>
              <w14:schemeClr w14:val="tx1"/>
            </w14:solidFill>
          </w14:textFill>
        </w:rPr>
        <w:t xml:space="preserve">4  </w:t>
      </w:r>
      <w:bookmarkStart w:id="86" w:name="OLE_LINK66"/>
      <w:r>
        <w:rPr>
          <w:rFonts w:hint="eastAsia" w:ascii="宋体" w:hAnsi="宋体" w:eastAsia="宋体" w:cs="宋体"/>
          <w:color w:val="000000" w:themeColor="text1"/>
          <w:spacing w:val="3"/>
          <w:lang w:eastAsia="zh-CN"/>
          <w14:textFill>
            <w14:solidFill>
              <w14:schemeClr w14:val="tx1"/>
            </w14:solidFill>
          </w14:textFill>
        </w:rPr>
        <w:t>金属围护系统安装职业技能二级</w:t>
      </w:r>
      <w:bookmarkStart w:id="87" w:name="OLE_LINK161"/>
      <w:r>
        <w:rPr>
          <w:rFonts w:hint="eastAsia" w:ascii="宋体" w:hAnsi="宋体" w:eastAsia="宋体" w:cs="宋体"/>
          <w:color w:val="000000" w:themeColor="text1"/>
          <w:spacing w:val="3"/>
          <w:lang w:eastAsia="zh-CN"/>
          <w14:textFill>
            <w14:solidFill>
              <w14:schemeClr w14:val="tx1"/>
            </w14:solidFill>
          </w14:textFill>
        </w:rPr>
        <w:t>，</w:t>
      </w:r>
      <w:bookmarkEnd w:id="86"/>
      <w:r>
        <w:rPr>
          <w:rFonts w:hint="eastAsia" w:ascii="宋体" w:hAnsi="宋体" w:eastAsia="宋体" w:cs="宋体"/>
          <w:color w:val="000000" w:themeColor="text1"/>
          <w:spacing w:val="3"/>
          <w:lang w:eastAsia="zh-CN"/>
          <w14:textFill>
            <w14:solidFill>
              <w14:schemeClr w14:val="tx1"/>
            </w14:solidFill>
          </w14:textFill>
        </w:rPr>
        <w:t>符合下列条件之一：</w:t>
      </w:r>
      <w:bookmarkEnd w:id="87"/>
    </w:p>
    <w:p w14:paraId="23407C57">
      <w:pPr>
        <w:spacing w:before="49" w:line="249" w:lineRule="auto"/>
        <w:ind w:left="708" w:leftChars="337" w:right="30"/>
        <w:rPr>
          <w:rFonts w:hint="eastAsia"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1）取得</w:t>
      </w:r>
      <w:bookmarkStart w:id="88" w:name="OLE_LINK64"/>
      <w:r>
        <w:rPr>
          <w:rFonts w:hint="eastAsia" w:ascii="宋体" w:hAnsi="宋体" w:eastAsia="宋体" w:cs="宋体"/>
          <w:color w:val="000000" w:themeColor="text1"/>
          <w:spacing w:val="8"/>
          <w:lang w:eastAsia="zh-CN"/>
          <w14:textFill>
            <w14:solidFill>
              <w14:schemeClr w14:val="tx1"/>
            </w14:solidFill>
          </w14:textFill>
        </w:rPr>
        <w:t>本职业</w:t>
      </w:r>
      <w:bookmarkEnd w:id="88"/>
      <w:r>
        <w:rPr>
          <w:rFonts w:hint="eastAsia" w:ascii="宋体" w:hAnsi="宋体" w:eastAsia="宋体" w:cs="宋体"/>
          <w:color w:val="000000" w:themeColor="text1"/>
          <w:spacing w:val="8"/>
          <w:lang w:eastAsia="zh-CN"/>
          <w14:textFill>
            <w14:solidFill>
              <w14:schemeClr w14:val="tx1"/>
            </w14:solidFill>
          </w14:textFill>
        </w:rPr>
        <w:t>三</w:t>
      </w:r>
      <w:r>
        <w:rPr>
          <w:rFonts w:ascii="宋体" w:hAnsi="宋体" w:eastAsia="宋体" w:cs="宋体"/>
          <w:color w:val="000000" w:themeColor="text1"/>
          <w:spacing w:val="8"/>
          <w:lang w:eastAsia="zh-CN"/>
          <w14:textFill>
            <w14:solidFill>
              <w14:schemeClr w14:val="tx1"/>
            </w14:solidFill>
          </w14:textFill>
        </w:rPr>
        <w:t>级职业技能等级证书后</w:t>
      </w:r>
      <w:r>
        <w:rPr>
          <w:rFonts w:hint="eastAsia" w:ascii="宋体" w:hAnsi="宋体" w:eastAsia="宋体" w:cs="宋体"/>
          <w:color w:val="000000" w:themeColor="text1"/>
          <w:spacing w:val="8"/>
          <w:lang w:eastAsia="zh-CN"/>
          <w14:textFill>
            <w14:solidFill>
              <w14:schemeClr w14:val="tx1"/>
            </w14:solidFill>
          </w14:textFill>
        </w:rPr>
        <w:t>，</w:t>
      </w:r>
      <w:bookmarkStart w:id="89" w:name="OLE_LINK65"/>
      <w:r>
        <w:rPr>
          <w:rFonts w:hint="eastAsia" w:ascii="宋体" w:hAnsi="宋体" w:eastAsia="宋体" w:cs="宋体"/>
          <w:color w:val="000000" w:themeColor="text1"/>
          <w:spacing w:val="8"/>
          <w:lang w:eastAsia="zh-CN"/>
          <w14:textFill>
            <w14:solidFill>
              <w14:schemeClr w14:val="tx1"/>
            </w14:solidFill>
          </w14:textFill>
        </w:rPr>
        <w:t>累计从事本标准所列安装工同一或相关工种职业的工作5年及以上。</w:t>
      </w:r>
      <w:bookmarkEnd w:id="89"/>
    </w:p>
    <w:p w14:paraId="77E98922">
      <w:pPr>
        <w:spacing w:before="49" w:line="249" w:lineRule="auto"/>
        <w:ind w:left="708" w:leftChars="337" w:right="30"/>
        <w:rPr>
          <w:rFonts w:hint="eastAsia"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2） 取得本职业三</w:t>
      </w:r>
      <w:r>
        <w:rPr>
          <w:rFonts w:ascii="宋体" w:hAnsi="宋体" w:eastAsia="宋体" w:cs="宋体"/>
          <w:color w:val="000000" w:themeColor="text1"/>
          <w:spacing w:val="8"/>
          <w:lang w:eastAsia="zh-CN"/>
          <w14:textFill>
            <w14:solidFill>
              <w14:schemeClr w14:val="tx1"/>
            </w14:solidFill>
          </w14:textFill>
        </w:rPr>
        <w:t>级职业技能等级证书</w:t>
      </w:r>
      <w:r>
        <w:rPr>
          <w:rFonts w:hint="eastAsia" w:ascii="宋体" w:hAnsi="宋体" w:eastAsia="宋体" w:cs="宋体"/>
          <w:color w:val="000000" w:themeColor="text1"/>
          <w:spacing w:val="8"/>
          <w:lang w:eastAsia="zh-CN"/>
          <w14:textFill>
            <w14:solidFill>
              <w14:schemeClr w14:val="tx1"/>
            </w14:solidFill>
          </w14:textFill>
        </w:rPr>
        <w:t>的高级技工院校、技师学院、高等</w:t>
      </w:r>
      <w:bookmarkStart w:id="90" w:name="OLE_LINK165"/>
      <w:r>
        <w:rPr>
          <w:rFonts w:hint="eastAsia" w:ascii="宋体" w:hAnsi="宋体" w:eastAsia="宋体" w:cs="宋体"/>
          <w:color w:val="000000" w:themeColor="text1"/>
          <w:spacing w:val="14"/>
          <w:lang w:eastAsia="zh-CN"/>
          <w14:textFill>
            <w14:solidFill>
              <w14:schemeClr w14:val="tx1"/>
            </w14:solidFill>
          </w14:textFill>
        </w:rPr>
        <w:t>职业</w:t>
      </w:r>
      <w:r>
        <w:rPr>
          <w:rFonts w:ascii="宋体" w:hAnsi="宋体" w:eastAsia="宋体" w:cs="宋体"/>
          <w:color w:val="000000" w:themeColor="text1"/>
          <w:lang w:eastAsia="zh-CN"/>
          <w14:textFill>
            <w14:solidFill>
              <w14:schemeClr w14:val="tx1"/>
            </w14:solidFill>
          </w14:textFill>
        </w:rPr>
        <w:t>院校</w:t>
      </w:r>
      <w:bookmarkEnd w:id="90"/>
      <w:r>
        <w:rPr>
          <w:rFonts w:hint="eastAsia" w:ascii="宋体" w:hAnsi="宋体" w:eastAsia="宋体" w:cs="宋体"/>
          <w:color w:val="000000" w:themeColor="text1"/>
          <w:spacing w:val="14"/>
          <w:lang w:eastAsia="zh-CN"/>
          <w14:textFill>
            <w14:solidFill>
              <w14:schemeClr w14:val="tx1"/>
            </w14:solidFill>
          </w14:textFill>
        </w:rPr>
        <w:t>钢结构、幕墙专业</w:t>
      </w:r>
      <w:r>
        <w:rPr>
          <w:rFonts w:hint="eastAsia" w:ascii="宋体" w:hAnsi="宋体" w:eastAsia="宋体" w:cs="宋体"/>
          <w:color w:val="000000" w:themeColor="text1"/>
          <w:spacing w:val="8"/>
          <w:lang w:eastAsia="zh-CN"/>
          <w14:textFill>
            <w14:solidFill>
              <w14:schemeClr w14:val="tx1"/>
            </w14:solidFill>
          </w14:textFill>
        </w:rPr>
        <w:t>或相关专业大专及以上毕业生，</w:t>
      </w:r>
      <w:bookmarkStart w:id="91" w:name="OLE_LINK67"/>
      <w:r>
        <w:rPr>
          <w:rFonts w:hint="eastAsia" w:ascii="宋体" w:hAnsi="宋体" w:eastAsia="宋体" w:cs="宋体"/>
          <w:color w:val="000000" w:themeColor="text1"/>
          <w:spacing w:val="8"/>
          <w:lang w:eastAsia="zh-CN"/>
          <w14:textFill>
            <w14:solidFill>
              <w14:schemeClr w14:val="tx1"/>
            </w14:solidFill>
          </w14:textFill>
        </w:rPr>
        <w:t>累计从事本标准所列安装工同一或相关工种职业的工作2年及以上。</w:t>
      </w:r>
      <w:bookmarkEnd w:id="91"/>
    </w:p>
    <w:p w14:paraId="456F06E1">
      <w:pPr>
        <w:spacing w:before="49" w:line="249" w:lineRule="auto"/>
        <w:ind w:left="708" w:leftChars="337" w:right="30"/>
        <w:rPr>
          <w:rFonts w:hint="eastAsia"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 xml:space="preserve">3） </w:t>
      </w:r>
      <w:bookmarkStart w:id="92" w:name="_Hlk217315964"/>
      <w:r>
        <w:rPr>
          <w:rFonts w:hint="eastAsia" w:ascii="宋体" w:hAnsi="宋体" w:eastAsia="宋体" w:cs="宋体"/>
          <w:color w:val="000000" w:themeColor="text1"/>
          <w:spacing w:val="8"/>
          <w:lang w:eastAsia="zh-CN"/>
          <w14:textFill>
            <w14:solidFill>
              <w14:schemeClr w14:val="tx1"/>
            </w14:solidFill>
          </w14:textFill>
        </w:rPr>
        <w:t>取得建筑相关专业工程师及以上资格</w:t>
      </w:r>
      <w:bookmarkEnd w:id="92"/>
      <w:r>
        <w:rPr>
          <w:rFonts w:hint="eastAsia" w:ascii="宋体" w:hAnsi="宋体" w:eastAsia="宋体" w:cs="宋体"/>
          <w:color w:val="000000" w:themeColor="text1"/>
          <w:spacing w:val="8"/>
          <w:lang w:eastAsia="zh-CN"/>
          <w14:textFill>
            <w14:solidFill>
              <w14:schemeClr w14:val="tx1"/>
            </w14:solidFill>
          </w14:textFill>
        </w:rPr>
        <w:t>，累计从事本标准所列安装工同一或相关工种职业的工作1年及以上。</w:t>
      </w:r>
    </w:p>
    <w:p w14:paraId="137D1028">
      <w:pPr>
        <w:spacing w:before="229" w:line="218" w:lineRule="auto"/>
        <w:ind w:left="3" w:firstLine="427" w:firstLineChars="197"/>
        <w:rPr>
          <w:rFonts w:hint="eastAsia" w:ascii="宋体" w:hAnsi="宋体" w:eastAsia="宋体" w:cs="宋体"/>
          <w:color w:val="000000" w:themeColor="text1"/>
          <w:spacing w:val="3"/>
          <w:lang w:eastAsia="zh-CN"/>
          <w14:textFill>
            <w14:solidFill>
              <w14:schemeClr w14:val="tx1"/>
            </w14:solidFill>
          </w14:textFill>
        </w:rPr>
      </w:pPr>
      <w:r>
        <w:rPr>
          <w:rFonts w:hint="eastAsia" w:ascii="宋体" w:hAnsi="宋体" w:eastAsia="宋体" w:cs="宋体"/>
          <w:b/>
          <w:bCs/>
          <w:color w:val="000000" w:themeColor="text1"/>
          <w:spacing w:val="3"/>
          <w:lang w:eastAsia="zh-CN"/>
          <w14:textFill>
            <w14:solidFill>
              <w14:schemeClr w14:val="tx1"/>
            </w14:solidFill>
          </w14:textFill>
        </w:rPr>
        <w:t xml:space="preserve">5 </w:t>
      </w:r>
      <w:bookmarkStart w:id="93" w:name="_Hlk217316854"/>
      <w:r>
        <w:rPr>
          <w:rFonts w:hint="eastAsia" w:ascii="宋体" w:hAnsi="宋体" w:eastAsia="宋体" w:cs="宋体"/>
          <w:color w:val="000000" w:themeColor="text1"/>
          <w:spacing w:val="3"/>
          <w:lang w:eastAsia="zh-CN"/>
          <w14:textFill>
            <w14:solidFill>
              <w14:schemeClr w14:val="tx1"/>
            </w14:solidFill>
          </w14:textFill>
        </w:rPr>
        <w:t>金属围护系统安装职业技能</w:t>
      </w:r>
      <w:bookmarkEnd w:id="93"/>
      <w:r>
        <w:rPr>
          <w:rFonts w:hint="eastAsia" w:ascii="宋体" w:hAnsi="宋体" w:eastAsia="宋体" w:cs="宋体"/>
          <w:color w:val="000000" w:themeColor="text1"/>
          <w:spacing w:val="3"/>
          <w:lang w:eastAsia="zh-CN"/>
          <w14:textFill>
            <w14:solidFill>
              <w14:schemeClr w14:val="tx1"/>
            </w14:solidFill>
          </w14:textFill>
        </w:rPr>
        <w:t>一级，符合下列条件之一：</w:t>
      </w:r>
    </w:p>
    <w:p w14:paraId="6CCEE4BE">
      <w:pPr>
        <w:spacing w:before="49" w:line="249" w:lineRule="auto"/>
        <w:ind w:left="708" w:leftChars="337" w:right="30"/>
        <w:rPr>
          <w:rFonts w:hint="eastAsia"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1）取得本职业二</w:t>
      </w:r>
      <w:r>
        <w:rPr>
          <w:rFonts w:ascii="宋体" w:hAnsi="宋体" w:eastAsia="宋体" w:cs="宋体"/>
          <w:color w:val="000000" w:themeColor="text1"/>
          <w:spacing w:val="8"/>
          <w:lang w:eastAsia="zh-CN"/>
          <w14:textFill>
            <w14:solidFill>
              <w14:schemeClr w14:val="tx1"/>
            </w14:solidFill>
          </w14:textFill>
        </w:rPr>
        <w:t>级职业技能等级证书</w:t>
      </w:r>
      <w:r>
        <w:rPr>
          <w:rFonts w:hint="eastAsia" w:ascii="宋体" w:hAnsi="宋体" w:eastAsia="宋体" w:cs="宋体"/>
          <w:color w:val="000000" w:themeColor="text1"/>
          <w:spacing w:val="8"/>
          <w:lang w:eastAsia="zh-CN"/>
          <w14:textFill>
            <w14:solidFill>
              <w14:schemeClr w14:val="tx1"/>
            </w14:solidFill>
          </w14:textFill>
        </w:rPr>
        <w:t>后，累计从事本标准所列安装工同一或相关工种职业的工作5年及以上。</w:t>
      </w:r>
    </w:p>
    <w:p w14:paraId="7BEEEC12">
      <w:pPr>
        <w:spacing w:before="49" w:line="249" w:lineRule="auto"/>
        <w:ind w:left="708" w:leftChars="337" w:right="30"/>
        <w:rPr>
          <w:rFonts w:hint="eastAsia"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2）取得建筑相关专业高级工程师及以上资格，累计从事本标准所列安装工同一或相关工种职业的工作1年及以上。</w:t>
      </w:r>
    </w:p>
    <w:p w14:paraId="7992BB94">
      <w:pPr>
        <w:spacing w:before="222" w:line="219" w:lineRule="auto"/>
        <w:rPr>
          <w:rFonts w:hint="eastAsia" w:ascii="宋体" w:hAnsi="宋体" w:eastAsia="宋体" w:cs="宋体"/>
          <w:b/>
          <w:bCs/>
          <w:color w:val="000000" w:themeColor="text1"/>
          <w:spacing w:val="7"/>
          <w:lang w:eastAsia="zh-CN"/>
          <w14:textFill>
            <w14:solidFill>
              <w14:schemeClr w14:val="tx1"/>
            </w14:solidFill>
          </w14:textFill>
        </w:rPr>
      </w:pPr>
      <w:r>
        <w:rPr>
          <w:rFonts w:ascii="宋体" w:hAnsi="宋体" w:eastAsia="宋体" w:cs="宋体"/>
          <w:b/>
          <w:bCs/>
          <w:color w:val="000000" w:themeColor="text1"/>
          <w:spacing w:val="7"/>
          <w:lang w:eastAsia="zh-CN"/>
          <w14:textFill>
            <w14:solidFill>
              <w14:schemeClr w14:val="tx1"/>
            </w14:solidFill>
          </w14:textFill>
        </w:rPr>
        <w:t>3.4.</w:t>
      </w:r>
      <w:r>
        <w:rPr>
          <w:rFonts w:hint="eastAsia" w:ascii="宋体" w:hAnsi="宋体" w:eastAsia="宋体" w:cs="宋体"/>
          <w:b/>
          <w:bCs/>
          <w:color w:val="000000" w:themeColor="text1"/>
          <w:spacing w:val="7"/>
          <w:lang w:eastAsia="zh-CN"/>
          <w14:textFill>
            <w14:solidFill>
              <w14:schemeClr w14:val="tx1"/>
            </w14:solidFill>
          </w14:textFill>
        </w:rPr>
        <w:t>2</w:t>
      </w:r>
      <w:r>
        <w:rPr>
          <w:rFonts w:ascii="宋体" w:hAnsi="宋体" w:eastAsia="宋体" w:cs="宋体"/>
          <w:b/>
          <w:bCs/>
          <w:color w:val="000000" w:themeColor="text1"/>
          <w:spacing w:val="7"/>
          <w:lang w:eastAsia="zh-CN"/>
          <w14:textFill>
            <w14:solidFill>
              <w14:schemeClr w14:val="tx1"/>
            </w14:solidFill>
          </w14:textFill>
        </w:rPr>
        <w:t xml:space="preserve">  </w:t>
      </w:r>
      <w:r>
        <w:rPr>
          <w:rFonts w:hint="eastAsia" w:ascii="宋体" w:hAnsi="宋体" w:eastAsia="宋体" w:cs="宋体"/>
          <w:color w:val="000000" w:themeColor="text1"/>
          <w:spacing w:val="7"/>
          <w:lang w:eastAsia="zh-CN"/>
          <w14:textFill>
            <w14:solidFill>
              <w14:schemeClr w14:val="tx1"/>
            </w14:solidFill>
          </w14:textFill>
        </w:rPr>
        <w:t>金属围护系统安装职业技能培训学时应满足以下要求：五级安装工不少于130标准学时；四级安装工不少于160标准学时,：三级安装工不少于180标准学时：二级安装工不少于180标准学时：一级安装工不少于200标准学时。</w:t>
      </w:r>
    </w:p>
    <w:p w14:paraId="55D33053">
      <w:pPr>
        <w:spacing w:before="222" w:line="219" w:lineRule="auto"/>
        <w:rPr>
          <w:rFonts w:hint="eastAsia" w:ascii="宋体" w:hAnsi="宋体" w:eastAsia="宋体" w:cs="宋体"/>
          <w:color w:val="000000" w:themeColor="text1"/>
          <w:spacing w:val="-8"/>
          <w:sz w:val="22"/>
          <w:szCs w:val="22"/>
          <w:lang w:eastAsia="zh-CN"/>
          <w14:textFill>
            <w14:solidFill>
              <w14:schemeClr w14:val="tx1"/>
            </w14:solidFill>
          </w14:textFill>
        </w:rPr>
      </w:pPr>
      <w:r>
        <w:rPr>
          <w:rFonts w:ascii="宋体" w:hAnsi="宋体" w:eastAsia="宋体" w:cs="宋体"/>
          <w:b/>
          <w:bCs/>
          <w:color w:val="000000" w:themeColor="text1"/>
          <w:spacing w:val="7"/>
          <w:lang w:eastAsia="zh-CN"/>
          <w14:textFill>
            <w14:solidFill>
              <w14:schemeClr w14:val="tx1"/>
            </w14:solidFill>
          </w14:textFill>
        </w:rPr>
        <w:t>3.4.</w:t>
      </w:r>
      <w:r>
        <w:rPr>
          <w:rFonts w:hint="eastAsia" w:ascii="宋体" w:hAnsi="宋体" w:eastAsia="宋体" w:cs="宋体"/>
          <w:b/>
          <w:bCs/>
          <w:color w:val="000000" w:themeColor="text1"/>
          <w:spacing w:val="7"/>
          <w:lang w:eastAsia="zh-CN"/>
          <w14:textFill>
            <w14:solidFill>
              <w14:schemeClr w14:val="tx1"/>
            </w14:solidFill>
          </w14:textFill>
        </w:rPr>
        <w:t>3</w:t>
      </w:r>
      <w:r>
        <w:rPr>
          <w:rFonts w:ascii="宋体" w:hAnsi="宋体" w:eastAsia="宋体" w:cs="宋体"/>
          <w:color w:val="000000" w:themeColor="text1"/>
          <w:spacing w:val="-7"/>
          <w:sz w:val="22"/>
          <w:szCs w:val="22"/>
          <w:lang w:eastAsia="zh-CN"/>
          <w14:textFill>
            <w14:solidFill>
              <w14:schemeClr w14:val="tx1"/>
            </w14:solidFill>
          </w14:textFill>
        </w:rPr>
        <w:t xml:space="preserve">  职业技能鉴定形式应分为</w:t>
      </w:r>
      <w:r>
        <w:rPr>
          <w:rFonts w:hint="eastAsia" w:ascii="宋体" w:hAnsi="宋体" w:eastAsia="宋体" w:cs="宋体"/>
          <w:color w:val="000000" w:themeColor="text1"/>
          <w:spacing w:val="-7"/>
          <w:sz w:val="22"/>
          <w:szCs w:val="22"/>
          <w:lang w:eastAsia="zh-CN"/>
          <w14:textFill>
            <w14:solidFill>
              <w14:schemeClr w14:val="tx1"/>
            </w14:solidFill>
          </w14:textFill>
        </w:rPr>
        <w:t>理论知识考试、操作技能考核以及综合评审</w:t>
      </w:r>
      <w:r>
        <w:rPr>
          <w:rFonts w:ascii="宋体" w:hAnsi="宋体" w:eastAsia="宋体" w:cs="宋体"/>
          <w:color w:val="000000" w:themeColor="text1"/>
          <w:spacing w:val="-8"/>
          <w:sz w:val="22"/>
          <w:szCs w:val="22"/>
          <w:lang w:eastAsia="zh-CN"/>
          <w14:textFill>
            <w14:solidFill>
              <w14:schemeClr w14:val="tx1"/>
            </w14:solidFill>
          </w14:textFill>
        </w:rPr>
        <w:t>。</w:t>
      </w:r>
    </w:p>
    <w:p w14:paraId="608F6AE0">
      <w:pPr>
        <w:spacing w:before="229" w:line="218" w:lineRule="auto"/>
        <w:ind w:left="3" w:firstLine="427" w:firstLineChars="197"/>
        <w:rPr>
          <w:rFonts w:hint="eastAsia" w:ascii="宋体" w:hAnsi="宋体" w:eastAsia="宋体" w:cs="宋体"/>
          <w:b/>
          <w:bCs/>
          <w:color w:val="000000" w:themeColor="text1"/>
          <w:spacing w:val="3"/>
          <w:lang w:eastAsia="zh-CN"/>
          <w14:textFill>
            <w14:solidFill>
              <w14:schemeClr w14:val="tx1"/>
            </w14:solidFill>
          </w14:textFill>
        </w:rPr>
      </w:pPr>
      <w:r>
        <w:rPr>
          <w:rFonts w:hint="eastAsia" w:ascii="宋体" w:hAnsi="宋体" w:eastAsia="宋体" w:cs="宋体"/>
          <w:b/>
          <w:bCs/>
          <w:color w:val="000000" w:themeColor="text1"/>
          <w:spacing w:val="3"/>
          <w:lang w:eastAsia="zh-CN"/>
          <w14:textFill>
            <w14:solidFill>
              <w14:schemeClr w14:val="tx1"/>
            </w14:solidFill>
          </w14:textFill>
        </w:rPr>
        <w:t xml:space="preserve">1 </w:t>
      </w:r>
      <w:r>
        <w:rPr>
          <w:rFonts w:hint="eastAsia" w:ascii="宋体" w:hAnsi="宋体" w:eastAsia="宋体" w:cs="宋体"/>
          <w:color w:val="000000" w:themeColor="text1"/>
          <w:spacing w:val="3"/>
          <w:lang w:eastAsia="zh-CN"/>
          <w14:textFill>
            <w14:solidFill>
              <w14:schemeClr w14:val="tx1"/>
            </w14:solidFill>
          </w14:textFill>
        </w:rPr>
        <w:t>理论知识考试以笔试、机考等方式进行，主要考核从业人员从事本职业应掌握的基本要求和相关知识要求。</w:t>
      </w:r>
    </w:p>
    <w:p w14:paraId="7903F71A">
      <w:pPr>
        <w:spacing w:before="229" w:line="218" w:lineRule="auto"/>
        <w:ind w:left="3" w:firstLine="427" w:firstLineChars="197"/>
        <w:rPr>
          <w:rFonts w:hint="eastAsia" w:ascii="宋体" w:hAnsi="宋体" w:eastAsia="宋体" w:cs="宋体"/>
          <w:color w:val="000000" w:themeColor="text1"/>
          <w:spacing w:val="3"/>
          <w:lang w:eastAsia="zh-CN"/>
          <w14:textFill>
            <w14:solidFill>
              <w14:schemeClr w14:val="tx1"/>
            </w14:solidFill>
          </w14:textFill>
        </w:rPr>
      </w:pPr>
      <w:r>
        <w:rPr>
          <w:rFonts w:hint="eastAsia" w:ascii="宋体" w:hAnsi="宋体" w:eastAsia="宋体" w:cs="宋体"/>
          <w:b/>
          <w:bCs/>
          <w:color w:val="000000" w:themeColor="text1"/>
          <w:spacing w:val="3"/>
          <w:lang w:eastAsia="zh-CN"/>
          <w14:textFill>
            <w14:solidFill>
              <w14:schemeClr w14:val="tx1"/>
            </w14:solidFill>
          </w14:textFill>
        </w:rPr>
        <w:t xml:space="preserve">2 </w:t>
      </w:r>
      <w:r>
        <w:rPr>
          <w:rFonts w:hint="eastAsia" w:ascii="宋体" w:hAnsi="宋体" w:eastAsia="宋体" w:cs="宋体"/>
          <w:color w:val="000000" w:themeColor="text1"/>
          <w:spacing w:val="3"/>
          <w:lang w:eastAsia="zh-CN"/>
          <w14:textFill>
            <w14:solidFill>
              <w14:schemeClr w14:val="tx1"/>
            </w14:solidFill>
          </w14:textFill>
        </w:rPr>
        <w:t>操作技能考核主要采用实际操作等方式进行，主要考核从业人员从事本职业应具备的技能水平。</w:t>
      </w:r>
    </w:p>
    <w:p w14:paraId="282B9795">
      <w:pPr>
        <w:spacing w:before="229" w:line="218" w:lineRule="auto"/>
        <w:ind w:left="3" w:firstLine="427" w:firstLineChars="197"/>
        <w:rPr>
          <w:rFonts w:hint="eastAsia" w:ascii="宋体" w:hAnsi="宋体" w:eastAsia="宋体" w:cs="宋体"/>
          <w:b/>
          <w:bCs/>
          <w:color w:val="000000" w:themeColor="text1"/>
          <w:spacing w:val="3"/>
          <w:lang w:eastAsia="zh-CN"/>
          <w14:textFill>
            <w14:solidFill>
              <w14:schemeClr w14:val="tx1"/>
            </w14:solidFill>
          </w14:textFill>
        </w:rPr>
      </w:pPr>
      <w:r>
        <w:rPr>
          <w:rFonts w:hint="eastAsia" w:ascii="宋体" w:hAnsi="宋体" w:eastAsia="宋体" w:cs="宋体"/>
          <w:b/>
          <w:bCs/>
          <w:color w:val="000000" w:themeColor="text1"/>
          <w:spacing w:val="3"/>
          <w:lang w:eastAsia="zh-CN"/>
          <w14:textFill>
            <w14:solidFill>
              <w14:schemeClr w14:val="tx1"/>
            </w14:solidFill>
          </w14:textFill>
        </w:rPr>
        <w:t xml:space="preserve">3 </w:t>
      </w:r>
      <w:r>
        <w:rPr>
          <w:rFonts w:hint="eastAsia" w:ascii="宋体" w:hAnsi="宋体" w:eastAsia="宋体" w:cs="宋体"/>
          <w:color w:val="000000" w:themeColor="text1"/>
          <w:spacing w:val="3"/>
          <w:lang w:eastAsia="zh-CN"/>
          <w14:textFill>
            <w14:solidFill>
              <w14:schemeClr w14:val="tx1"/>
            </w14:solidFill>
          </w14:textFill>
        </w:rPr>
        <w:t>综合评审主要针对一级安装工，通常采取审阅申报材料、答辩等方式进行全面评议和审查。</w:t>
      </w:r>
    </w:p>
    <w:p w14:paraId="69B5235E">
      <w:pPr>
        <w:spacing w:before="229" w:line="218" w:lineRule="auto"/>
        <w:ind w:left="3" w:firstLine="427" w:firstLineChars="197"/>
        <w:rPr>
          <w:rFonts w:hint="eastAsia" w:ascii="宋体" w:hAnsi="宋体" w:eastAsia="宋体" w:cs="宋体"/>
          <w:color w:val="000000" w:themeColor="text1"/>
          <w:spacing w:val="3"/>
          <w:lang w:eastAsia="zh-CN"/>
          <w14:textFill>
            <w14:solidFill>
              <w14:schemeClr w14:val="tx1"/>
            </w14:solidFill>
          </w14:textFill>
        </w:rPr>
      </w:pPr>
      <w:r>
        <w:rPr>
          <w:rFonts w:hint="eastAsia" w:ascii="宋体" w:hAnsi="宋体" w:eastAsia="宋体" w:cs="宋体"/>
          <w:b/>
          <w:bCs/>
          <w:color w:val="000000" w:themeColor="text1"/>
          <w:spacing w:val="3"/>
          <w:lang w:eastAsia="zh-CN"/>
          <w14:textFill>
            <w14:solidFill>
              <w14:schemeClr w14:val="tx1"/>
            </w14:solidFill>
          </w14:textFill>
        </w:rPr>
        <w:t xml:space="preserve">4 </w:t>
      </w:r>
      <w:r>
        <w:rPr>
          <w:rFonts w:hint="eastAsia" w:ascii="宋体" w:hAnsi="宋体" w:eastAsia="宋体" w:cs="宋体"/>
          <w:color w:val="000000" w:themeColor="text1"/>
          <w:spacing w:val="3"/>
          <w:lang w:eastAsia="zh-CN"/>
          <w14:textFill>
            <w14:solidFill>
              <w14:schemeClr w14:val="tx1"/>
            </w14:solidFill>
          </w14:textFill>
        </w:rPr>
        <w:t>理论知识考试、操作技能考核和综合评审均实行百分制，成绩皆达60分(含)以上者为合格。</w:t>
      </w:r>
    </w:p>
    <w:p w14:paraId="60DC1860">
      <w:pPr>
        <w:spacing w:before="222" w:line="219" w:lineRule="auto"/>
        <w:rPr>
          <w:rFonts w:hint="eastAsia" w:ascii="宋体" w:hAnsi="宋体" w:eastAsia="宋体" w:cs="宋体"/>
          <w:color w:val="000000" w:themeColor="text1"/>
          <w:spacing w:val="7"/>
          <w:lang w:eastAsia="zh-CN"/>
          <w14:textFill>
            <w14:solidFill>
              <w14:schemeClr w14:val="tx1"/>
            </w14:solidFill>
          </w14:textFill>
        </w:rPr>
      </w:pPr>
      <w:r>
        <w:rPr>
          <w:rFonts w:hint="eastAsia" w:ascii="宋体" w:hAnsi="宋体" w:eastAsia="宋体" w:cs="宋体"/>
          <w:b/>
          <w:bCs/>
          <w:color w:val="000000" w:themeColor="text1"/>
          <w:spacing w:val="7"/>
          <w:lang w:eastAsia="zh-CN"/>
          <w14:textFill>
            <w14:solidFill>
              <w14:schemeClr w14:val="tx1"/>
            </w14:solidFill>
          </w14:textFill>
        </w:rPr>
        <w:t xml:space="preserve">3.4.4 </w:t>
      </w:r>
      <w:r>
        <w:rPr>
          <w:rFonts w:ascii="宋体" w:hAnsi="宋体" w:eastAsia="宋体" w:cs="宋体"/>
          <w:color w:val="000000" w:themeColor="text1"/>
          <w:spacing w:val="-7"/>
          <w:sz w:val="22"/>
          <w:szCs w:val="22"/>
          <w:lang w:eastAsia="zh-CN"/>
          <w14:textFill>
            <w14:solidFill>
              <w14:schemeClr w14:val="tx1"/>
            </w14:solidFill>
          </w14:textFill>
        </w:rPr>
        <w:t>职业技能鉴定监考人员、考评人员与考生配比应按以下要求执行：理论知识考试中的监考人员与考生配比不低于1:15,且每个考场不少于2名监考人员；技能考核中的考评人员与考生配比1：8,且考评人员为3人以上单数，每位考生由不少于3名考评员评分；综合评审委员为3人以上单数。</w:t>
      </w:r>
    </w:p>
    <w:p w14:paraId="52762709">
      <w:pPr>
        <w:spacing w:before="222" w:line="219" w:lineRule="auto"/>
        <w:rPr>
          <w:rFonts w:hint="eastAsia" w:ascii="宋体" w:hAnsi="宋体" w:eastAsia="宋体" w:cs="宋体"/>
          <w:color w:val="000000" w:themeColor="text1"/>
          <w:spacing w:val="7"/>
          <w:lang w:eastAsia="zh-CN"/>
          <w14:textFill>
            <w14:solidFill>
              <w14:schemeClr w14:val="tx1"/>
            </w14:solidFill>
          </w14:textFill>
        </w:rPr>
      </w:pPr>
      <w:r>
        <w:rPr>
          <w:rFonts w:hint="eastAsia" w:ascii="宋体" w:hAnsi="宋体" w:eastAsia="宋体" w:cs="宋体"/>
          <w:b/>
          <w:bCs/>
          <w:color w:val="000000" w:themeColor="text1"/>
          <w:spacing w:val="7"/>
          <w:lang w:eastAsia="zh-CN"/>
          <w14:textFill>
            <w14:solidFill>
              <w14:schemeClr w14:val="tx1"/>
            </w14:solidFill>
          </w14:textFill>
        </w:rPr>
        <w:t xml:space="preserve">3.4.5 </w:t>
      </w:r>
      <w:r>
        <w:rPr>
          <w:rFonts w:ascii="宋体" w:hAnsi="宋体" w:eastAsia="宋体" w:cs="宋体"/>
          <w:color w:val="000000" w:themeColor="text1"/>
          <w:spacing w:val="-7"/>
          <w:sz w:val="22"/>
          <w:szCs w:val="22"/>
          <w:lang w:eastAsia="zh-CN"/>
          <w14:textFill>
            <w14:solidFill>
              <w14:schemeClr w14:val="tx1"/>
            </w14:solidFill>
          </w14:textFill>
        </w:rPr>
        <w:t>职业技能鉴定</w:t>
      </w:r>
      <w:r>
        <w:rPr>
          <w:rFonts w:hint="eastAsia" w:ascii="宋体" w:hAnsi="宋体" w:eastAsia="宋体" w:cs="宋体"/>
          <w:color w:val="000000" w:themeColor="text1"/>
          <w:spacing w:val="7"/>
          <w:lang w:eastAsia="zh-CN"/>
          <w14:textFill>
            <w14:solidFill>
              <w14:schemeClr w14:val="tx1"/>
            </w14:solidFill>
          </w14:textFill>
        </w:rPr>
        <w:t>时间应按以下要求执行：理论知识考试时间不少于90分钟，技能考核时间不少于180分钟。综合评审时间不少于60分钟。</w:t>
      </w:r>
    </w:p>
    <w:p w14:paraId="63D1C883">
      <w:pPr>
        <w:spacing w:before="222" w:line="219" w:lineRule="auto"/>
        <w:rPr>
          <w:rFonts w:hint="eastAsia" w:ascii="宋体" w:hAnsi="宋体" w:eastAsia="宋体" w:cs="宋体"/>
          <w:color w:val="000000" w:themeColor="text1"/>
          <w:spacing w:val="7"/>
          <w:lang w:eastAsia="zh-CN"/>
          <w14:textFill>
            <w14:solidFill>
              <w14:schemeClr w14:val="tx1"/>
            </w14:solidFill>
          </w14:textFill>
        </w:rPr>
      </w:pPr>
      <w:r>
        <w:rPr>
          <w:rFonts w:ascii="宋体" w:hAnsi="宋体" w:eastAsia="宋体" w:cs="宋体"/>
          <w:b/>
          <w:bCs/>
          <w:color w:val="000000" w:themeColor="text1"/>
          <w:spacing w:val="7"/>
          <w:lang w:eastAsia="zh-CN"/>
          <w14:textFill>
            <w14:solidFill>
              <w14:schemeClr w14:val="tx1"/>
            </w14:solidFill>
          </w14:textFill>
        </w:rPr>
        <w:t xml:space="preserve">3.4.6 </w:t>
      </w:r>
      <w:r>
        <w:rPr>
          <w:rFonts w:ascii="宋体" w:hAnsi="宋体" w:eastAsia="宋体" w:cs="宋体"/>
          <w:color w:val="000000" w:themeColor="text1"/>
          <w:spacing w:val="7"/>
          <w:lang w:eastAsia="zh-CN"/>
          <w14:textFill>
            <w14:solidFill>
              <w14:schemeClr w14:val="tx1"/>
            </w14:solidFill>
          </w14:textFill>
        </w:rPr>
        <w:t>理论知识考试场所为标准教室；技能考核场所应为具有必备的设备、通风良好和安全设施完善的场所。</w:t>
      </w:r>
    </w:p>
    <w:p w14:paraId="21F1BAD1">
      <w:pPr>
        <w:spacing w:before="48" w:line="219" w:lineRule="auto"/>
        <w:rPr>
          <w:rFonts w:hint="eastAsia" w:ascii="宋体" w:hAnsi="宋体" w:eastAsia="宋体" w:cs="宋体"/>
          <w:color w:val="000000" w:themeColor="text1"/>
          <w:sz w:val="22"/>
          <w:szCs w:val="22"/>
          <w:lang w:eastAsia="zh-CN"/>
          <w14:textFill>
            <w14:solidFill>
              <w14:schemeClr w14:val="tx1"/>
            </w14:solidFill>
          </w14:textFill>
        </w:rPr>
      </w:pPr>
      <w:r>
        <w:rPr>
          <w:rFonts w:ascii="宋体" w:hAnsi="宋体" w:eastAsia="宋体" w:cs="宋体"/>
          <w:b/>
          <w:bCs/>
          <w:color w:val="000000" w:themeColor="text1"/>
          <w:spacing w:val="7"/>
          <w:lang w:eastAsia="zh-CN"/>
          <w14:textFill>
            <w14:solidFill>
              <w14:schemeClr w14:val="tx1"/>
            </w14:solidFill>
          </w14:textFill>
        </w:rPr>
        <w:t>3.4.</w:t>
      </w:r>
      <w:r>
        <w:rPr>
          <w:rFonts w:hint="eastAsia" w:ascii="宋体" w:hAnsi="宋体" w:eastAsia="宋体" w:cs="宋体"/>
          <w:b/>
          <w:bCs/>
          <w:color w:val="000000" w:themeColor="text1"/>
          <w:spacing w:val="7"/>
          <w:lang w:eastAsia="zh-CN"/>
          <w14:textFill>
            <w14:solidFill>
              <w14:schemeClr w14:val="tx1"/>
            </w14:solidFill>
          </w14:textFill>
        </w:rPr>
        <w:t>7</w:t>
      </w:r>
      <w:r>
        <w:rPr>
          <w:rFonts w:ascii="宋体" w:hAnsi="宋体" w:eastAsia="宋体" w:cs="宋体"/>
          <w:b/>
          <w:bCs/>
          <w:color w:val="000000" w:themeColor="text1"/>
          <w:spacing w:val="7"/>
          <w:lang w:eastAsia="zh-CN"/>
          <w14:textFill>
            <w14:solidFill>
              <w14:schemeClr w14:val="tx1"/>
            </w14:solidFill>
          </w14:textFill>
        </w:rPr>
        <w:t xml:space="preserve">  </w:t>
      </w:r>
      <w:r>
        <w:rPr>
          <w:rFonts w:ascii="宋体" w:hAnsi="宋体" w:eastAsia="宋体" w:cs="宋体"/>
          <w:color w:val="000000" w:themeColor="text1"/>
          <w:spacing w:val="-6"/>
          <w:sz w:val="22"/>
          <w:szCs w:val="22"/>
          <w:lang w:eastAsia="zh-CN"/>
          <w14:textFill>
            <w14:solidFill>
              <w14:schemeClr w14:val="tx1"/>
            </w14:solidFill>
          </w14:textFill>
        </w:rPr>
        <w:t>职业技能鉴定结果应分为合格、不合格。</w:t>
      </w:r>
    </w:p>
    <w:p w14:paraId="5198B586">
      <w:pPr>
        <w:spacing w:before="37" w:line="266" w:lineRule="auto"/>
        <w:rPr>
          <w:rFonts w:hint="eastAsia" w:ascii="宋体" w:hAnsi="宋体" w:eastAsia="宋体" w:cs="宋体"/>
          <w:color w:val="000000" w:themeColor="text1"/>
          <w:sz w:val="18"/>
          <w:szCs w:val="18"/>
          <w:lang w:eastAsia="zh-CN"/>
          <w14:textFill>
            <w14:solidFill>
              <w14:schemeClr w14:val="tx1"/>
            </w14:solidFill>
          </w14:textFill>
        </w:rPr>
      </w:pPr>
      <w:r>
        <w:rPr>
          <w:rFonts w:ascii="宋体" w:hAnsi="宋体" w:eastAsia="宋体" w:cs="宋体"/>
          <w:b/>
          <w:bCs/>
          <w:color w:val="000000" w:themeColor="text1"/>
          <w:spacing w:val="7"/>
          <w:lang w:eastAsia="zh-CN"/>
          <w14:textFill>
            <w14:solidFill>
              <w14:schemeClr w14:val="tx1"/>
            </w14:solidFill>
          </w14:textFill>
        </w:rPr>
        <w:t>3.4.</w:t>
      </w:r>
      <w:r>
        <w:rPr>
          <w:rFonts w:hint="eastAsia" w:ascii="宋体" w:hAnsi="宋体" w:eastAsia="宋体" w:cs="宋体"/>
          <w:b/>
          <w:bCs/>
          <w:color w:val="000000" w:themeColor="text1"/>
          <w:spacing w:val="7"/>
          <w:lang w:eastAsia="zh-CN"/>
          <w14:textFill>
            <w14:solidFill>
              <w14:schemeClr w14:val="tx1"/>
            </w14:solidFill>
          </w14:textFill>
        </w:rPr>
        <w:t>8</w:t>
      </w:r>
      <w:r>
        <w:rPr>
          <w:rFonts w:ascii="宋体" w:hAnsi="宋体" w:eastAsia="宋体" w:cs="宋体"/>
          <w:b/>
          <w:bCs/>
          <w:color w:val="000000" w:themeColor="text1"/>
          <w:spacing w:val="7"/>
          <w:lang w:eastAsia="zh-CN"/>
          <w14:textFill>
            <w14:solidFill>
              <w14:schemeClr w14:val="tx1"/>
            </w14:solidFill>
          </w14:textFill>
        </w:rPr>
        <w:t xml:space="preserve">  </w:t>
      </w:r>
      <w:r>
        <w:rPr>
          <w:rFonts w:ascii="宋体" w:hAnsi="宋体" w:eastAsia="宋体" w:cs="宋体"/>
          <w:color w:val="000000" w:themeColor="text1"/>
          <w:spacing w:val="-6"/>
          <w:sz w:val="22"/>
          <w:szCs w:val="22"/>
          <w:lang w:eastAsia="zh-CN"/>
          <w14:textFill>
            <w14:solidFill>
              <w14:schemeClr w14:val="tx1"/>
            </w14:solidFill>
          </w14:textFill>
        </w:rPr>
        <w:t>职业技能鉴定应按本标准第</w:t>
      </w:r>
      <w:r>
        <w:rPr>
          <w:rFonts w:ascii="Times New Roman" w:hAnsi="Times New Roman" w:eastAsia="宋体" w:cs="Times New Roman"/>
          <w:color w:val="000000" w:themeColor="text1"/>
          <w:spacing w:val="-6"/>
          <w:sz w:val="22"/>
          <w:szCs w:val="22"/>
          <w:lang w:eastAsia="zh-CN"/>
          <w14:textFill>
            <w14:solidFill>
              <w14:schemeClr w14:val="tx1"/>
            </w14:solidFill>
          </w14:textFill>
        </w:rPr>
        <w:t>3.3.1</w:t>
      </w:r>
      <w:r>
        <w:rPr>
          <w:rFonts w:ascii="宋体" w:hAnsi="宋体" w:eastAsia="宋体" w:cs="宋体"/>
          <w:color w:val="000000" w:themeColor="text1"/>
          <w:spacing w:val="-6"/>
          <w:sz w:val="22"/>
          <w:szCs w:val="22"/>
          <w:lang w:eastAsia="zh-CN"/>
          <w14:textFill>
            <w14:solidFill>
              <w14:schemeClr w14:val="tx1"/>
            </w14:solidFill>
          </w14:textFill>
        </w:rPr>
        <w:t>条的</w:t>
      </w:r>
      <w:r>
        <w:rPr>
          <w:rFonts w:hint="eastAsia" w:ascii="宋体" w:hAnsi="宋体" w:eastAsia="宋体" w:cs="宋体"/>
          <w:color w:val="000000" w:themeColor="text1"/>
          <w:spacing w:val="-6"/>
          <w:sz w:val="22"/>
          <w:szCs w:val="22"/>
          <w:lang w:eastAsia="zh-CN"/>
          <w14:textFill>
            <w14:solidFill>
              <w14:schemeClr w14:val="tx1"/>
            </w14:solidFill>
          </w14:textFill>
        </w:rPr>
        <w:t>内容按各职业功能</w:t>
      </w:r>
      <w:r>
        <w:rPr>
          <w:rFonts w:ascii="宋体" w:hAnsi="宋体" w:eastAsia="宋体" w:cs="宋体"/>
          <w:color w:val="000000" w:themeColor="text1"/>
          <w:spacing w:val="-6"/>
          <w:sz w:val="22"/>
          <w:szCs w:val="22"/>
          <w:lang w:eastAsia="zh-CN"/>
          <w14:textFill>
            <w14:solidFill>
              <w14:schemeClr w14:val="tx1"/>
            </w14:solidFill>
          </w14:textFill>
        </w:rPr>
        <w:t>模块顺序递进式进行，</w:t>
      </w:r>
      <w:r>
        <w:rPr>
          <w:rFonts w:hint="eastAsia" w:ascii="宋体" w:hAnsi="宋体" w:eastAsia="宋体" w:cs="宋体"/>
          <w:color w:val="000000" w:themeColor="text1"/>
          <w:spacing w:val="-6"/>
          <w:sz w:val="22"/>
          <w:szCs w:val="22"/>
          <w:lang w:eastAsia="zh-CN"/>
          <w14:textFill>
            <w14:solidFill>
              <w14:schemeClr w14:val="tx1"/>
            </w14:solidFill>
          </w14:textFill>
        </w:rPr>
        <w:t>各职业功能</w:t>
      </w:r>
      <w:r>
        <w:rPr>
          <w:rFonts w:ascii="宋体" w:hAnsi="宋体" w:eastAsia="宋体" w:cs="宋体"/>
          <w:color w:val="000000" w:themeColor="text1"/>
          <w:spacing w:val="-6"/>
          <w:sz w:val="22"/>
          <w:szCs w:val="22"/>
          <w:lang w:eastAsia="zh-CN"/>
          <w14:textFill>
            <w14:solidFill>
              <w14:schemeClr w14:val="tx1"/>
            </w14:solidFill>
          </w14:textFill>
        </w:rPr>
        <w:t>模块</w:t>
      </w:r>
      <w:r>
        <w:rPr>
          <w:rFonts w:hint="eastAsia" w:ascii="宋体" w:hAnsi="宋体" w:eastAsia="宋体" w:cs="宋体"/>
          <w:color w:val="000000" w:themeColor="text1"/>
          <w:spacing w:val="-6"/>
          <w:sz w:val="22"/>
          <w:szCs w:val="22"/>
          <w:lang w:eastAsia="zh-CN"/>
          <w14:textFill>
            <w14:solidFill>
              <w14:schemeClr w14:val="tx1"/>
            </w14:solidFill>
          </w14:textFill>
        </w:rPr>
        <w:t>评价</w:t>
      </w:r>
      <w:r>
        <w:rPr>
          <w:rFonts w:ascii="宋体" w:hAnsi="宋体" w:eastAsia="宋体" w:cs="宋体"/>
          <w:color w:val="000000" w:themeColor="text1"/>
          <w:spacing w:val="-6"/>
          <w:sz w:val="22"/>
          <w:szCs w:val="22"/>
          <w:lang w:eastAsia="zh-CN"/>
          <w14:textFill>
            <w14:solidFill>
              <w14:schemeClr w14:val="tx1"/>
            </w14:solidFill>
          </w14:textFill>
        </w:rPr>
        <w:t>均合格后，方可获得相应的职业培训合格</w:t>
      </w:r>
      <w:r>
        <w:rPr>
          <w:rFonts w:hint="eastAsia" w:ascii="宋体" w:hAnsi="宋体" w:eastAsia="宋体" w:cs="宋体"/>
          <w:color w:val="000000" w:themeColor="text1"/>
          <w:spacing w:val="-6"/>
          <w:sz w:val="22"/>
          <w:szCs w:val="22"/>
          <w:lang w:eastAsia="zh-CN"/>
          <w14:textFill>
            <w14:solidFill>
              <w14:schemeClr w14:val="tx1"/>
            </w14:solidFill>
          </w14:textFill>
        </w:rPr>
        <w:t>证书</w:t>
      </w:r>
      <w:r>
        <w:rPr>
          <w:rFonts w:ascii="宋体" w:hAnsi="宋体" w:eastAsia="宋体" w:cs="宋体"/>
          <w:color w:val="000000" w:themeColor="text1"/>
          <w:spacing w:val="-6"/>
          <w:sz w:val="22"/>
          <w:szCs w:val="22"/>
          <w:lang w:eastAsia="zh-CN"/>
          <w14:textFill>
            <w14:solidFill>
              <w14:schemeClr w14:val="tx1"/>
            </w14:solidFill>
          </w14:textFill>
        </w:rPr>
        <w:t>。</w:t>
      </w:r>
    </w:p>
    <w:p w14:paraId="6A78A819">
      <w:pPr>
        <w:spacing w:line="266" w:lineRule="auto"/>
        <w:rPr>
          <w:rFonts w:hint="eastAsia" w:ascii="宋体" w:hAnsi="宋体" w:eastAsia="宋体" w:cs="宋体"/>
          <w:color w:val="000000" w:themeColor="text1"/>
          <w:sz w:val="18"/>
          <w:szCs w:val="18"/>
          <w:lang w:eastAsia="zh-CN"/>
          <w14:textFill>
            <w14:solidFill>
              <w14:schemeClr w14:val="tx1"/>
            </w14:solidFill>
          </w14:textFill>
        </w:rPr>
        <w:sectPr>
          <w:footerReference r:id="rId13" w:type="default"/>
          <w:pgSz w:w="11907" w:h="16840"/>
          <w:pgMar w:top="1417" w:right="1418" w:bottom="1417" w:left="1418" w:header="0" w:footer="567" w:gutter="0"/>
          <w:pgNumType w:fmt="decimal"/>
          <w:cols w:space="0" w:num="1"/>
          <w:rtlGutter w:val="0"/>
          <w:docGrid w:linePitch="0" w:charSpace="0"/>
        </w:sectPr>
      </w:pPr>
    </w:p>
    <w:p w14:paraId="656E538F">
      <w:pPr>
        <w:spacing w:before="97" w:line="221" w:lineRule="auto"/>
        <w:jc w:val="center"/>
        <w:outlineLvl w:val="0"/>
        <w:rPr>
          <w:rFonts w:hint="eastAsia" w:ascii="宋体" w:hAnsi="宋体" w:eastAsia="宋体" w:cs="宋体"/>
          <w:b/>
          <w:bCs/>
          <w:color w:val="000000" w:themeColor="text1"/>
          <w:spacing w:val="-13"/>
          <w:sz w:val="30"/>
          <w:szCs w:val="30"/>
          <w:lang w:eastAsia="zh-CN"/>
          <w14:textFill>
            <w14:solidFill>
              <w14:schemeClr w14:val="tx1"/>
            </w14:solidFill>
          </w14:textFill>
        </w:rPr>
      </w:pPr>
      <w:bookmarkStart w:id="94" w:name="_Toc9375"/>
      <w:r>
        <w:rPr>
          <w:rFonts w:ascii="Times New Roman" w:hAnsi="Times New Roman" w:eastAsia="黑体" w:cs="Times New Roman"/>
          <w:b/>
          <w:bCs/>
          <w:color w:val="000000" w:themeColor="text1"/>
          <w:spacing w:val="-19"/>
          <w:sz w:val="32"/>
          <w:szCs w:val="32"/>
          <w:lang w:eastAsia="zh-CN"/>
          <w14:textFill>
            <w14:solidFill>
              <w14:schemeClr w14:val="tx1"/>
            </w14:solidFill>
          </w14:textFill>
        </w:rPr>
        <w:t>4</w:t>
      </w:r>
      <w:r>
        <w:rPr>
          <w:rFonts w:hint="eastAsia" w:ascii="宋体" w:hAnsi="宋体" w:eastAsia="宋体" w:cs="宋体"/>
          <w:b/>
          <w:bCs/>
          <w:color w:val="000000" w:themeColor="text1"/>
          <w:spacing w:val="-13"/>
          <w:sz w:val="30"/>
          <w:szCs w:val="30"/>
          <w:lang w:eastAsia="zh-CN"/>
          <w14:textFill>
            <w14:solidFill>
              <w14:schemeClr w14:val="tx1"/>
            </w14:solidFill>
          </w14:textFill>
        </w:rPr>
        <w:t xml:space="preserve">  </w:t>
      </w:r>
      <w:bookmarkStart w:id="95" w:name="OLE_LINK32"/>
      <w:bookmarkStart w:id="96" w:name="OLE_LINK42"/>
      <w:r>
        <w:rPr>
          <w:rFonts w:hint="eastAsia" w:ascii="Times New Roman" w:hAnsi="Times New Roman" w:eastAsia="宋体" w:cs="Times New Roman"/>
          <w:b/>
          <w:bCs/>
          <w:color w:val="000000" w:themeColor="text1"/>
          <w:spacing w:val="-13"/>
          <w:sz w:val="32"/>
          <w:szCs w:val="32"/>
          <w:lang w:eastAsia="zh-CN"/>
          <w14:textFill>
            <w14:solidFill>
              <w14:schemeClr w14:val="tx1"/>
            </w14:solidFill>
          </w14:textFill>
        </w:rPr>
        <w:t>金属围护安装工（直立锁边屋面）</w:t>
      </w:r>
      <w:bookmarkEnd w:id="95"/>
      <w:bookmarkStart w:id="97" w:name="OLE_LINK30"/>
      <w:r>
        <w:rPr>
          <w:rFonts w:hint="eastAsia" w:ascii="Times New Roman" w:hAnsi="Times New Roman" w:eastAsia="宋体" w:cs="Times New Roman"/>
          <w:b/>
          <w:bCs/>
          <w:color w:val="000000" w:themeColor="text1"/>
          <w:spacing w:val="-13"/>
          <w:sz w:val="32"/>
          <w:szCs w:val="32"/>
          <w:lang w:eastAsia="zh-CN"/>
          <w14:textFill>
            <w14:solidFill>
              <w14:schemeClr w14:val="tx1"/>
            </w14:solidFill>
          </w14:textFill>
        </w:rPr>
        <w:t>技能标准</w:t>
      </w:r>
      <w:bookmarkEnd w:id="94"/>
      <w:bookmarkEnd w:id="96"/>
      <w:bookmarkEnd w:id="97"/>
    </w:p>
    <w:p w14:paraId="21D91F45">
      <w:pPr>
        <w:spacing w:before="68" w:line="222" w:lineRule="auto"/>
        <w:jc w:val="center"/>
        <w:outlineLvl w:val="1"/>
        <w:rPr>
          <w:rFonts w:ascii="Times New Roman" w:hAnsi="Times New Roman" w:cs="Times New Roman"/>
          <w:b/>
          <w:bCs/>
          <w:color w:val="000000" w:themeColor="text1"/>
          <w:spacing w:val="-8"/>
          <w:sz w:val="28"/>
          <w:szCs w:val="28"/>
          <w:lang w:eastAsia="zh-CN"/>
          <w14:textFill>
            <w14:solidFill>
              <w14:schemeClr w14:val="tx1"/>
            </w14:solidFill>
          </w14:textFill>
        </w:rPr>
      </w:pPr>
      <w:bookmarkStart w:id="98" w:name="OLE_LINK29"/>
      <w:bookmarkStart w:id="99" w:name="_Toc1747"/>
      <w:bookmarkStart w:id="100" w:name="OLE_LINK77"/>
      <w:r>
        <w:rPr>
          <w:rFonts w:ascii="Times New Roman" w:hAnsi="Times New Roman" w:cs="Times New Roman"/>
          <w:b/>
          <w:bCs/>
          <w:color w:val="000000" w:themeColor="text1"/>
          <w:spacing w:val="-8"/>
          <w:sz w:val="28"/>
          <w:szCs w:val="28"/>
          <w:lang w:eastAsia="zh-CN"/>
          <w14:textFill>
            <w14:solidFill>
              <w14:schemeClr w14:val="tx1"/>
            </w14:solidFill>
          </w14:textFill>
        </w:rPr>
        <w:t xml:space="preserve">4.1 </w:t>
      </w:r>
      <w:bookmarkStart w:id="101" w:name="OLE_LINK27"/>
      <w:r>
        <w:rPr>
          <w:rFonts w:hint="eastAsia" w:ascii="Times New Roman" w:hAnsi="Times New Roman" w:cs="Times New Roman"/>
          <w:b/>
          <w:bCs/>
          <w:color w:val="000000" w:themeColor="text1"/>
          <w:spacing w:val="-8"/>
          <w:sz w:val="28"/>
          <w:szCs w:val="28"/>
          <w:lang w:eastAsia="zh-CN"/>
          <w14:textFill>
            <w14:solidFill>
              <w14:schemeClr w14:val="tx1"/>
            </w14:solidFill>
          </w14:textFill>
        </w:rPr>
        <w:t xml:space="preserve">工 作 </w:t>
      </w:r>
      <w:r>
        <w:rPr>
          <w:rFonts w:ascii="Times New Roman" w:hAnsi="Times New Roman" w:cs="Times New Roman"/>
          <w:b/>
          <w:bCs/>
          <w:color w:val="000000" w:themeColor="text1"/>
          <w:spacing w:val="-8"/>
          <w:sz w:val="28"/>
          <w:szCs w:val="28"/>
          <w:lang w:eastAsia="zh-CN"/>
          <w14:textFill>
            <w14:solidFill>
              <w14:schemeClr w14:val="tx1"/>
            </w14:solidFill>
          </w14:textFill>
        </w:rPr>
        <w:t>要</w:t>
      </w:r>
      <w:r>
        <w:rPr>
          <w:rFonts w:hint="eastAsia" w:ascii="Times New Roman" w:hAnsi="Times New Roman" w:cs="Times New Roman"/>
          <w:b/>
          <w:bCs/>
          <w:color w:val="000000" w:themeColor="text1"/>
          <w:spacing w:val="-8"/>
          <w:sz w:val="28"/>
          <w:szCs w:val="28"/>
          <w:lang w:eastAsia="zh-CN"/>
          <w14:textFill>
            <w14:solidFill>
              <w14:schemeClr w14:val="tx1"/>
            </w14:solidFill>
          </w14:textFill>
        </w:rPr>
        <w:t xml:space="preserve"> </w:t>
      </w:r>
      <w:r>
        <w:rPr>
          <w:rFonts w:ascii="Times New Roman" w:hAnsi="Times New Roman" w:cs="Times New Roman"/>
          <w:b/>
          <w:bCs/>
          <w:color w:val="000000" w:themeColor="text1"/>
          <w:spacing w:val="-8"/>
          <w:sz w:val="28"/>
          <w:szCs w:val="28"/>
          <w:lang w:eastAsia="zh-CN"/>
          <w14:textFill>
            <w14:solidFill>
              <w14:schemeClr w14:val="tx1"/>
            </w14:solidFill>
          </w14:textFill>
        </w:rPr>
        <w:t>求</w:t>
      </w:r>
      <w:bookmarkEnd w:id="98"/>
      <w:bookmarkEnd w:id="99"/>
      <w:bookmarkEnd w:id="101"/>
    </w:p>
    <w:p w14:paraId="5FBD0F21">
      <w:pPr>
        <w:spacing w:before="61" w:line="304" w:lineRule="auto"/>
        <w:ind w:firstLine="2"/>
        <w:rPr>
          <w:rFonts w:hint="eastAsia" w:ascii="宋体" w:hAnsi="宋体" w:eastAsia="宋体" w:cs="宋体"/>
          <w:color w:val="000000" w:themeColor="text1"/>
          <w:spacing w:val="-6"/>
          <w:sz w:val="24"/>
          <w:szCs w:val="24"/>
          <w:lang w:eastAsia="zh-CN"/>
          <w14:textFill>
            <w14:solidFill>
              <w14:schemeClr w14:val="tx1"/>
            </w14:solidFill>
          </w14:textFill>
        </w:rPr>
      </w:pPr>
      <w:bookmarkStart w:id="102" w:name="OLE_LINK80"/>
      <w:r>
        <w:rPr>
          <w:rFonts w:ascii="Times New Roman" w:hAnsi="Times New Roman" w:eastAsia="宋体" w:cs="Times New Roman"/>
          <w:b/>
          <w:bCs/>
          <w:color w:val="000000" w:themeColor="text1"/>
          <w:spacing w:val="7"/>
          <w:sz w:val="24"/>
          <w:szCs w:val="24"/>
          <w:lang w:eastAsia="zh-CN"/>
          <w14:textFill>
            <w14:solidFill>
              <w14:schemeClr w14:val="tx1"/>
            </w14:solidFill>
          </w14:textFill>
        </w:rPr>
        <w:t>4.</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hint="eastAsia" w:ascii="宋体" w:hAnsi="宋体" w:eastAsia="宋体" w:cs="宋体"/>
          <w:b/>
          <w:bCs/>
          <w:color w:val="000000" w:themeColor="text1"/>
          <w:spacing w:val="7"/>
          <w:lang w:eastAsia="zh-CN"/>
          <w14:textFill>
            <w14:solidFill>
              <w14:schemeClr w14:val="tx1"/>
            </w14:solidFill>
          </w14:textFill>
        </w:rPr>
        <w:t xml:space="preserve"> </w:t>
      </w:r>
      <w:bookmarkStart w:id="103" w:name="OLE_LINK36"/>
      <w:bookmarkStart w:id="104" w:name="OLE_LINK37"/>
      <w:r>
        <w:rPr>
          <w:rFonts w:ascii="宋体" w:hAnsi="宋体" w:eastAsia="宋体" w:cs="宋体"/>
          <w:color w:val="000000" w:themeColor="text1"/>
          <w:spacing w:val="-6"/>
          <w:sz w:val="24"/>
          <w:szCs w:val="24"/>
          <w:lang w:eastAsia="zh-CN"/>
          <w14:textFill>
            <w14:solidFill>
              <w14:schemeClr w14:val="tx1"/>
            </w14:solidFill>
          </w14:textFill>
        </w:rPr>
        <w:t>职业技能五级</w:t>
      </w:r>
      <w:r>
        <w:rPr>
          <w:rFonts w:hint="eastAsia" w:ascii="宋体" w:hAnsi="宋体" w:eastAsia="宋体" w:cs="宋体"/>
          <w:color w:val="000000" w:themeColor="text1"/>
          <w:spacing w:val="-6"/>
          <w:sz w:val="24"/>
          <w:szCs w:val="24"/>
          <w:lang w:eastAsia="zh-CN"/>
          <w14:textFill>
            <w14:solidFill>
              <w14:schemeClr w14:val="tx1"/>
            </w14:solidFill>
          </w14:textFill>
        </w:rPr>
        <w:t>金属围护安装工（直立锁边屋面）</w:t>
      </w:r>
      <w:bookmarkEnd w:id="103"/>
      <w:r>
        <w:rPr>
          <w:rFonts w:ascii="宋体" w:hAnsi="宋体" w:eastAsia="宋体" w:cs="宋体"/>
          <w:color w:val="000000" w:themeColor="text1"/>
          <w:spacing w:val="-6"/>
          <w:sz w:val="24"/>
          <w:szCs w:val="24"/>
          <w:lang w:eastAsia="zh-CN"/>
          <w14:textFill>
            <w14:solidFill>
              <w14:schemeClr w14:val="tx1"/>
            </w14:solidFill>
          </w14:textFill>
        </w:rPr>
        <w:t>的</w:t>
      </w:r>
      <w:bookmarkStart w:id="105" w:name="OLE_LINK31"/>
      <w:r>
        <w:rPr>
          <w:rFonts w:hint="eastAsia" w:ascii="宋体" w:hAnsi="宋体" w:eastAsia="宋体" w:cs="宋体"/>
          <w:color w:val="000000" w:themeColor="text1"/>
          <w:spacing w:val="-6"/>
          <w:sz w:val="24"/>
          <w:szCs w:val="24"/>
          <w:lang w:eastAsia="zh-CN"/>
          <w14:textFill>
            <w14:solidFill>
              <w14:schemeClr w14:val="tx1"/>
            </w14:solidFill>
          </w14:textFill>
        </w:rPr>
        <w:t>工作</w:t>
      </w:r>
      <w:bookmarkEnd w:id="105"/>
      <w:r>
        <w:rPr>
          <w:rFonts w:ascii="宋体" w:hAnsi="宋体" w:eastAsia="宋体" w:cs="宋体"/>
          <w:color w:val="000000" w:themeColor="text1"/>
          <w:spacing w:val="-6"/>
          <w:sz w:val="24"/>
          <w:szCs w:val="24"/>
          <w:lang w:eastAsia="zh-CN"/>
          <w14:textFill>
            <w14:solidFill>
              <w14:schemeClr w14:val="tx1"/>
            </w14:solidFill>
          </w14:textFill>
        </w:rPr>
        <w:t>要求</w:t>
      </w:r>
      <w:bookmarkEnd w:id="104"/>
      <w:r>
        <w:rPr>
          <w:rFonts w:ascii="宋体" w:hAnsi="宋体" w:eastAsia="宋体" w:cs="宋体"/>
          <w:color w:val="000000" w:themeColor="text1"/>
          <w:spacing w:val="-6"/>
          <w:sz w:val="24"/>
          <w:szCs w:val="24"/>
          <w:lang w:eastAsia="zh-CN"/>
          <w14:textFill>
            <w14:solidFill>
              <w14:schemeClr w14:val="tx1"/>
            </w14:solidFill>
          </w14:textFill>
        </w:rPr>
        <w:t>应符合表</w:t>
      </w:r>
      <w:r>
        <w:rPr>
          <w:rFonts w:ascii="Times New Roman" w:hAnsi="Times New Roman" w:eastAsia="宋体" w:cs="Times New Roman"/>
          <w:color w:val="000000" w:themeColor="text1"/>
          <w:spacing w:val="-6"/>
          <w:sz w:val="24"/>
          <w:szCs w:val="24"/>
          <w:lang w:eastAsia="zh-CN"/>
          <w14:textFill>
            <w14:solidFill>
              <w14:schemeClr w14:val="tx1"/>
            </w14:solidFill>
          </w14:textFill>
        </w:rPr>
        <w:t>4.</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1</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 </w:t>
      </w:r>
      <w:r>
        <w:rPr>
          <w:rFonts w:ascii="宋体" w:hAnsi="宋体" w:eastAsia="宋体" w:cs="宋体"/>
          <w:color w:val="000000" w:themeColor="text1"/>
          <w:spacing w:val="-6"/>
          <w:sz w:val="24"/>
          <w:szCs w:val="24"/>
          <w:lang w:eastAsia="zh-CN"/>
          <w14:textFill>
            <w14:solidFill>
              <w14:schemeClr w14:val="tx1"/>
            </w14:solidFill>
          </w14:textFill>
        </w:rPr>
        <w:t>的规定。</w:t>
      </w:r>
    </w:p>
    <w:p w14:paraId="72FA5873">
      <w:pPr>
        <w:pStyle w:val="3"/>
        <w:spacing w:before="109" w:line="221" w:lineRule="auto"/>
        <w:jc w:val="center"/>
        <w:rPr>
          <w:rFonts w:hint="eastAsia" w:ascii="宋体" w:hAnsi="宋体" w:eastAsia="宋体"/>
          <w:b/>
          <w:bCs/>
          <w:color w:val="000000" w:themeColor="text1"/>
          <w:spacing w:val="-6"/>
          <w:sz w:val="21"/>
          <w:szCs w:val="21"/>
          <w:lang w:eastAsia="zh-CN"/>
          <w14:textFill>
            <w14:solidFill>
              <w14:schemeClr w14:val="tx1"/>
            </w14:solidFill>
          </w14:textFill>
        </w:rPr>
      </w:pPr>
      <w:r>
        <w:rPr>
          <w:rFonts w:ascii="宋体" w:hAnsi="宋体" w:eastAsia="宋体"/>
          <w:b/>
          <w:bCs/>
          <w:color w:val="000000" w:themeColor="text1"/>
          <w:spacing w:val="-6"/>
          <w:sz w:val="21"/>
          <w:szCs w:val="21"/>
          <w:lang w:eastAsia="zh-CN"/>
          <w14:textFill>
            <w14:solidFill>
              <w14:schemeClr w14:val="tx1"/>
            </w14:solidFill>
          </w14:textFill>
        </w:rPr>
        <w:t>表</w:t>
      </w:r>
      <w:r>
        <w:rPr>
          <w:rFonts w:ascii="Times New Roman" w:hAnsi="Times New Roman" w:cs="Times New Roman"/>
          <w:b/>
          <w:bCs/>
          <w:color w:val="000000" w:themeColor="text1"/>
          <w:spacing w:val="-6"/>
          <w:sz w:val="21"/>
          <w:szCs w:val="21"/>
          <w:lang w:eastAsia="zh-CN"/>
          <w14:textFill>
            <w14:solidFill>
              <w14:schemeClr w14:val="tx1"/>
            </w14:solidFill>
          </w14:textFill>
        </w:rPr>
        <w:t xml:space="preserve"> 4.</w:t>
      </w:r>
      <w:r>
        <w:rPr>
          <w:rFonts w:hint="eastAsia" w:ascii="Times New Roman" w:hAnsi="Times New Roman" w:cs="Times New Roman"/>
          <w:b/>
          <w:bCs/>
          <w:color w:val="000000" w:themeColor="text1"/>
          <w:spacing w:val="-6"/>
          <w:sz w:val="21"/>
          <w:szCs w:val="21"/>
          <w:lang w:eastAsia="zh-CN"/>
          <w14:textFill>
            <w14:solidFill>
              <w14:schemeClr w14:val="tx1"/>
            </w14:solidFill>
          </w14:textFill>
        </w:rPr>
        <w:t>1</w:t>
      </w:r>
      <w:r>
        <w:rPr>
          <w:rFonts w:ascii="Times New Roman" w:hAnsi="Times New Roman" w:cs="Times New Roman"/>
          <w:b/>
          <w:bCs/>
          <w:color w:val="000000" w:themeColor="text1"/>
          <w:spacing w:val="-6"/>
          <w:sz w:val="21"/>
          <w:szCs w:val="21"/>
          <w:lang w:eastAsia="zh-CN"/>
          <w14:textFill>
            <w14:solidFill>
              <w14:schemeClr w14:val="tx1"/>
            </w14:solidFill>
          </w14:textFill>
        </w:rPr>
        <w:t>.1</w:t>
      </w:r>
      <w:r>
        <w:rPr>
          <w:rFonts w:ascii="Times New Roman" w:hAnsi="Times New Roman" w:cs="Times New Roman"/>
          <w:color w:val="000000" w:themeColor="text1"/>
          <w:spacing w:val="47"/>
          <w:sz w:val="21"/>
          <w:szCs w:val="21"/>
          <w:lang w:eastAsia="zh-CN"/>
          <w14:textFill>
            <w14:solidFill>
              <w14:schemeClr w14:val="tx1"/>
            </w14:solidFill>
          </w14:textFill>
        </w:rPr>
        <w:t xml:space="preserve"> </w:t>
      </w:r>
      <w:r>
        <w:rPr>
          <w:rFonts w:hint="eastAsia" w:ascii="宋体" w:hAnsi="宋体" w:eastAsia="宋体"/>
          <w:b/>
          <w:bCs/>
          <w:color w:val="000000" w:themeColor="text1"/>
          <w:spacing w:val="-6"/>
          <w:sz w:val="21"/>
          <w:szCs w:val="21"/>
          <w:lang w:eastAsia="zh-CN"/>
          <w14:textFill>
            <w14:solidFill>
              <w14:schemeClr w14:val="tx1"/>
            </w14:solidFill>
          </w14:textFill>
        </w:rPr>
        <w:t>职业技能五级金属围护安装工（直立锁边屋面）的工作要求</w:t>
      </w:r>
      <w:bookmarkEnd w:id="102"/>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353"/>
        <w:gridCol w:w="3278"/>
        <w:gridCol w:w="3279"/>
      </w:tblGrid>
      <w:tr w14:paraId="43C848B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11" w:hRule="atLeast"/>
          <w:tblHeader/>
        </w:trPr>
        <w:tc>
          <w:tcPr>
            <w:tcW w:w="1150" w:type="dxa"/>
            <w:tcBorders>
              <w:top w:val="single" w:color="231F20" w:sz="6" w:space="0"/>
              <w:left w:val="single" w:color="231F20" w:sz="6" w:space="0"/>
              <w:bottom w:val="single" w:color="231F20" w:sz="2" w:space="0"/>
              <w:right w:val="single" w:color="231F20" w:sz="2" w:space="0"/>
            </w:tcBorders>
            <w:tcMar>
              <w:top w:w="57" w:type="dxa"/>
              <w:left w:w="113" w:type="dxa"/>
              <w:bottom w:w="57" w:type="dxa"/>
              <w:right w:w="0" w:type="dxa"/>
            </w:tcMar>
            <w:vAlign w:val="center"/>
          </w:tcPr>
          <w:p w14:paraId="66B4320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bookmarkStart w:id="106" w:name="OLE_LINK34"/>
            <w:r>
              <w:rPr>
                <w:rFonts w:hint="eastAsia" w:ascii="宋体" w:hAnsi="宋体" w:eastAsia="宋体" w:cstheme="minorEastAsia"/>
                <w:color w:val="000000" w:themeColor="text1"/>
                <w:sz w:val="18"/>
                <w:szCs w:val="18"/>
                <w14:textFill>
                  <w14:solidFill>
                    <w14:schemeClr w14:val="tx1"/>
                  </w14:solidFill>
                </w14:textFill>
              </w:rPr>
              <w:t>职业功能</w:t>
            </w:r>
          </w:p>
        </w:tc>
        <w:tc>
          <w:tcPr>
            <w:tcW w:w="1353" w:type="dxa"/>
            <w:tcBorders>
              <w:top w:val="single" w:color="231F20" w:sz="6"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9F06D38">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278" w:type="dxa"/>
            <w:tcBorders>
              <w:top w:val="single" w:color="231F20" w:sz="6"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079AD10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79" w:type="dxa"/>
            <w:tcBorders>
              <w:top w:val="single" w:color="231F20" w:sz="6"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5952425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6CC9E24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759B76E3">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82CE8CF">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w:t>
            </w:r>
            <w:r>
              <w:rPr>
                <w:rFonts w:hint="eastAsia" w:ascii="宋体" w:hAnsi="宋体" w:eastAsia="宋体" w:cstheme="minorEastAsia"/>
                <w:color w:val="000000" w:themeColor="text1"/>
                <w:sz w:val="18"/>
                <w:szCs w:val="18"/>
                <w:lang w:eastAsia="zh-CN"/>
                <w14:textFill>
                  <w14:solidFill>
                    <w14:schemeClr w14:val="tx1"/>
                  </w14:solidFill>
                </w14:textFill>
              </w:rPr>
              <w:t xml:space="preserve"> 识图</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DEC414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w:t>
            </w:r>
            <w:bookmarkStart w:id="107" w:name="OLE_LINK47"/>
            <w:r>
              <w:rPr>
                <w:rFonts w:hint="eastAsia" w:ascii="宋体" w:hAnsi="宋体" w:eastAsia="宋体" w:cstheme="minorEastAsia"/>
                <w:color w:val="000000" w:themeColor="text1"/>
                <w:sz w:val="18"/>
                <w:szCs w:val="18"/>
                <w:lang w:eastAsia="zh-CN"/>
                <w14:textFill>
                  <w14:solidFill>
                    <w14:schemeClr w14:val="tx1"/>
                  </w14:solidFill>
                </w14:textFill>
              </w:rPr>
              <w:t>看懂一般项目直立锁边</w:t>
            </w:r>
            <w:bookmarkStart w:id="108" w:name="OLE_LINK100"/>
            <w:r>
              <w:rPr>
                <w:rFonts w:hint="eastAsia" w:ascii="宋体" w:hAnsi="宋体" w:eastAsia="宋体" w:cstheme="minorEastAsia"/>
                <w:color w:val="000000" w:themeColor="text1"/>
                <w:sz w:val="18"/>
                <w:szCs w:val="18"/>
                <w:lang w:eastAsia="zh-CN"/>
                <w14:textFill>
                  <w14:solidFill>
                    <w14:schemeClr w14:val="tx1"/>
                  </w14:solidFill>
                </w14:textFill>
              </w:rPr>
              <w:t>屋面、排水天沟</w:t>
            </w:r>
            <w:bookmarkEnd w:id="108"/>
            <w:r>
              <w:rPr>
                <w:rFonts w:hint="eastAsia" w:ascii="宋体" w:hAnsi="宋体" w:eastAsia="宋体" w:cstheme="minorEastAsia"/>
                <w:color w:val="000000" w:themeColor="text1"/>
                <w:sz w:val="18"/>
                <w:szCs w:val="18"/>
                <w:lang w:eastAsia="zh-CN"/>
                <w14:textFill>
                  <w14:solidFill>
                    <w14:schemeClr w14:val="tx1"/>
                  </w14:solidFill>
                </w14:textFill>
              </w:rPr>
              <w:t>布置图、连接构造及节点图</w:t>
            </w:r>
            <w:bookmarkEnd w:id="107"/>
          </w:p>
          <w:p w14:paraId="11DD75C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能看懂一般项目天窗</w:t>
            </w:r>
            <w:bookmarkStart w:id="109" w:name="OLE_LINK103"/>
            <w:r>
              <w:rPr>
                <w:rFonts w:hint="eastAsia" w:ascii="宋体" w:hAnsi="宋体" w:eastAsia="宋体" w:cstheme="minorEastAsia"/>
                <w:color w:val="000000" w:themeColor="text1"/>
                <w:sz w:val="18"/>
                <w:szCs w:val="18"/>
                <w:lang w:eastAsia="zh-CN"/>
                <w14:textFill>
                  <w14:solidFill>
                    <w14:schemeClr w14:val="tx1"/>
                  </w14:solidFill>
                </w14:textFill>
              </w:rPr>
              <w:t>、采光带</w:t>
            </w:r>
            <w:bookmarkEnd w:id="109"/>
            <w:r>
              <w:rPr>
                <w:rFonts w:hint="eastAsia" w:ascii="宋体" w:hAnsi="宋体" w:eastAsia="宋体" w:cstheme="minorEastAsia"/>
                <w:color w:val="000000" w:themeColor="text1"/>
                <w:sz w:val="18"/>
                <w:szCs w:val="18"/>
                <w:lang w:eastAsia="zh-CN"/>
                <w14:textFill>
                  <w14:solidFill>
                    <w14:schemeClr w14:val="tx1"/>
                  </w14:solidFill>
                </w14:textFill>
              </w:rPr>
              <w:t>连接构造及节点图</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77FBA70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bookmarkStart w:id="110" w:name="OLE_LINK102"/>
            <w:bookmarkStart w:id="111" w:name="OLE_LINK48"/>
            <w:r>
              <w:rPr>
                <w:rFonts w:hint="eastAsia" w:ascii="宋体" w:hAnsi="宋体" w:eastAsia="宋体" w:cstheme="minorEastAsia"/>
                <w:color w:val="000000" w:themeColor="text1"/>
                <w:sz w:val="18"/>
                <w:szCs w:val="18"/>
                <w:lang w:eastAsia="zh-CN"/>
                <w14:textFill>
                  <w14:solidFill>
                    <w14:schemeClr w14:val="tx1"/>
                  </w14:solidFill>
                </w14:textFill>
              </w:rPr>
              <w:t>1.1.1 一般项目直立锁边屋面、排水天沟布置图、连接构造图、节点图识图知识</w:t>
            </w:r>
          </w:p>
          <w:bookmarkEnd w:id="110"/>
          <w:p w14:paraId="7E2BAE4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一般项目天窗、采光带等布置图、构造图、节点图识图知识</w:t>
            </w:r>
            <w:bookmarkEnd w:id="111"/>
          </w:p>
        </w:tc>
      </w:tr>
      <w:tr w14:paraId="54D4FE3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0CC5A7A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5BE051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43F573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能识别</w:t>
            </w:r>
            <w:bookmarkStart w:id="112" w:name="OLE_LINK101"/>
            <w:r>
              <w:rPr>
                <w:rFonts w:hint="eastAsia" w:ascii="宋体" w:hAnsi="宋体" w:eastAsia="宋体" w:cstheme="minorEastAsia"/>
                <w:color w:val="000000" w:themeColor="text1"/>
                <w:sz w:val="18"/>
                <w:szCs w:val="18"/>
                <w:lang w:eastAsia="zh-CN"/>
                <w14:textFill>
                  <w14:solidFill>
                    <w14:schemeClr w14:val="tx1"/>
                  </w14:solidFill>
                </w14:textFill>
              </w:rPr>
              <w:t>支承构件、金属型材、底板、绝热材料、隔汽膜、防水卷材、屋面板、固定支架</w:t>
            </w:r>
            <w:bookmarkStart w:id="113" w:name="OLE_LINK104"/>
            <w:r>
              <w:rPr>
                <w:rFonts w:hint="eastAsia" w:ascii="宋体" w:hAnsi="宋体" w:eastAsia="宋体" w:cstheme="minorEastAsia"/>
                <w:color w:val="000000" w:themeColor="text1"/>
                <w:sz w:val="18"/>
                <w:szCs w:val="18"/>
                <w:lang w:eastAsia="zh-CN"/>
                <w14:textFill>
                  <w14:solidFill>
                    <w14:schemeClr w14:val="tx1"/>
                  </w14:solidFill>
                </w14:textFill>
              </w:rPr>
              <w:t>、板肋夹具</w:t>
            </w:r>
            <w:bookmarkEnd w:id="113"/>
            <w:r>
              <w:rPr>
                <w:rFonts w:hint="eastAsia" w:ascii="宋体" w:hAnsi="宋体" w:eastAsia="宋体" w:cstheme="minorEastAsia"/>
                <w:color w:val="000000" w:themeColor="text1"/>
                <w:sz w:val="18"/>
                <w:szCs w:val="18"/>
                <w:lang w:eastAsia="zh-CN"/>
                <w14:textFill>
                  <w14:solidFill>
                    <w14:schemeClr w14:val="tx1"/>
                  </w14:solidFill>
                </w14:textFill>
              </w:rPr>
              <w:t>等常见构件与材料</w:t>
            </w:r>
            <w:bookmarkEnd w:id="112"/>
          </w:p>
          <w:p w14:paraId="35D71A0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能按品种、规格、尺寸分类堆放、保管材料和构配件，能在高空正确存放材料和构配件</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41F117C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支承构件、金属型材、底板、绝热材料、隔汽膜、防水卷材、屋面板、固定支架、板肋夹具等常见构件与材料基本知识</w:t>
            </w:r>
          </w:p>
          <w:p w14:paraId="180D647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金属屋面常用材料知识和构配件的存放要求</w:t>
            </w:r>
          </w:p>
        </w:tc>
      </w:tr>
      <w:tr w14:paraId="31A07E0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17FBEF1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710A2C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 机具准备</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FEDD54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能使用常用工具、量具</w:t>
            </w:r>
          </w:p>
          <w:p w14:paraId="23D14D2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1.3.2 </w:t>
            </w:r>
            <w:bookmarkStart w:id="114" w:name="OLE_LINK88"/>
            <w:r>
              <w:rPr>
                <w:rFonts w:hint="eastAsia" w:ascii="宋体" w:hAnsi="宋体" w:eastAsia="宋体" w:cstheme="minorEastAsia"/>
                <w:color w:val="000000" w:themeColor="text1"/>
                <w:sz w:val="18"/>
                <w:szCs w:val="18"/>
                <w:lang w:eastAsia="zh-CN"/>
                <w14:textFill>
                  <w14:solidFill>
                    <w14:schemeClr w14:val="tx1"/>
                  </w14:solidFill>
                </w14:textFill>
              </w:rPr>
              <w:t>能正确操作</w:t>
            </w:r>
            <w:r>
              <w:rPr>
                <w:rFonts w:ascii="宋体" w:hAnsi="宋体" w:eastAsia="宋体" w:cstheme="minorEastAsia"/>
                <w:color w:val="000000" w:themeColor="text1"/>
                <w:sz w:val="18"/>
                <w:szCs w:val="18"/>
                <w:lang w:eastAsia="zh-CN"/>
                <w14:textFill>
                  <w14:solidFill>
                    <w14:schemeClr w14:val="tx1"/>
                  </w14:solidFill>
                </w14:textFill>
              </w:rPr>
              <w:t>直立锁边屋面</w:t>
            </w:r>
            <w:r>
              <w:rPr>
                <w:rFonts w:hint="eastAsia" w:ascii="宋体" w:hAnsi="宋体" w:eastAsia="宋体" w:cstheme="minorEastAsia"/>
                <w:color w:val="000000" w:themeColor="text1"/>
                <w:sz w:val="18"/>
                <w:szCs w:val="18"/>
                <w:lang w:eastAsia="zh-CN"/>
                <w14:textFill>
                  <w14:solidFill>
                    <w14:schemeClr w14:val="tx1"/>
                  </w14:solidFill>
                </w14:textFill>
              </w:rPr>
              <w:t>常用施工机具</w:t>
            </w:r>
            <w:bookmarkEnd w:id="114"/>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3C2AB68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常用工具、量具的名称、功能、使用方法</w:t>
            </w:r>
          </w:p>
          <w:p w14:paraId="3790307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1.3.2 </w:t>
            </w:r>
            <w:r>
              <w:rPr>
                <w:rFonts w:ascii="宋体" w:hAnsi="宋体" w:eastAsia="宋体" w:cstheme="minorEastAsia"/>
                <w:color w:val="000000" w:themeColor="text1"/>
                <w:sz w:val="18"/>
                <w:szCs w:val="18"/>
                <w:lang w:eastAsia="zh-CN"/>
                <w14:textFill>
                  <w14:solidFill>
                    <w14:schemeClr w14:val="tx1"/>
                  </w14:solidFill>
                </w14:textFill>
              </w:rPr>
              <w:t>直立锁边屋面</w:t>
            </w:r>
            <w:r>
              <w:rPr>
                <w:rFonts w:hint="eastAsia" w:ascii="宋体" w:hAnsi="宋体" w:eastAsia="宋体" w:cstheme="minorEastAsia"/>
                <w:color w:val="000000" w:themeColor="text1"/>
                <w:sz w:val="18"/>
                <w:szCs w:val="18"/>
                <w:lang w:eastAsia="zh-CN"/>
                <w14:textFill>
                  <w14:solidFill>
                    <w14:schemeClr w14:val="tx1"/>
                  </w14:solidFill>
                </w14:textFill>
              </w:rPr>
              <w:t>常用施工机具的</w:t>
            </w:r>
            <w:bookmarkStart w:id="115" w:name="OLE_LINK136"/>
            <w:r>
              <w:rPr>
                <w:rFonts w:hint="eastAsia" w:ascii="宋体" w:hAnsi="宋体" w:eastAsia="宋体" w:cstheme="minorEastAsia"/>
                <w:color w:val="000000" w:themeColor="text1"/>
                <w:sz w:val="18"/>
                <w:szCs w:val="18"/>
                <w:lang w:eastAsia="zh-CN"/>
                <w14:textFill>
                  <w14:solidFill>
                    <w14:schemeClr w14:val="tx1"/>
                  </w14:solidFill>
                </w14:textFill>
              </w:rPr>
              <w:t>使用说明与操作方法</w:t>
            </w:r>
            <w:bookmarkEnd w:id="115"/>
          </w:p>
        </w:tc>
      </w:tr>
      <w:bookmarkEnd w:id="106"/>
      <w:tr w14:paraId="3B433A7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750EC35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bookmarkStart w:id="116" w:name="_Hlk209423763"/>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52694F7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 措施准备</w:t>
            </w:r>
          </w:p>
        </w:tc>
        <w:tc>
          <w:tcPr>
            <w:tcW w:w="3278" w:type="dxa"/>
            <w:tcBorders>
              <w:top w:val="single" w:color="auto" w:sz="4" w:space="0"/>
              <w:left w:val="single" w:color="auto" w:sz="4" w:space="0"/>
              <w:bottom w:val="single" w:color="auto" w:sz="4" w:space="0"/>
              <w:right w:val="single" w:color="auto" w:sz="4" w:space="0"/>
            </w:tcBorders>
            <w:tcMar>
              <w:top w:w="57" w:type="dxa"/>
              <w:left w:w="113" w:type="dxa"/>
              <w:bottom w:w="57" w:type="dxa"/>
              <w:right w:w="0" w:type="dxa"/>
            </w:tcMar>
            <w:vAlign w:val="center"/>
          </w:tcPr>
          <w:p w14:paraId="4E2618F9">
            <w:pPr>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能在专业人员的指导下，辅助生产设备调试及现场压型生产</w:t>
            </w:r>
          </w:p>
          <w:p w14:paraId="79D7D2E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能正确佩戴和使用个人安全防护用品</w:t>
            </w:r>
          </w:p>
        </w:tc>
        <w:tc>
          <w:tcPr>
            <w:tcW w:w="3279" w:type="dxa"/>
            <w:tcBorders>
              <w:top w:val="single" w:color="auto" w:sz="4" w:space="0"/>
              <w:left w:val="single" w:color="auto" w:sz="4" w:space="0"/>
              <w:bottom w:val="single" w:color="auto" w:sz="4" w:space="0"/>
              <w:right w:val="single" w:color="auto" w:sz="4" w:space="0"/>
            </w:tcBorders>
            <w:tcMar>
              <w:top w:w="57" w:type="dxa"/>
              <w:left w:w="113" w:type="dxa"/>
              <w:bottom w:w="57" w:type="dxa"/>
              <w:right w:w="0" w:type="dxa"/>
            </w:tcMar>
            <w:vAlign w:val="center"/>
          </w:tcPr>
          <w:p w14:paraId="7352B67F">
            <w:pPr>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1.4.1 现场生产安全知识</w:t>
            </w:r>
          </w:p>
          <w:p w14:paraId="4730151B">
            <w:pPr>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1.4.2 安全生产常识及常见安全生产防护用品的功能和使用方法</w:t>
            </w:r>
          </w:p>
          <w:p w14:paraId="3F40FD5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1.4.3 安全生产基本法律法规</w:t>
            </w:r>
          </w:p>
        </w:tc>
      </w:tr>
      <w:bookmarkEnd w:id="116"/>
      <w:tr w14:paraId="724F4A8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1D277F0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0F40796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2.1 </w:t>
            </w:r>
            <w:bookmarkStart w:id="117" w:name="OLE_LINK106"/>
            <w:r>
              <w:rPr>
                <w:rFonts w:hint="eastAsia" w:ascii="宋体" w:hAnsi="宋体" w:eastAsia="宋体" w:cstheme="minorEastAsia"/>
                <w:color w:val="000000" w:themeColor="text1"/>
                <w:sz w:val="18"/>
                <w:szCs w:val="18"/>
                <w:lang w:eastAsia="zh-CN"/>
                <w14:textFill>
                  <w14:solidFill>
                    <w14:schemeClr w14:val="tx1"/>
                  </w14:solidFill>
                </w14:textFill>
              </w:rPr>
              <w:t>檩条、龙骨</w:t>
            </w:r>
            <w:bookmarkEnd w:id="117"/>
            <w:r>
              <w:rPr>
                <w:rFonts w:hint="eastAsia" w:ascii="宋体" w:hAnsi="宋体" w:eastAsia="宋体" w:cstheme="minorEastAsia"/>
                <w:color w:val="000000" w:themeColor="text1"/>
                <w:sz w:val="18"/>
                <w:szCs w:val="18"/>
                <w:lang w:eastAsia="zh-CN"/>
                <w14:textFill>
                  <w14:solidFill>
                    <w14:schemeClr w14:val="tx1"/>
                  </w14:solidFill>
                </w14:textFill>
              </w:rPr>
              <w:t>切割、拼装</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087BE0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bookmarkStart w:id="118" w:name="OLE_LINK107"/>
            <w:bookmarkStart w:id="119" w:name="OLE_LINK108"/>
            <w:r>
              <w:rPr>
                <w:rFonts w:hint="eastAsia" w:ascii="宋体" w:hAnsi="宋体" w:eastAsia="宋体" w:cstheme="minorEastAsia"/>
                <w:color w:val="000000" w:themeColor="text1"/>
                <w:sz w:val="18"/>
                <w:szCs w:val="18"/>
                <w:lang w:eastAsia="zh-CN"/>
                <w14:textFill>
                  <w14:solidFill>
                    <w14:schemeClr w14:val="tx1"/>
                  </w14:solidFill>
                </w14:textFill>
              </w:rPr>
              <w:t>2.1.1 能使用量具、切割机具，按标识对檩条、龙骨进行切割</w:t>
            </w:r>
          </w:p>
          <w:bookmarkEnd w:id="118"/>
          <w:bookmarkEnd w:id="119"/>
          <w:p w14:paraId="514942F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2.1.2 能在指导下，对檩条、龙骨进行栓接固定</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08E2728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螺栓连接基本知识及简单构件装配工艺知识</w:t>
            </w:r>
          </w:p>
        </w:tc>
      </w:tr>
      <w:tr w14:paraId="525019E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66EC00F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06ED06A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w:t>
            </w:r>
            <w:r>
              <w:rPr>
                <w:rFonts w:hint="eastAsia" w:ascii="宋体" w:hAnsi="宋体" w:eastAsia="宋体" w:cstheme="minorEastAsia"/>
                <w:color w:val="000000" w:themeColor="text1"/>
                <w:sz w:val="18"/>
                <w:szCs w:val="18"/>
                <w:lang w:eastAsia="zh-CN"/>
                <w14:textFill>
                  <w14:solidFill>
                    <w14:schemeClr w14:val="tx1"/>
                  </w14:solidFill>
                </w14:textFill>
              </w:rPr>
              <w:t>2 板材</w:t>
            </w:r>
            <w:r>
              <w:rPr>
                <w:rFonts w:hint="eastAsia" w:ascii="宋体" w:hAnsi="宋体" w:eastAsia="宋体" w:cstheme="minorEastAsia"/>
                <w:color w:val="000000" w:themeColor="text1"/>
                <w:sz w:val="18"/>
                <w:szCs w:val="18"/>
                <w14:textFill>
                  <w14:solidFill>
                    <w14:schemeClr w14:val="tx1"/>
                  </w14:solidFill>
                </w14:textFill>
              </w:rPr>
              <w:t>切割</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E25EE9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能用切割机具按标识完成金属板和其它常用板材进行切割，切口平直</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2040001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平面几何知识、放样工具使用与放样方法</w:t>
            </w:r>
          </w:p>
        </w:tc>
      </w:tr>
      <w:tr w14:paraId="4199D91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9"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65FF229D">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bookmarkStart w:id="120" w:name="_Hlk207991989"/>
            <w:r>
              <w:rPr>
                <w:rFonts w:hint="eastAsia" w:ascii="宋体" w:hAnsi="宋体" w:eastAsia="宋体" w:cstheme="minorEastAsia"/>
                <w:color w:val="000000" w:themeColor="text1"/>
                <w:sz w:val="18"/>
                <w:szCs w:val="18"/>
                <w14:textFill>
                  <w14:solidFill>
                    <w14:schemeClr w14:val="tx1"/>
                  </w14:solidFill>
                </w14:textFill>
              </w:rPr>
              <w:t>3 构件安装</w:t>
            </w: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07DFBD8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 支承结构安装</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D75908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能完成一般项目的檩托、檩条、隅撑、拉条、衬檩、垫块及龙骨等支承结构的安装</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123620E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3.1.2 一般项目的檩托、檩条、隅撑、拉条、衬檩、垫块及龙骨等支承结构的布置、连接识图与拼接工艺</w:t>
            </w:r>
          </w:p>
        </w:tc>
      </w:tr>
      <w:tr w14:paraId="240C53D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4629717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EF39C1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w:t>
            </w:r>
            <w:r>
              <w:rPr>
                <w:rFonts w:hint="eastAsia" w:ascii="宋体" w:hAnsi="宋体" w:eastAsia="宋体" w:cstheme="minorEastAsia"/>
                <w:color w:val="000000" w:themeColor="text1"/>
                <w:sz w:val="18"/>
                <w:szCs w:val="18"/>
                <w:lang w:eastAsia="zh-CN"/>
                <w14:textFill>
                  <w14:solidFill>
                    <w14:schemeClr w14:val="tx1"/>
                  </w14:solidFill>
                </w14:textFill>
              </w:rPr>
              <w:t xml:space="preserve">2 </w:t>
            </w:r>
            <w:bookmarkStart w:id="121" w:name="_Hlk208928277"/>
            <w:r>
              <w:rPr>
                <w:rFonts w:hint="eastAsia" w:ascii="宋体" w:hAnsi="宋体" w:eastAsia="宋体" w:cstheme="minorEastAsia"/>
                <w:color w:val="000000" w:themeColor="text1"/>
                <w:sz w:val="18"/>
                <w:szCs w:val="18"/>
                <w:lang w:eastAsia="zh-CN"/>
                <w14:textFill>
                  <w14:solidFill>
                    <w14:schemeClr w14:val="tx1"/>
                  </w14:solidFill>
                </w14:textFill>
              </w:rPr>
              <w:t>构造层</w:t>
            </w:r>
            <w:bookmarkEnd w:id="121"/>
            <w:r>
              <w:rPr>
                <w:rFonts w:hint="eastAsia" w:ascii="宋体" w:hAnsi="宋体" w:eastAsia="宋体" w:cstheme="minorEastAsia"/>
                <w:color w:val="000000" w:themeColor="text1"/>
                <w:sz w:val="18"/>
                <w:szCs w:val="18"/>
                <w:lang w:eastAsia="zh-CN"/>
                <w14:textFill>
                  <w14:solidFill>
                    <w14:schemeClr w14:val="tx1"/>
                  </w14:solidFill>
                </w14:textFill>
              </w:rPr>
              <w:t>安装</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59C9272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能完成一般项目的金属底板和收边板安装</w:t>
            </w:r>
          </w:p>
          <w:p w14:paraId="13FFB63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能完成一般项目的隔汽膜、绝热层</w:t>
            </w:r>
            <w:bookmarkStart w:id="122" w:name="OLE_LINK138"/>
            <w:r>
              <w:rPr>
                <w:rFonts w:hint="eastAsia" w:ascii="宋体" w:hAnsi="宋体" w:eastAsia="宋体" w:cstheme="minorEastAsia"/>
                <w:color w:val="000000" w:themeColor="text1"/>
                <w:sz w:val="18"/>
                <w:szCs w:val="18"/>
                <w:lang w:eastAsia="zh-CN"/>
                <w14:textFill>
                  <w14:solidFill>
                    <w14:schemeClr w14:val="tx1"/>
                  </w14:solidFill>
                </w14:textFill>
              </w:rPr>
              <w:t>、隔声层</w:t>
            </w:r>
            <w:bookmarkEnd w:id="122"/>
            <w:r>
              <w:rPr>
                <w:rFonts w:hint="eastAsia" w:ascii="宋体" w:hAnsi="宋体" w:eastAsia="宋体" w:cstheme="minorEastAsia"/>
                <w:color w:val="000000" w:themeColor="text1"/>
                <w:sz w:val="18"/>
                <w:szCs w:val="18"/>
                <w:lang w:eastAsia="zh-CN"/>
                <w14:textFill>
                  <w14:solidFill>
                    <w14:schemeClr w14:val="tx1"/>
                  </w14:solidFill>
                </w14:textFill>
              </w:rPr>
              <w:t>、防水透汽层铺设、固定及收边连接</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5CD1F9E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一般项目的金属底板、收边板布置识图、搭接要求及固定工艺</w:t>
            </w:r>
          </w:p>
          <w:p w14:paraId="66CEBBE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一般项目的隔汽膜、绝热层、隔声层、防水透汽层铺设工艺、搭接要求与固定工艺及收边连接要求</w:t>
            </w:r>
          </w:p>
        </w:tc>
      </w:tr>
      <w:tr w14:paraId="051F7AA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07F8D8F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0A8334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 二次防水层铺设</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FC30EF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能在指导下完成二次防水层的铺设与固定</w:t>
            </w:r>
            <w:bookmarkStart w:id="123" w:name="OLE_LINK119"/>
            <w:r>
              <w:rPr>
                <w:rFonts w:hint="eastAsia" w:ascii="宋体" w:hAnsi="宋体" w:eastAsia="宋体" w:cstheme="minorEastAsia"/>
                <w:color w:val="000000" w:themeColor="text1"/>
                <w:sz w:val="18"/>
                <w:szCs w:val="18"/>
                <w:lang w:eastAsia="zh-CN"/>
                <w14:textFill>
                  <w14:solidFill>
                    <w14:schemeClr w14:val="tx1"/>
                  </w14:solidFill>
                </w14:textFill>
              </w:rPr>
              <w:t xml:space="preserve"> </w:t>
            </w:r>
            <w:bookmarkEnd w:id="123"/>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7921149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二次防水层的铺设顺序、铺设工艺、搭接要求、固定工艺及要求</w:t>
            </w:r>
          </w:p>
        </w:tc>
      </w:tr>
      <w:tr w14:paraId="76B1C01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23B179D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A9BFBC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固定支架安装与直立锁边屋面板铺设</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5014619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能完成屋面固定支架的就位、固定</w:t>
            </w:r>
          </w:p>
          <w:p w14:paraId="7D16F6D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能完成直立锁边屋面板就位、固定和标准部位锁边</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0FF51D9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3.4.1 </w:t>
            </w:r>
            <w:bookmarkStart w:id="124" w:name="OLE_LINK117"/>
            <w:r>
              <w:rPr>
                <w:rFonts w:hint="eastAsia" w:ascii="宋体" w:hAnsi="宋体" w:eastAsia="宋体" w:cstheme="minorEastAsia"/>
                <w:color w:val="000000" w:themeColor="text1"/>
                <w:sz w:val="18"/>
                <w:szCs w:val="18"/>
                <w:lang w:eastAsia="zh-CN"/>
                <w14:textFill>
                  <w14:solidFill>
                    <w14:schemeClr w14:val="tx1"/>
                  </w14:solidFill>
                </w14:textFill>
              </w:rPr>
              <w:t>一般项目屋面板固定支架的布置识图、固定支架安装工艺与允许偏差</w:t>
            </w:r>
            <w:bookmarkEnd w:id="124"/>
          </w:p>
          <w:p w14:paraId="7509092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直立锁边屋面板就位与固定工艺</w:t>
            </w:r>
          </w:p>
        </w:tc>
      </w:tr>
      <w:tr w14:paraId="3404BA5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4"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1C23FE5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BE209E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 天沟板安装</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66BACE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能在指导下完成一般项目</w:t>
            </w:r>
            <w:bookmarkStart w:id="125" w:name="OLE_LINK126"/>
            <w:r>
              <w:rPr>
                <w:rFonts w:hint="eastAsia" w:ascii="宋体" w:hAnsi="宋体" w:eastAsia="宋体" w:cstheme="minorEastAsia"/>
                <w:color w:val="000000" w:themeColor="text1"/>
                <w:sz w:val="18"/>
                <w:szCs w:val="18"/>
                <w:lang w:eastAsia="zh-CN"/>
                <w14:textFill>
                  <w14:solidFill>
                    <w14:schemeClr w14:val="tx1"/>
                  </w14:solidFill>
                </w14:textFill>
              </w:rPr>
              <w:t>天沟板就位、排水口</w:t>
            </w:r>
            <w:bookmarkEnd w:id="125"/>
            <w:r>
              <w:rPr>
                <w:rFonts w:hint="eastAsia" w:ascii="宋体" w:hAnsi="宋体" w:eastAsia="宋体" w:cstheme="minorEastAsia"/>
                <w:color w:val="000000" w:themeColor="text1"/>
                <w:sz w:val="18"/>
                <w:szCs w:val="18"/>
                <w:lang w:eastAsia="zh-CN"/>
                <w14:textFill>
                  <w14:solidFill>
                    <w14:schemeClr w14:val="tx1"/>
                  </w14:solidFill>
                </w14:textFill>
              </w:rPr>
              <w:t>开孔</w:t>
            </w:r>
          </w:p>
          <w:p w14:paraId="19A3C8A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3.5.2 能完成彩钢板天沟板搭接</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58C9CAB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一般项目天沟板就位、排水口开孔方法</w:t>
            </w:r>
          </w:p>
          <w:p w14:paraId="3B5481C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3.5.2 彩钢板天沟板搭接要求与连接工艺</w:t>
            </w:r>
          </w:p>
        </w:tc>
      </w:tr>
      <w:tr w14:paraId="57715F6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346C8048">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1820F3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 天窗与采光带安装</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60EDB6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能完成天窗、采光带板材</w:t>
            </w:r>
            <w:bookmarkStart w:id="126" w:name="OLE_LINK139"/>
            <w:r>
              <w:rPr>
                <w:rFonts w:hint="eastAsia" w:ascii="宋体" w:hAnsi="宋体" w:eastAsia="宋体" w:cstheme="minorEastAsia"/>
                <w:color w:val="000000" w:themeColor="text1"/>
                <w:sz w:val="18"/>
                <w:szCs w:val="18"/>
                <w:lang w:eastAsia="zh-CN"/>
                <w14:textFill>
                  <w14:solidFill>
                    <w14:schemeClr w14:val="tx1"/>
                  </w14:solidFill>
                </w14:textFill>
              </w:rPr>
              <w:t>就位</w:t>
            </w:r>
            <w:bookmarkEnd w:id="126"/>
            <w:r>
              <w:rPr>
                <w:rFonts w:hint="eastAsia" w:ascii="宋体" w:hAnsi="宋体" w:eastAsia="宋体" w:cstheme="minorEastAsia"/>
                <w:color w:val="000000" w:themeColor="text1"/>
                <w:sz w:val="18"/>
                <w:szCs w:val="18"/>
                <w:lang w:eastAsia="zh-CN"/>
                <w14:textFill>
                  <w14:solidFill>
                    <w14:schemeClr w14:val="tx1"/>
                  </w14:solidFill>
                </w14:textFill>
              </w:rPr>
              <w:t>与固定</w:t>
            </w:r>
          </w:p>
          <w:p w14:paraId="358F832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bookmarkStart w:id="127" w:name="OLE_LINK121"/>
            <w:r>
              <w:rPr>
                <w:rFonts w:hint="eastAsia" w:ascii="宋体" w:hAnsi="宋体" w:eastAsia="宋体" w:cstheme="minorEastAsia"/>
                <w:color w:val="000000" w:themeColor="text1"/>
                <w:sz w:val="18"/>
                <w:szCs w:val="18"/>
                <w:lang w:eastAsia="zh-CN"/>
                <w14:textFill>
                  <w14:solidFill>
                    <w14:schemeClr w14:val="tx1"/>
                  </w14:solidFill>
                </w14:textFill>
              </w:rPr>
              <w:t>3.6.2 能完成天窗、采光带接缝</w:t>
            </w:r>
            <w:bookmarkEnd w:id="127"/>
            <w:r>
              <w:rPr>
                <w:rFonts w:hint="eastAsia" w:ascii="宋体" w:hAnsi="宋体" w:eastAsia="宋体" w:cstheme="minorEastAsia"/>
                <w:color w:val="000000" w:themeColor="text1"/>
                <w:sz w:val="18"/>
                <w:szCs w:val="18"/>
                <w:lang w:eastAsia="zh-CN"/>
                <w14:textFill>
                  <w14:solidFill>
                    <w14:schemeClr w14:val="tx1"/>
                  </w14:solidFill>
                </w14:textFill>
              </w:rPr>
              <w:t>施工</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2743BB2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天窗、采光带板材固定连接与固定方法</w:t>
            </w:r>
          </w:p>
          <w:p w14:paraId="5DA67F6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天窗、采光带接缝密缝工艺与工法</w:t>
            </w:r>
          </w:p>
        </w:tc>
      </w:tr>
      <w:tr w14:paraId="7764E9C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336641A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4F226F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3.7 </w:t>
            </w:r>
            <w:bookmarkStart w:id="128" w:name="OLE_LINK127"/>
            <w:r>
              <w:rPr>
                <w:rFonts w:hint="eastAsia" w:ascii="宋体" w:hAnsi="宋体" w:eastAsia="宋体" w:cstheme="minorEastAsia"/>
                <w:color w:val="000000" w:themeColor="text1"/>
                <w:sz w:val="18"/>
                <w:szCs w:val="18"/>
                <w:lang w:eastAsia="zh-CN"/>
                <w14:textFill>
                  <w14:solidFill>
                    <w14:schemeClr w14:val="tx1"/>
                  </w14:solidFill>
                </w14:textFill>
              </w:rPr>
              <w:t>附属设施</w:t>
            </w:r>
            <w:bookmarkEnd w:id="128"/>
            <w:r>
              <w:rPr>
                <w:rFonts w:hint="eastAsia" w:ascii="宋体" w:hAnsi="宋体" w:eastAsia="宋体" w:cstheme="minorEastAsia"/>
                <w:color w:val="000000" w:themeColor="text1"/>
                <w:sz w:val="18"/>
                <w:szCs w:val="18"/>
                <w:lang w:eastAsia="zh-CN"/>
                <w14:textFill>
                  <w14:solidFill>
                    <w14:schemeClr w14:val="tx1"/>
                  </w14:solidFill>
                </w14:textFill>
              </w:rPr>
              <w:t>安装</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7421D7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能完成屋面夹具的就位与固定连接</w:t>
            </w:r>
          </w:p>
          <w:p w14:paraId="08CED15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w:t>
            </w:r>
            <w:r>
              <w:rPr>
                <w:rFonts w:hint="eastAsia" w:ascii="宋体" w:hAnsi="宋体" w:eastAsia="宋体" w:cstheme="minorEastAsia"/>
                <w:color w:val="000000" w:themeColor="text1"/>
                <w:sz w:val="18"/>
                <w:szCs w:val="18"/>
                <w:lang w:eastAsia="zh-CN"/>
                <w14:textFill>
                  <w14:solidFill>
                    <w14:schemeClr w14:val="tx1"/>
                  </w14:solidFill>
                </w14:textFill>
              </w:rPr>
              <w:t>2 能在指导下进行避雷、挡雪、防坠落等设施的现场组装与安装</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1168975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3.7.1屋面夹具布置识图、定位方法与固定连接工艺</w:t>
            </w:r>
          </w:p>
          <w:p w14:paraId="0142B6A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w:t>
            </w:r>
            <w:r>
              <w:rPr>
                <w:rFonts w:hint="eastAsia" w:ascii="宋体" w:hAnsi="宋体" w:eastAsia="宋体" w:cstheme="minorEastAsia"/>
                <w:color w:val="000000" w:themeColor="text1"/>
                <w:sz w:val="18"/>
                <w:szCs w:val="18"/>
                <w:lang w:eastAsia="zh-CN"/>
                <w14:textFill>
                  <w14:solidFill>
                    <w14:schemeClr w14:val="tx1"/>
                  </w14:solidFill>
                </w14:textFill>
              </w:rPr>
              <w:t>2 避雷、挡雪、防坠落等设施的现场组装与安装方法</w:t>
            </w:r>
          </w:p>
        </w:tc>
      </w:tr>
      <w:bookmarkEnd w:id="120"/>
      <w:tr w14:paraId="63D24D6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756A107F">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0107D85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4.1 </w:t>
            </w:r>
            <w:r>
              <w:rPr>
                <w:rFonts w:ascii="宋体" w:hAnsi="宋体" w:eastAsia="宋体" w:cstheme="minorEastAsia"/>
                <w:color w:val="000000" w:themeColor="text1"/>
                <w:sz w:val="18"/>
                <w:szCs w:val="18"/>
                <w:lang w:eastAsia="zh-CN"/>
                <w14:textFill>
                  <w14:solidFill>
                    <w14:schemeClr w14:val="tx1"/>
                  </w14:solidFill>
                </w14:textFill>
              </w:rPr>
              <w:t>金属屋面细部节点处理</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F6FA05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w:t>
            </w:r>
            <w:bookmarkStart w:id="129" w:name="OLE_LINK33"/>
            <w:r>
              <w:rPr>
                <w:rFonts w:hint="eastAsia" w:ascii="宋体" w:hAnsi="宋体" w:eastAsia="宋体" w:cstheme="minorEastAsia"/>
                <w:color w:val="000000" w:themeColor="text1"/>
                <w:sz w:val="18"/>
                <w:szCs w:val="18"/>
                <w:lang w:eastAsia="zh-CN"/>
                <w14:textFill>
                  <w14:solidFill>
                    <w14:schemeClr w14:val="tx1"/>
                  </w14:solidFill>
                </w14:textFill>
              </w:rPr>
              <w:t>在指导下</w:t>
            </w:r>
            <w:bookmarkEnd w:id="129"/>
            <w:r>
              <w:rPr>
                <w:rFonts w:hint="eastAsia" w:ascii="宋体" w:hAnsi="宋体" w:eastAsia="宋体" w:cstheme="minorEastAsia"/>
                <w:color w:val="000000" w:themeColor="text1"/>
                <w:sz w:val="18"/>
                <w:szCs w:val="18"/>
                <w:lang w:eastAsia="zh-CN"/>
                <w14:textFill>
                  <w14:solidFill>
                    <w14:schemeClr w14:val="tx1"/>
                  </w14:solidFill>
                </w14:textFill>
              </w:rPr>
              <w:t>完成避雷引下节点安装</w:t>
            </w:r>
          </w:p>
          <w:p w14:paraId="274E009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能</w:t>
            </w:r>
            <w:bookmarkStart w:id="130" w:name="OLE_LINK53"/>
            <w:r>
              <w:rPr>
                <w:rFonts w:hint="eastAsia" w:ascii="宋体" w:hAnsi="宋体" w:eastAsia="宋体" w:cstheme="minorEastAsia"/>
                <w:color w:val="000000" w:themeColor="text1"/>
                <w:sz w:val="18"/>
                <w:szCs w:val="18"/>
                <w:lang w:eastAsia="zh-CN"/>
                <w14:textFill>
                  <w14:solidFill>
                    <w14:schemeClr w14:val="tx1"/>
                  </w14:solidFill>
                </w14:textFill>
              </w:rPr>
              <w:t>在指导下</w:t>
            </w:r>
            <w:bookmarkEnd w:id="130"/>
            <w:r>
              <w:rPr>
                <w:rFonts w:hint="eastAsia" w:ascii="宋体" w:hAnsi="宋体" w:eastAsia="宋体" w:cstheme="minorEastAsia"/>
                <w:color w:val="000000" w:themeColor="text1"/>
                <w:sz w:val="18"/>
                <w:szCs w:val="18"/>
                <w:lang w:eastAsia="zh-CN"/>
                <w14:textFill>
                  <w14:solidFill>
                    <w14:schemeClr w14:val="tx1"/>
                  </w14:solidFill>
                </w14:textFill>
              </w:rPr>
              <w:t>完成一般项目</w:t>
            </w:r>
            <w:bookmarkStart w:id="131" w:name="OLE_LINK128"/>
            <w:r>
              <w:rPr>
                <w:rFonts w:hint="eastAsia" w:ascii="宋体" w:hAnsi="宋体" w:eastAsia="宋体" w:cstheme="minorEastAsia"/>
                <w:color w:val="000000" w:themeColor="text1"/>
                <w:sz w:val="18"/>
                <w:szCs w:val="18"/>
                <w:lang w:eastAsia="zh-CN"/>
                <w14:textFill>
                  <w14:solidFill>
                    <w14:schemeClr w14:val="tx1"/>
                  </w14:solidFill>
                </w14:textFill>
              </w:rPr>
              <w:t>屋面板搭接</w:t>
            </w:r>
            <w:bookmarkEnd w:id="131"/>
            <w:r>
              <w:rPr>
                <w:rFonts w:hint="eastAsia" w:ascii="宋体" w:hAnsi="宋体" w:eastAsia="宋体" w:cstheme="minorEastAsia"/>
                <w:color w:val="000000" w:themeColor="text1"/>
                <w:sz w:val="18"/>
                <w:szCs w:val="18"/>
                <w:lang w:eastAsia="zh-CN"/>
                <w14:textFill>
                  <w14:solidFill>
                    <w14:schemeClr w14:val="tx1"/>
                  </w14:solidFill>
                </w14:textFill>
              </w:rPr>
              <w:t>、配件和收边泛水板的安装与密封</w:t>
            </w:r>
          </w:p>
          <w:p w14:paraId="0D4BBF1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lang w:eastAsia="zh-CN"/>
                <w14:textFill>
                  <w14:solidFill>
                    <w14:schemeClr w14:val="tx1"/>
                  </w14:solidFill>
                </w14:textFill>
              </w:rPr>
              <w:t>能在指导下完成一般项目变形缝部位构件连接、固定</w:t>
            </w:r>
            <w:r>
              <w:rPr>
                <w:rFonts w:ascii="宋体" w:hAnsi="宋体" w:eastAsia="宋体" w:cstheme="minorEastAsia"/>
                <w:color w:val="000000" w:themeColor="text1"/>
                <w:sz w:val="18"/>
                <w:szCs w:val="18"/>
                <w:lang w:eastAsia="zh-CN"/>
                <w14:textFill>
                  <w14:solidFill>
                    <w14:schemeClr w14:val="tx1"/>
                  </w14:solidFill>
                </w14:textFill>
              </w:rPr>
              <w:t>与密封</w:t>
            </w:r>
          </w:p>
          <w:p w14:paraId="032C7B1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4 能在指导下完成一般项目穿屋面构件、洞口等节点部位开孔、构件安装、固定与密封</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16672FA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避雷布置识图，避雷引下节点安装工艺</w:t>
            </w:r>
          </w:p>
          <w:p w14:paraId="1442173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一般项目屋面板搭接、节点配件、收边泛水板连接方法、安装与密封工艺</w:t>
            </w:r>
          </w:p>
          <w:p w14:paraId="115F9C3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3 一般项目变形缝部位构件连接、固定</w:t>
            </w:r>
            <w:r>
              <w:rPr>
                <w:rFonts w:ascii="宋体" w:hAnsi="宋体" w:eastAsia="宋体" w:cstheme="minorEastAsia"/>
                <w:color w:val="000000" w:themeColor="text1"/>
                <w:sz w:val="18"/>
                <w:szCs w:val="18"/>
                <w:lang w:eastAsia="zh-CN"/>
                <w14:textFill>
                  <w14:solidFill>
                    <w14:schemeClr w14:val="tx1"/>
                  </w14:solidFill>
                </w14:textFill>
              </w:rPr>
              <w:t>与密封</w:t>
            </w:r>
            <w:r>
              <w:rPr>
                <w:rFonts w:hint="eastAsia" w:ascii="宋体" w:hAnsi="宋体" w:eastAsia="宋体" w:cstheme="minorEastAsia"/>
                <w:color w:val="000000" w:themeColor="text1"/>
                <w:sz w:val="18"/>
                <w:szCs w:val="18"/>
                <w:lang w:eastAsia="zh-CN"/>
                <w14:textFill>
                  <w14:solidFill>
                    <w14:schemeClr w14:val="tx1"/>
                  </w14:solidFill>
                </w14:textFill>
              </w:rPr>
              <w:t>要求与工艺</w:t>
            </w:r>
          </w:p>
          <w:p w14:paraId="67EF566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4 一般项目穿屋面构件及构造层边部收边节点部位开孔、构件安装、固定与密封要求与工艺</w:t>
            </w:r>
          </w:p>
        </w:tc>
      </w:tr>
      <w:tr w14:paraId="6573D6F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5D5114C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bookmarkStart w:id="132" w:name="_Hlk207992196"/>
            <w:r>
              <w:rPr>
                <w:rFonts w:hint="eastAsia" w:ascii="宋体" w:hAnsi="宋体" w:eastAsia="宋体" w:cstheme="minorEastAsia"/>
                <w:color w:val="000000" w:themeColor="text1"/>
                <w:sz w:val="18"/>
                <w:szCs w:val="18"/>
                <w14:textFill>
                  <w14:solidFill>
                    <w14:schemeClr w14:val="tx1"/>
                  </w14:solidFill>
                </w14:textFill>
              </w:rPr>
              <w:t>5 质量</w:t>
            </w:r>
            <w:r>
              <w:rPr>
                <w:rFonts w:hint="eastAsia" w:ascii="宋体" w:hAnsi="宋体" w:eastAsia="宋体" w:cstheme="minorEastAsia"/>
                <w:color w:val="000000" w:themeColor="text1"/>
                <w:sz w:val="18"/>
                <w:szCs w:val="18"/>
                <w:lang w:eastAsia="zh-CN"/>
                <w14:textFill>
                  <w14:solidFill>
                    <w14:schemeClr w14:val="tx1"/>
                  </w14:solidFill>
                </w14:textFill>
              </w:rPr>
              <w:t>验收</w:t>
            </w: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0A95E41E">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 支承结构</w:t>
            </w:r>
            <w:bookmarkStart w:id="133" w:name="OLE_LINK111"/>
            <w:r>
              <w:rPr>
                <w:rFonts w:hint="eastAsia" w:ascii="宋体" w:hAnsi="宋体" w:eastAsia="宋体" w:cstheme="minorEastAsia"/>
                <w:color w:val="000000" w:themeColor="text1"/>
                <w:sz w:val="18"/>
                <w:szCs w:val="18"/>
                <w:lang w:eastAsia="zh-CN"/>
                <w14:textFill>
                  <w14:solidFill>
                    <w14:schemeClr w14:val="tx1"/>
                  </w14:solidFill>
                </w14:textFill>
              </w:rPr>
              <w:t>质量检查</w:t>
            </w:r>
            <w:bookmarkEnd w:id="133"/>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35D08A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能检查支承结构构件、紧固件的外观质量</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13209EA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支承结构构件、紧固件的质量要求与进场验收要点</w:t>
            </w:r>
          </w:p>
        </w:tc>
      </w:tr>
      <w:tr w14:paraId="215F970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280AC18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FB06025">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hint="eastAsia" w:ascii="宋体" w:hAnsi="宋体" w:eastAsia="宋体" w:cstheme="minorEastAsia"/>
                <w:color w:val="000000" w:themeColor="text1"/>
                <w:sz w:val="18"/>
                <w:szCs w:val="18"/>
                <w14:textFill>
                  <w14:solidFill>
                    <w14:schemeClr w14:val="tx1"/>
                  </w14:solidFill>
                </w14:textFill>
              </w:rPr>
              <w:t>.</w:t>
            </w:r>
            <w:r>
              <w:rPr>
                <w:rFonts w:hint="eastAsia" w:ascii="宋体" w:hAnsi="宋体" w:eastAsia="宋体" w:cstheme="minorEastAsia"/>
                <w:color w:val="000000" w:themeColor="text1"/>
                <w:sz w:val="18"/>
                <w:szCs w:val="18"/>
                <w:lang w:eastAsia="zh-CN"/>
                <w14:textFill>
                  <w14:solidFill>
                    <w14:schemeClr w14:val="tx1"/>
                  </w14:solidFill>
                </w14:textFill>
              </w:rPr>
              <w:t>2 构造层质量检查</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C65331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能检查板材、绝热层、膜材、紧固件的外观质量</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1652C4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板材、绝热层、膜材、紧固件的质量要求与进场验收要点</w:t>
            </w:r>
          </w:p>
        </w:tc>
      </w:tr>
      <w:tr w14:paraId="12D0E8D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6B32949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0E7BDD35">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 二次防水层质量检查</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40E202D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能检查</w:t>
            </w:r>
            <w:bookmarkStart w:id="134" w:name="OLE_LINK87"/>
            <w:r>
              <w:rPr>
                <w:rFonts w:hint="eastAsia" w:ascii="宋体" w:hAnsi="宋体" w:eastAsia="宋体" w:cstheme="minorEastAsia"/>
                <w:color w:val="000000" w:themeColor="text1"/>
                <w:sz w:val="18"/>
                <w:szCs w:val="18"/>
                <w:lang w:eastAsia="zh-CN"/>
                <w14:textFill>
                  <w14:solidFill>
                    <w14:schemeClr w14:val="tx1"/>
                  </w14:solidFill>
                </w14:textFill>
              </w:rPr>
              <w:t>二次防水层</w:t>
            </w:r>
            <w:bookmarkEnd w:id="134"/>
            <w:r>
              <w:rPr>
                <w:rFonts w:hint="eastAsia" w:ascii="宋体" w:hAnsi="宋体" w:eastAsia="宋体" w:cstheme="minorEastAsia"/>
                <w:color w:val="000000" w:themeColor="text1"/>
                <w:sz w:val="18"/>
                <w:szCs w:val="18"/>
                <w:lang w:eastAsia="zh-CN"/>
                <w14:textFill>
                  <w14:solidFill>
                    <w14:schemeClr w14:val="tx1"/>
                  </w14:solidFill>
                </w14:textFill>
              </w:rPr>
              <w:t>的外观质量</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39948C2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二次防水层的质量要求与进场验收要点</w:t>
            </w:r>
          </w:p>
        </w:tc>
      </w:tr>
      <w:tr w14:paraId="52E048F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7382516E">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97ADF6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 固定支架安装与直立锁边屋面板质量检查</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29DA12D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能检查屋面板固定支架、屋面板的外观质量</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2E10BAF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屋面板固定支架、屋面板的质量要求与进场验收要点</w:t>
            </w:r>
          </w:p>
        </w:tc>
      </w:tr>
      <w:tr w14:paraId="0C490F3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015B823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E9F866C">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 天沟板质量检查</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8F49C2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能检查天沟板的外观质量</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1B183F8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天沟板的质量要求与进场验收要点</w:t>
            </w:r>
          </w:p>
        </w:tc>
      </w:tr>
      <w:tr w14:paraId="4D2DC89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69DA1C5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F7DB0C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 天窗与采光带质量检查</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43F4DD6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5.6.1 能检查</w:t>
            </w:r>
            <w:bookmarkStart w:id="135" w:name="OLE_LINK120"/>
            <w:r>
              <w:rPr>
                <w:rFonts w:hint="eastAsia" w:ascii="宋体" w:hAnsi="宋体" w:eastAsia="宋体" w:cstheme="minorEastAsia"/>
                <w:color w:val="000000" w:themeColor="text1"/>
                <w:sz w:val="18"/>
                <w:szCs w:val="18"/>
                <w:lang w:eastAsia="zh-CN"/>
                <w14:textFill>
                  <w14:solidFill>
                    <w14:schemeClr w14:val="tx1"/>
                  </w14:solidFill>
                </w14:textFill>
              </w:rPr>
              <w:t>天窗与采光带</w:t>
            </w:r>
            <w:bookmarkEnd w:id="135"/>
            <w:r>
              <w:rPr>
                <w:rFonts w:hint="eastAsia" w:ascii="宋体" w:hAnsi="宋体" w:eastAsia="宋体" w:cstheme="minorEastAsia"/>
                <w:color w:val="000000" w:themeColor="text1"/>
                <w:sz w:val="18"/>
                <w:szCs w:val="18"/>
                <w:lang w:eastAsia="zh-CN"/>
                <w14:textFill>
                  <w14:solidFill>
                    <w14:schemeClr w14:val="tx1"/>
                  </w14:solidFill>
                </w14:textFill>
              </w:rPr>
              <w:t>的外观质量</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23DF6B8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5.6.1 天窗与采光带的质量要求与进场验收要点</w:t>
            </w:r>
          </w:p>
        </w:tc>
      </w:tr>
      <w:bookmarkEnd w:id="132"/>
      <w:tr w14:paraId="5EC2907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7075A79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CAC32E9">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 附属设施质量检查</w:t>
            </w:r>
          </w:p>
        </w:tc>
        <w:tc>
          <w:tcPr>
            <w:tcW w:w="3278"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2529FEA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5.7.1 能检查屋面夹具、通风器、避雷、挡雪、防坠落等设施的外观质量</w:t>
            </w:r>
          </w:p>
        </w:tc>
        <w:tc>
          <w:tcPr>
            <w:tcW w:w="3279"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71BC0D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5.7.1 屋面夹具、通风器、避雷、挡雪、防坠落等设施的质量要求与进场验收要点</w:t>
            </w:r>
          </w:p>
        </w:tc>
      </w:tr>
    </w:tbl>
    <w:p w14:paraId="5ADF1EEE">
      <w:pPr>
        <w:spacing w:before="242" w:line="324" w:lineRule="auto"/>
        <w:ind w:right="7" w:firstLine="2"/>
        <w:rPr>
          <w:color w:val="000000" w:themeColor="text1"/>
          <w:lang w:eastAsia="zh-CN"/>
          <w14:textFill>
            <w14:solidFill>
              <w14:schemeClr w14:val="tx1"/>
            </w14:solidFill>
          </w14:textFill>
        </w:rPr>
      </w:pPr>
      <w:r>
        <w:rPr>
          <w:rFonts w:ascii="Times New Roman" w:hAnsi="Times New Roman" w:eastAsia="宋体" w:cs="Times New Roman"/>
          <w:b/>
          <w:bCs/>
          <w:color w:val="000000" w:themeColor="text1"/>
          <w:spacing w:val="7"/>
          <w:sz w:val="24"/>
          <w:szCs w:val="24"/>
          <w:lang w:eastAsia="zh-CN"/>
          <w14:textFill>
            <w14:solidFill>
              <w14:schemeClr w14:val="tx1"/>
            </w14:solidFill>
          </w14:textFill>
        </w:rPr>
        <w:t>4.</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 xml:space="preserve">.2  </w:t>
      </w:r>
      <w:r>
        <w:rPr>
          <w:rFonts w:hint="eastAsia" w:ascii="宋体" w:hAnsi="宋体" w:eastAsia="宋体" w:cs="宋体"/>
          <w:color w:val="000000" w:themeColor="text1"/>
          <w:spacing w:val="-6"/>
          <w:sz w:val="24"/>
          <w:szCs w:val="24"/>
          <w:lang w:eastAsia="zh-CN"/>
          <w14:textFill>
            <w14:solidFill>
              <w14:schemeClr w14:val="tx1"/>
            </w14:solidFill>
          </w14:textFill>
        </w:rPr>
        <w:t>职业技能四级金属围护安装工（直立锁边屋面）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ascii="Times New Roman" w:hAnsi="Times New Roman" w:eastAsia="宋体" w:cs="Times New Roman"/>
          <w:color w:val="000000" w:themeColor="text1"/>
          <w:spacing w:val="-6"/>
          <w:sz w:val="24"/>
          <w:szCs w:val="24"/>
          <w:lang w:eastAsia="zh-CN"/>
          <w14:textFill>
            <w14:solidFill>
              <w14:schemeClr w14:val="tx1"/>
            </w14:solidFill>
          </w14:textFill>
        </w:rPr>
        <w:t>4.</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1</w:t>
      </w:r>
      <w:r>
        <w:rPr>
          <w:rFonts w:ascii="Times New Roman" w:hAnsi="Times New Roman" w:eastAsia="宋体" w:cs="Times New Roman"/>
          <w:color w:val="000000" w:themeColor="text1"/>
          <w:spacing w:val="-6"/>
          <w:sz w:val="24"/>
          <w:szCs w:val="24"/>
          <w:lang w:eastAsia="zh-CN"/>
          <w14:textFill>
            <w14:solidFill>
              <w14:schemeClr w14:val="tx1"/>
            </w14:solidFill>
          </w14:textFill>
        </w:rPr>
        <w:t>.2</w:t>
      </w:r>
      <w:r>
        <w:rPr>
          <w:rFonts w:ascii="宋体" w:hAnsi="宋体" w:eastAsia="宋体" w:cs="宋体"/>
          <w:color w:val="000000" w:themeColor="text1"/>
          <w:spacing w:val="-6"/>
          <w:sz w:val="24"/>
          <w:szCs w:val="24"/>
          <w:lang w:eastAsia="zh-CN"/>
          <w14:textFill>
            <w14:solidFill>
              <w14:schemeClr w14:val="tx1"/>
            </w14:solidFill>
          </w14:textFill>
        </w:rPr>
        <w:t>的规定。</w:t>
      </w:r>
    </w:p>
    <w:p w14:paraId="25540A3F">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黑体" w:cs="Times New Roman"/>
          <w:b/>
          <w:bCs/>
          <w:color w:val="000000" w:themeColor="text1"/>
          <w:spacing w:val="-6"/>
          <w:lang w:eastAsia="zh-CN"/>
          <w14:textFill>
            <w14:solidFill>
              <w14:schemeClr w14:val="tx1"/>
            </w14:solidFill>
          </w14:textFill>
        </w:rPr>
        <w:t xml:space="preserve"> </w:t>
      </w:r>
      <w:r>
        <w:rPr>
          <w:rFonts w:ascii="Times New Roman" w:hAnsi="Times New Roman" w:eastAsia="黑体" w:cs="Times New Roman"/>
          <w:b/>
          <w:bCs/>
          <w:color w:val="000000" w:themeColor="text1"/>
          <w:spacing w:val="-6"/>
          <w:lang w:eastAsia="zh-CN"/>
          <w14:textFill>
            <w14:solidFill>
              <w14:schemeClr w14:val="tx1"/>
            </w14:solidFill>
          </w14:textFill>
        </w:rPr>
        <w:t>4.</w:t>
      </w:r>
      <w:r>
        <w:rPr>
          <w:rFonts w:hint="eastAsia" w:ascii="Times New Roman" w:hAnsi="Times New Roman" w:eastAsia="黑体" w:cs="Times New Roman"/>
          <w:b/>
          <w:bCs/>
          <w:color w:val="000000" w:themeColor="text1"/>
          <w:spacing w:val="-6"/>
          <w:lang w:eastAsia="zh-CN"/>
          <w14:textFill>
            <w14:solidFill>
              <w14:schemeClr w14:val="tx1"/>
            </w14:solidFill>
          </w14:textFill>
        </w:rPr>
        <w:t>1</w:t>
      </w:r>
      <w:r>
        <w:rPr>
          <w:rFonts w:ascii="Times New Roman" w:hAnsi="Times New Roman" w:eastAsia="黑体" w:cs="Times New Roman"/>
          <w:b/>
          <w:bCs/>
          <w:color w:val="000000" w:themeColor="text1"/>
          <w:spacing w:val="-6"/>
          <w:lang w:eastAsia="zh-CN"/>
          <w14:textFill>
            <w14:solidFill>
              <w14:schemeClr w14:val="tx1"/>
            </w14:solidFill>
          </w14:textFill>
        </w:rPr>
        <w:t>.2</w:t>
      </w:r>
      <w:r>
        <w:rPr>
          <w:rFonts w:hint="eastAsia" w:ascii="Times New Roman" w:hAnsi="Times New Roman" w:eastAsia="黑体" w:cs="Times New Roman"/>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职业技能四级金属围护安装工（直立锁边屋面）的工作要求</w:t>
      </w:r>
    </w:p>
    <w:tbl>
      <w:tblPr>
        <w:tblStyle w:val="15"/>
        <w:tblW w:w="9057"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49"/>
        <w:gridCol w:w="1226"/>
        <w:gridCol w:w="3422"/>
        <w:gridCol w:w="3260"/>
      </w:tblGrid>
      <w:tr w14:paraId="5D12454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49" w:type="dxa"/>
            <w:tcBorders>
              <w:top w:val="single" w:color="231F20" w:sz="6" w:space="0"/>
              <w:left w:val="single" w:color="231F20" w:sz="6" w:space="0"/>
              <w:bottom w:val="single" w:color="231F20" w:sz="2" w:space="0"/>
              <w:right w:val="single" w:color="231F20" w:sz="2" w:space="0"/>
            </w:tcBorders>
            <w:tcMar>
              <w:top w:w="57" w:type="dxa"/>
              <w:left w:w="113" w:type="dxa"/>
              <w:bottom w:w="57" w:type="dxa"/>
              <w:right w:w="0" w:type="dxa"/>
            </w:tcMar>
            <w:vAlign w:val="center"/>
          </w:tcPr>
          <w:p w14:paraId="57E7A57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CC3334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2" w:type="dxa"/>
            <w:tcBorders>
              <w:top w:val="single" w:color="231F20" w:sz="6"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792DFFF">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0" w:type="dxa"/>
            <w:tcBorders>
              <w:top w:val="single" w:color="231F20" w:sz="6"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78A7EBE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48A4B39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20F8838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8DB41A9">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 识图</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0E72EC4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能看懂较复杂直立锁边屋面、排水天沟布置图、连接构造及节点图</w:t>
            </w:r>
          </w:p>
          <w:p w14:paraId="137AB4B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1.1.2 能看懂较复杂项目天窗、采光带布置图及连接构造和节点图 </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6573CF6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1.1.1 </w:t>
            </w:r>
            <w:bookmarkStart w:id="136" w:name="OLE_LINK12"/>
            <w:r>
              <w:rPr>
                <w:rFonts w:hint="eastAsia" w:ascii="宋体" w:hAnsi="宋体" w:eastAsia="宋体" w:cstheme="minorEastAsia"/>
                <w:color w:val="000000" w:themeColor="text1"/>
                <w:sz w:val="18"/>
                <w:szCs w:val="18"/>
                <w:lang w:eastAsia="zh-CN"/>
                <w14:textFill>
                  <w14:solidFill>
                    <w14:schemeClr w14:val="tx1"/>
                  </w14:solidFill>
                </w14:textFill>
              </w:rPr>
              <w:t>较复杂</w:t>
            </w:r>
            <w:bookmarkEnd w:id="136"/>
            <w:r>
              <w:rPr>
                <w:rFonts w:hint="eastAsia" w:ascii="宋体" w:hAnsi="宋体" w:eastAsia="宋体" w:cstheme="minorEastAsia"/>
                <w:color w:val="000000" w:themeColor="text1"/>
                <w:sz w:val="18"/>
                <w:szCs w:val="18"/>
                <w:lang w:eastAsia="zh-CN"/>
                <w14:textFill>
                  <w14:solidFill>
                    <w14:schemeClr w14:val="tx1"/>
                  </w14:solidFill>
                </w14:textFill>
              </w:rPr>
              <w:t>直立锁边屋面、排水天沟等布置图、连接构造图、节点图识图知识</w:t>
            </w:r>
          </w:p>
          <w:p w14:paraId="49B8912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较复杂项目天窗、采光带等布置图、构造图、节点图识图知识</w:t>
            </w:r>
          </w:p>
        </w:tc>
      </w:tr>
      <w:tr w14:paraId="5BBFC17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3C5838F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F8D11A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56328CC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能识别直立锁边屋面常用和新型构件、配件与材料</w:t>
            </w:r>
          </w:p>
          <w:p w14:paraId="01EAEB9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bookmarkStart w:id="137" w:name="OLE_LINK86"/>
            <w:r>
              <w:rPr>
                <w:rFonts w:hint="eastAsia" w:ascii="宋体" w:hAnsi="宋体" w:eastAsia="宋体" w:cstheme="minorEastAsia"/>
                <w:color w:val="000000" w:themeColor="text1"/>
                <w:sz w:val="18"/>
                <w:szCs w:val="18"/>
                <w:lang w:eastAsia="zh-CN"/>
                <w14:textFill>
                  <w14:solidFill>
                    <w14:schemeClr w14:val="tx1"/>
                  </w14:solidFill>
                </w14:textFill>
              </w:rPr>
              <w:t>1.2.2 能在高空正确存放材料和构配件</w:t>
            </w:r>
            <w:bookmarkEnd w:id="137"/>
            <w:r>
              <w:rPr>
                <w:rFonts w:hint="eastAsia" w:ascii="宋体" w:hAnsi="宋体" w:eastAsia="宋体" w:cstheme="minorEastAsia"/>
                <w:color w:val="000000" w:themeColor="text1"/>
                <w:sz w:val="18"/>
                <w:szCs w:val="18"/>
                <w:lang w:eastAsia="zh-CN"/>
                <w14:textFill>
                  <w14:solidFill>
                    <w14:schemeClr w14:val="tx1"/>
                  </w14:solidFill>
                </w14:textFill>
              </w:rPr>
              <w:t>并采取可靠安全防护措施</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4FA88EC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直立锁边屋面新型构件、配件与材料基本知识</w:t>
            </w:r>
          </w:p>
          <w:p w14:paraId="2C5BE07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金属屋面材料和构配件高空存放要求，屋面成品和半成品保护知识</w:t>
            </w:r>
          </w:p>
        </w:tc>
      </w:tr>
      <w:tr w14:paraId="5559EDE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7189C94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DFC399B">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机具准备</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03AD6C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能熟练选择并操作</w:t>
            </w:r>
            <w:bookmarkStart w:id="138" w:name="OLE_LINK124"/>
            <w:r>
              <w:rPr>
                <w:rFonts w:hint="eastAsia" w:ascii="宋体" w:hAnsi="宋体" w:eastAsia="宋体" w:cstheme="minorEastAsia"/>
                <w:color w:val="000000" w:themeColor="text1"/>
                <w:sz w:val="18"/>
                <w:szCs w:val="18"/>
                <w:lang w:eastAsia="zh-CN"/>
                <w14:textFill>
                  <w14:solidFill>
                    <w14:schemeClr w14:val="tx1"/>
                  </w14:solidFill>
                </w14:textFill>
              </w:rPr>
              <w:t>金属屋面</w:t>
            </w:r>
            <w:bookmarkEnd w:id="138"/>
            <w:r>
              <w:rPr>
                <w:rFonts w:hint="eastAsia" w:ascii="宋体" w:hAnsi="宋体" w:eastAsia="宋体" w:cstheme="minorEastAsia"/>
                <w:color w:val="000000" w:themeColor="text1"/>
                <w:sz w:val="18"/>
                <w:szCs w:val="18"/>
                <w:lang w:eastAsia="zh-CN"/>
                <w14:textFill>
                  <w14:solidFill>
                    <w14:schemeClr w14:val="tx1"/>
                  </w14:solidFill>
                </w14:textFill>
              </w:rPr>
              <w:t>施工机具</w:t>
            </w:r>
          </w:p>
          <w:p w14:paraId="4C4EB0F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1.3.2 能对一般施工机具进行日常保养和维修</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503D736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金属屋面施工机具类型、使用说明与操作方法</w:t>
            </w:r>
          </w:p>
          <w:p w14:paraId="0F0BDE4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1.3.2 金属屋面一般施工机具的保养和维修知识与方法</w:t>
            </w:r>
          </w:p>
        </w:tc>
      </w:tr>
      <w:tr w14:paraId="2C30E25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7607BD28">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1F0A15E">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措施准备</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54E266C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能根据施工方案完成设备、材料高空安全防护措施</w:t>
            </w:r>
          </w:p>
          <w:p w14:paraId="5B86A28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能检查安全隐患</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48EF70B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高空作业安全操作规程</w:t>
            </w:r>
          </w:p>
          <w:p w14:paraId="456AC5B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1.4.2 安全事故预防知识 </w:t>
            </w:r>
          </w:p>
        </w:tc>
      </w:tr>
      <w:tr w14:paraId="06904ED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6A68E98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55D4589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檩条、龙骨切割与拼装</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D7B6DB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能独立对一般项目并在技术指导下对复杂项目的檩条、龙骨进行定位、放样</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6DBA7D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几何知识、放样工具使用与放样方法</w:t>
            </w:r>
          </w:p>
          <w:p w14:paraId="15EED5E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2.2.2 常用测量仪器的使用知识与方法</w:t>
            </w:r>
          </w:p>
        </w:tc>
      </w:tr>
      <w:tr w14:paraId="31FFF7D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692C813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B66EEC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2.2 板材切割</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6E33E8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能独立对一般项目并在技术指导下对复杂项目的金属板和其它常用板材进行定位、放样</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36E2B32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p>
        </w:tc>
      </w:tr>
      <w:tr w14:paraId="7B78FA8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43D506E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5E7653B6">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C7642C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能独立完成一般项目并在指导下完成较复杂项目的檩托、檩条、隅撑、拉条、衬檩、垫块及龙骨等支承结构的放线、定位与安装</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198C479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3.1.1 </w:t>
            </w:r>
            <w:bookmarkStart w:id="139" w:name="OLE_LINK146"/>
            <w:r>
              <w:rPr>
                <w:rFonts w:hint="eastAsia" w:ascii="宋体" w:hAnsi="宋体" w:eastAsia="宋体" w:cstheme="minorEastAsia"/>
                <w:color w:val="000000" w:themeColor="text1"/>
                <w:sz w:val="18"/>
                <w:szCs w:val="18"/>
                <w:lang w:eastAsia="zh-CN"/>
                <w14:textFill>
                  <w14:solidFill>
                    <w14:schemeClr w14:val="tx1"/>
                  </w14:solidFill>
                </w14:textFill>
              </w:rPr>
              <w:t>一般项目</w:t>
            </w:r>
            <w:bookmarkEnd w:id="139"/>
            <w:r>
              <w:rPr>
                <w:rFonts w:hint="eastAsia" w:ascii="宋体" w:hAnsi="宋体" w:eastAsia="宋体" w:cstheme="minorEastAsia"/>
                <w:color w:val="000000" w:themeColor="text1"/>
                <w:sz w:val="18"/>
                <w:szCs w:val="18"/>
                <w:lang w:eastAsia="zh-CN"/>
                <w14:textFill>
                  <w14:solidFill>
                    <w14:schemeClr w14:val="tx1"/>
                  </w14:solidFill>
                </w14:textFill>
              </w:rPr>
              <w:t xml:space="preserve">檩托、檩条、隅撑、拉条、衬檩、垫块及龙骨等支承结构的定位与放线方法 </w:t>
            </w:r>
          </w:p>
          <w:p w14:paraId="5FEBFDE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3.1.2 复杂项目檩托、檩条、隅撑、拉条、衬檩、垫块及龙骨等支承结构的布置、连接识图与拼接工艺</w:t>
            </w:r>
          </w:p>
        </w:tc>
      </w:tr>
      <w:tr w14:paraId="54BF6EB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6B2F3AC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0DEE86FD">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03975FE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能独立完成一般项目并在指导下完成较复杂项目的金属</w:t>
            </w:r>
            <w:bookmarkStart w:id="140" w:name="OLE_LINK137"/>
            <w:r>
              <w:rPr>
                <w:rFonts w:hint="eastAsia" w:ascii="宋体" w:hAnsi="宋体" w:eastAsia="宋体" w:cstheme="minorEastAsia"/>
                <w:color w:val="000000" w:themeColor="text1"/>
                <w:sz w:val="18"/>
                <w:szCs w:val="18"/>
                <w:lang w:eastAsia="zh-CN"/>
                <w14:textFill>
                  <w14:solidFill>
                    <w14:schemeClr w14:val="tx1"/>
                  </w14:solidFill>
                </w14:textFill>
              </w:rPr>
              <w:t>底</w:t>
            </w:r>
            <w:bookmarkEnd w:id="140"/>
            <w:r>
              <w:rPr>
                <w:rFonts w:hint="eastAsia" w:ascii="宋体" w:hAnsi="宋体" w:eastAsia="宋体" w:cstheme="minorEastAsia"/>
                <w:color w:val="000000" w:themeColor="text1"/>
                <w:sz w:val="18"/>
                <w:szCs w:val="18"/>
                <w:lang w:eastAsia="zh-CN"/>
                <w14:textFill>
                  <w14:solidFill>
                    <w14:schemeClr w14:val="tx1"/>
                  </w14:solidFill>
                </w14:textFill>
              </w:rPr>
              <w:t>板、绝热层、隔声层、膜材的放线、定位、安装</w:t>
            </w:r>
            <w:bookmarkStart w:id="141" w:name="OLE_LINK147"/>
            <w:r>
              <w:rPr>
                <w:rFonts w:hint="eastAsia" w:ascii="宋体" w:hAnsi="宋体" w:eastAsia="宋体" w:cstheme="minorEastAsia"/>
                <w:color w:val="000000" w:themeColor="text1"/>
                <w:sz w:val="18"/>
                <w:szCs w:val="18"/>
                <w:lang w:eastAsia="zh-CN"/>
                <w14:textFill>
                  <w14:solidFill>
                    <w14:schemeClr w14:val="tx1"/>
                  </w14:solidFill>
                </w14:textFill>
              </w:rPr>
              <w:t>与节点处理</w:t>
            </w:r>
            <w:bookmarkEnd w:id="141"/>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8CD034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金属底板的放线、定位方法</w:t>
            </w:r>
          </w:p>
          <w:p w14:paraId="08DE571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绝热层、隔声层、膜材的放线、定位方法、节点处理工艺</w:t>
            </w:r>
          </w:p>
        </w:tc>
      </w:tr>
      <w:tr w14:paraId="547574B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4F070AC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5C35DCF2">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3.3 二次防水层铺设</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C433FB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能独立完成一般项目并在指导下完成较复杂项目的二次防水层的放线、定位</w:t>
            </w:r>
          </w:p>
          <w:p w14:paraId="0877214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3.3.2 能独立铺设二次防水层，控制搭接宽度，能完成热风焊接</w:t>
            </w:r>
          </w:p>
          <w:p w14:paraId="196A098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3.3.3 能独立安装穿出屋面构件根部附加防水层、阴阳角节点及边部收边</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2DDDB70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二次防水层放线与定位方法</w:t>
            </w:r>
          </w:p>
          <w:p w14:paraId="4156074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3.3.2 二次防水层搭接规定及热风焊接操作要点</w:t>
            </w:r>
          </w:p>
          <w:p w14:paraId="13FC632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3.3.3 穿出构件根部附加防水层、阴阳角节点及收边节点处理要求与操作工艺</w:t>
            </w:r>
          </w:p>
        </w:tc>
      </w:tr>
      <w:tr w14:paraId="10F6827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390C43C3">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2690662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固定支架安装与直立锁边屋面板铺设</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16E8C7F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能独立完成一般项目并在指导下完成较复杂项目的固定支架的放线、定位</w:t>
            </w:r>
          </w:p>
          <w:p w14:paraId="0CABEFF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能独立完成屋面板铺设与锁边</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3FEE1DC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屋面板固定支架的布置要求、放线与定位方法</w:t>
            </w:r>
          </w:p>
          <w:p w14:paraId="3B218BA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直立锁边屋面板铺设顺序、锁边工艺及锁边工具的使用方法和日常保养要点</w:t>
            </w:r>
          </w:p>
        </w:tc>
      </w:tr>
      <w:tr w14:paraId="5E77DA5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5BF80D6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56274A7D">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3.5 天沟板安装</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C6172F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能独立完成一般项目的天沟板起坡、伸缩缝及排水口的放线与定位</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184CB4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一般项目天沟板起坡与安装工艺、伸缩缝及排水口</w:t>
            </w:r>
            <w:bookmarkStart w:id="142" w:name="OLE_LINK142"/>
            <w:r>
              <w:rPr>
                <w:rFonts w:hint="eastAsia" w:ascii="宋体" w:hAnsi="宋体" w:eastAsia="宋体" w:cstheme="minorEastAsia"/>
                <w:color w:val="000000" w:themeColor="text1"/>
                <w:sz w:val="18"/>
                <w:szCs w:val="18"/>
                <w:lang w:eastAsia="zh-CN"/>
                <w14:textFill>
                  <w14:solidFill>
                    <w14:schemeClr w14:val="tx1"/>
                  </w14:solidFill>
                </w14:textFill>
              </w:rPr>
              <w:t>放线、定位方法</w:t>
            </w:r>
            <w:bookmarkEnd w:id="142"/>
          </w:p>
        </w:tc>
      </w:tr>
      <w:tr w14:paraId="03DA241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3700B44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1118161">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3.6</w:t>
            </w:r>
            <w:r>
              <w:rPr>
                <w:rFonts w:hint="eastAsia" w:ascii="宋体" w:hAnsi="宋体" w:eastAsia="宋体" w:cstheme="minorEastAsia"/>
                <w:color w:val="000000" w:themeColor="text1"/>
                <w:sz w:val="18"/>
                <w:szCs w:val="18"/>
                <w:lang w:eastAsia="zh-CN"/>
                <w14:textFill>
                  <w14:solidFill>
                    <w14:schemeClr w14:val="tx1"/>
                  </w14:solidFill>
                </w14:textFill>
              </w:rPr>
              <w:t xml:space="preserve"> 天窗与采光带安装</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0756540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能独立完成一般</w:t>
            </w:r>
            <w:bookmarkStart w:id="143" w:name="OLE_LINK148"/>
            <w:r>
              <w:rPr>
                <w:rFonts w:hint="eastAsia" w:ascii="宋体" w:hAnsi="宋体" w:eastAsia="宋体" w:cstheme="minorEastAsia"/>
                <w:color w:val="000000" w:themeColor="text1"/>
                <w:sz w:val="18"/>
                <w:szCs w:val="18"/>
                <w:lang w:eastAsia="zh-CN"/>
                <w14:textFill>
                  <w14:solidFill>
                    <w14:schemeClr w14:val="tx1"/>
                  </w14:solidFill>
                </w14:textFill>
              </w:rPr>
              <w:t>项目的</w:t>
            </w:r>
            <w:bookmarkEnd w:id="143"/>
            <w:r>
              <w:rPr>
                <w:rFonts w:hint="eastAsia" w:ascii="宋体" w:hAnsi="宋体" w:eastAsia="宋体" w:cstheme="minorEastAsia"/>
                <w:color w:val="000000" w:themeColor="text1"/>
                <w:sz w:val="18"/>
                <w:szCs w:val="18"/>
                <w:lang w:eastAsia="zh-CN"/>
                <w14:textFill>
                  <w14:solidFill>
                    <w14:schemeClr w14:val="tx1"/>
                  </w14:solidFill>
                </w14:textFill>
              </w:rPr>
              <w:t>天窗、采光带</w:t>
            </w:r>
            <w:bookmarkStart w:id="144" w:name="OLE_LINK143"/>
            <w:r>
              <w:rPr>
                <w:rFonts w:hint="eastAsia" w:ascii="宋体" w:hAnsi="宋体" w:eastAsia="宋体" w:cstheme="minorEastAsia"/>
                <w:color w:val="000000" w:themeColor="text1"/>
                <w:sz w:val="18"/>
                <w:szCs w:val="18"/>
                <w:lang w:eastAsia="zh-CN"/>
                <w14:textFill>
                  <w14:solidFill>
                    <w14:schemeClr w14:val="tx1"/>
                  </w14:solidFill>
                </w14:textFill>
              </w:rPr>
              <w:t>的放线与定位</w:t>
            </w:r>
            <w:bookmarkEnd w:id="144"/>
          </w:p>
          <w:p w14:paraId="079D41C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能独立完成复杂项目天窗、采光带就位、固定和细部节点处理</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74FD7D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一般项目的天窗、采光带放线与定位方法、连接工艺</w:t>
            </w:r>
          </w:p>
          <w:p w14:paraId="36F22DF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天窗、采光带细部节点处理工艺与方法</w:t>
            </w:r>
          </w:p>
        </w:tc>
      </w:tr>
      <w:tr w14:paraId="7D05244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62A650A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21710484">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3.7 附属设施安装</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9B6501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能完成屋面附属构件、设施的放线与定位</w:t>
            </w:r>
          </w:p>
          <w:p w14:paraId="07C6FA5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w:t>
            </w:r>
            <w:r>
              <w:rPr>
                <w:rFonts w:hint="eastAsia" w:ascii="宋体" w:hAnsi="宋体" w:eastAsia="宋体" w:cstheme="minorEastAsia"/>
                <w:color w:val="000000" w:themeColor="text1"/>
                <w:sz w:val="18"/>
                <w:szCs w:val="18"/>
                <w:lang w:eastAsia="zh-CN"/>
                <w14:textFill>
                  <w14:solidFill>
                    <w14:schemeClr w14:val="tx1"/>
                  </w14:solidFill>
                </w14:textFill>
              </w:rPr>
              <w:t>2 能指导五级工进行避雷、挡雪、防坠落等设施的现场组装与安装</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72D847E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屋面附属构件、设施的布置识图、放线与定位方法</w:t>
            </w:r>
          </w:p>
          <w:p w14:paraId="777FCDC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w:t>
            </w:r>
            <w:r>
              <w:rPr>
                <w:rFonts w:hint="eastAsia" w:ascii="宋体" w:hAnsi="宋体" w:eastAsia="宋体" w:cstheme="minorEastAsia"/>
                <w:color w:val="000000" w:themeColor="text1"/>
                <w:sz w:val="18"/>
                <w:szCs w:val="18"/>
                <w:lang w:eastAsia="zh-CN"/>
                <w14:textFill>
                  <w14:solidFill>
                    <w14:schemeClr w14:val="tx1"/>
                  </w14:solidFill>
                </w14:textFill>
              </w:rPr>
              <w:t>2 避雷、挡雪、防坠落等设施的安装工艺与方法</w:t>
            </w:r>
          </w:p>
        </w:tc>
      </w:tr>
      <w:tr w14:paraId="1C54EB0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494D966D">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4090BD5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4.1 </w:t>
            </w:r>
            <w:r>
              <w:rPr>
                <w:rFonts w:ascii="宋体" w:hAnsi="宋体" w:eastAsia="宋体" w:cstheme="minorEastAsia"/>
                <w:color w:val="000000" w:themeColor="text1"/>
                <w:sz w:val="18"/>
                <w:szCs w:val="18"/>
                <w:lang w:eastAsia="zh-CN"/>
                <w14:textFill>
                  <w14:solidFill>
                    <w14:schemeClr w14:val="tx1"/>
                  </w14:solidFill>
                </w14:textFill>
              </w:rPr>
              <w:t>金属屋面细部节点处理</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460B6CE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能独立完成避雷引下点、</w:t>
            </w:r>
            <w:bookmarkStart w:id="145" w:name="OLE_LINK149"/>
            <w:r>
              <w:rPr>
                <w:rFonts w:hint="eastAsia" w:ascii="宋体" w:hAnsi="宋体" w:eastAsia="宋体" w:cstheme="minorEastAsia"/>
                <w:color w:val="000000" w:themeColor="text1"/>
                <w:sz w:val="18"/>
                <w:szCs w:val="18"/>
                <w:lang w:eastAsia="zh-CN"/>
                <w14:textFill>
                  <w14:solidFill>
                    <w14:schemeClr w14:val="tx1"/>
                  </w14:solidFill>
                </w14:textFill>
              </w:rPr>
              <w:t>一般项目屋面搭接、变形缝、穿屋面构件、洞口等节点部位的放线与定位</w:t>
            </w:r>
            <w:bookmarkEnd w:id="145"/>
          </w:p>
          <w:p w14:paraId="536392C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能在指导下完成复杂项目屋面板搭接、配件和收边泛水板安装与密封</w:t>
            </w:r>
          </w:p>
          <w:p w14:paraId="0E59D26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lang w:eastAsia="zh-CN"/>
                <w14:textFill>
                  <w14:solidFill>
                    <w14:schemeClr w14:val="tx1"/>
                  </w14:solidFill>
                </w14:textFill>
              </w:rPr>
              <w:t>能在指导下完成复杂项目变形缝部位构件连接、固定</w:t>
            </w:r>
            <w:r>
              <w:rPr>
                <w:rFonts w:ascii="宋体" w:hAnsi="宋体" w:eastAsia="宋体" w:cstheme="minorEastAsia"/>
                <w:color w:val="000000" w:themeColor="text1"/>
                <w:sz w:val="18"/>
                <w:szCs w:val="18"/>
                <w:lang w:eastAsia="zh-CN"/>
                <w14:textFill>
                  <w14:solidFill>
                    <w14:schemeClr w14:val="tx1"/>
                  </w14:solidFill>
                </w14:textFill>
              </w:rPr>
              <w:t>与密封</w:t>
            </w:r>
          </w:p>
          <w:p w14:paraId="6F6C515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4 能在指导下完成复杂项目穿屋面构件、洞口等节点部位开孔、构件安装、固定与密封</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46EE85A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避雷引下点、一般项目屋面搭接、变形缝、穿屋面构件、洞口等节点部位的放线、定位方法</w:t>
            </w:r>
          </w:p>
          <w:p w14:paraId="478B6F5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复杂项目屋面板搭接、节点配件、收边泛水板连接方法、安装与密封工艺</w:t>
            </w:r>
          </w:p>
          <w:p w14:paraId="59EE116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3 复杂项目变形缝部位构件连接、固定、</w:t>
            </w:r>
            <w:r>
              <w:rPr>
                <w:rFonts w:ascii="宋体" w:hAnsi="宋体" w:eastAsia="宋体" w:cstheme="minorEastAsia"/>
                <w:color w:val="000000" w:themeColor="text1"/>
                <w:sz w:val="18"/>
                <w:szCs w:val="18"/>
                <w:lang w:eastAsia="zh-CN"/>
                <w14:textFill>
                  <w14:solidFill>
                    <w14:schemeClr w14:val="tx1"/>
                  </w14:solidFill>
                </w14:textFill>
              </w:rPr>
              <w:t>密封</w:t>
            </w:r>
            <w:r>
              <w:rPr>
                <w:rFonts w:hint="eastAsia" w:ascii="宋体" w:hAnsi="宋体" w:eastAsia="宋体" w:cstheme="minorEastAsia"/>
                <w:color w:val="000000" w:themeColor="text1"/>
                <w:sz w:val="18"/>
                <w:szCs w:val="18"/>
                <w:lang w:eastAsia="zh-CN"/>
                <w14:textFill>
                  <w14:solidFill>
                    <w14:schemeClr w14:val="tx1"/>
                  </w14:solidFill>
                </w14:textFill>
              </w:rPr>
              <w:t>要求与工艺</w:t>
            </w:r>
          </w:p>
          <w:p w14:paraId="4F3E191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4.1.4 复杂项目穿屋面构件、洞口等节点部位开孔、构件安装、固定与密封要求与工艺</w:t>
            </w:r>
          </w:p>
        </w:tc>
      </w:tr>
      <w:tr w14:paraId="6667BE5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02A30238">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bookmarkStart w:id="146" w:name="_Hlk209008894"/>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298D245">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 支承结构质量检查</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BC7762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能检查一般项目支承结构构件定位偏差、平整度，紧固件紧固程度和外露丝扣长度</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2E0DE71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一般项目支承结构构件安装质量要求与验收要点</w:t>
            </w:r>
          </w:p>
        </w:tc>
      </w:tr>
      <w:tr w14:paraId="5E0E418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34FEE188">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11EFFE4">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hint="eastAsia" w:ascii="宋体" w:hAnsi="宋体" w:eastAsia="宋体" w:cstheme="minorEastAsia"/>
                <w:color w:val="000000" w:themeColor="text1"/>
                <w:sz w:val="18"/>
                <w:szCs w:val="18"/>
                <w14:textFill>
                  <w14:solidFill>
                    <w14:schemeClr w14:val="tx1"/>
                  </w14:solidFill>
                </w14:textFill>
              </w:rPr>
              <w:t>.</w:t>
            </w:r>
            <w:r>
              <w:rPr>
                <w:rFonts w:hint="eastAsia" w:ascii="宋体" w:hAnsi="宋体" w:eastAsia="宋体" w:cstheme="minorEastAsia"/>
                <w:color w:val="000000" w:themeColor="text1"/>
                <w:sz w:val="18"/>
                <w:szCs w:val="18"/>
                <w:lang w:eastAsia="zh-CN"/>
                <w14:textFill>
                  <w14:solidFill>
                    <w14:schemeClr w14:val="tx1"/>
                  </w14:solidFill>
                </w14:textFill>
              </w:rPr>
              <w:t>2 构造层质量检查</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0D4B8D5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能检查板材的固定质量、绝热层和膜材的连续性、膜材搭接及收边密封</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267B2A3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板材、绝热层、膜材安装质量要求与验收要点</w:t>
            </w:r>
          </w:p>
        </w:tc>
      </w:tr>
      <w:tr w14:paraId="17E49B6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63F422C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7E6B3CA">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 二次防水层质量检查</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588C062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能检查二次防水层的搭接密封、空鼓、收边焊接质量</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ED4E1B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二次防水层安装质量要求与验收要点</w:t>
            </w:r>
          </w:p>
        </w:tc>
      </w:tr>
      <w:tr w14:paraId="1C8B8BB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382B6BEE">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4D8604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 固定支架安装与直立锁边屋面板铺设质量检查</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296CE5C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能检查一般项目屋面板固定支架的定位、固定及安装偏差</w:t>
            </w:r>
          </w:p>
          <w:p w14:paraId="2BF357D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5.4.2 能检查一般项目屋面板连接与锁边质量</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317CD1D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一般项目屋面板固定支架、屋面板安装质量要求与验收要点</w:t>
            </w:r>
          </w:p>
        </w:tc>
      </w:tr>
      <w:tr w14:paraId="7E54C83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307C889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4909B70">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 天沟板质量检查</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2B9B1F3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能检查天沟坡度、伸缩缝及排水口定位与安装质量</w:t>
            </w:r>
          </w:p>
          <w:p w14:paraId="2AA7F35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5.5.2 能检查天沟板搭接、连接质量</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82E969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天沟安装质量要求与验收要点</w:t>
            </w:r>
          </w:p>
        </w:tc>
      </w:tr>
      <w:tr w14:paraId="1937DCA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1592F01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111FFC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 天窗与采光带质量检查</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A8DF8B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5.6.1 能检查天窗与采光带固定、胶缝和收边安装质量</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638C522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5.6.1 天窗与采光带安装质量要求与验收要点</w:t>
            </w:r>
          </w:p>
        </w:tc>
      </w:tr>
      <w:tr w14:paraId="736E54D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0F181D7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B2F9701">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 附属设施质量检查</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27C6733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5.7.1 能检查屋面夹具的定位和固定连接质量</w:t>
            </w:r>
          </w:p>
          <w:p w14:paraId="033E970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ascii="宋体" w:hAnsi="宋体" w:eastAsia="宋体" w:cstheme="minorEastAsia"/>
                <w:color w:val="000000" w:themeColor="text1"/>
                <w:sz w:val="18"/>
                <w:szCs w:val="18"/>
                <w:lang w:eastAsia="zh-CN"/>
                <w14:textFill>
                  <w14:solidFill>
                    <w14:schemeClr w14:val="tx1"/>
                  </w14:solidFill>
                </w14:textFill>
              </w:rPr>
              <w:t>.7.</w:t>
            </w:r>
            <w:r>
              <w:rPr>
                <w:rFonts w:hint="eastAsia" w:ascii="宋体" w:hAnsi="宋体" w:eastAsia="宋体" w:cstheme="minorEastAsia"/>
                <w:color w:val="000000" w:themeColor="text1"/>
                <w:sz w:val="18"/>
                <w:szCs w:val="18"/>
                <w:lang w:eastAsia="zh-CN"/>
                <w14:textFill>
                  <w14:solidFill>
                    <w14:schemeClr w14:val="tx1"/>
                  </w14:solidFill>
                </w14:textFill>
              </w:rPr>
              <w:t>2 能检查穿屋面构件、通风器等设施的定位和固定连接、细部节点处理质量</w:t>
            </w:r>
          </w:p>
          <w:p w14:paraId="5BC0D85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ascii="宋体" w:hAnsi="宋体" w:eastAsia="宋体" w:cstheme="minorEastAsia"/>
                <w:color w:val="000000" w:themeColor="text1"/>
                <w:sz w:val="18"/>
                <w:szCs w:val="18"/>
                <w:lang w:eastAsia="zh-CN"/>
                <w14:textFill>
                  <w14:solidFill>
                    <w14:schemeClr w14:val="tx1"/>
                  </w14:solidFill>
                </w14:textFill>
              </w:rPr>
              <w:t>.7.</w:t>
            </w:r>
            <w:r>
              <w:rPr>
                <w:rFonts w:hint="eastAsia" w:ascii="宋体" w:hAnsi="宋体" w:eastAsia="宋体" w:cstheme="minorEastAsia"/>
                <w:color w:val="000000" w:themeColor="text1"/>
                <w:sz w:val="18"/>
                <w:szCs w:val="18"/>
                <w:lang w:eastAsia="zh-CN"/>
                <w14:textFill>
                  <w14:solidFill>
                    <w14:schemeClr w14:val="tx1"/>
                  </w14:solidFill>
                </w14:textFill>
              </w:rPr>
              <w:t>3 能检查避雷、挡雪、防坠落等设施的安装质量</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2BFD9A7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5.7.1 屋面夹具的安装质量要求与验收要点</w:t>
            </w:r>
          </w:p>
          <w:p w14:paraId="3B1B3B0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ascii="宋体" w:hAnsi="宋体" w:eastAsia="宋体" w:cstheme="minorEastAsia"/>
                <w:color w:val="000000" w:themeColor="text1"/>
                <w:sz w:val="18"/>
                <w:szCs w:val="18"/>
                <w:lang w:eastAsia="zh-CN"/>
                <w14:textFill>
                  <w14:solidFill>
                    <w14:schemeClr w14:val="tx1"/>
                  </w14:solidFill>
                </w14:textFill>
              </w:rPr>
              <w:t>.7.</w:t>
            </w:r>
            <w:r>
              <w:rPr>
                <w:rFonts w:hint="eastAsia" w:ascii="宋体" w:hAnsi="宋体" w:eastAsia="宋体" w:cstheme="minorEastAsia"/>
                <w:color w:val="000000" w:themeColor="text1"/>
                <w:sz w:val="18"/>
                <w:szCs w:val="18"/>
                <w:lang w:eastAsia="zh-CN"/>
                <w14:textFill>
                  <w14:solidFill>
                    <w14:schemeClr w14:val="tx1"/>
                  </w14:solidFill>
                </w14:textFill>
              </w:rPr>
              <w:t>2 穿屋面构件、通风器等设施的安装质量要求与验收要点</w:t>
            </w:r>
          </w:p>
          <w:p w14:paraId="1038F07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ascii="宋体" w:hAnsi="宋体" w:eastAsia="宋体" w:cstheme="minorEastAsia"/>
                <w:color w:val="000000" w:themeColor="text1"/>
                <w:sz w:val="18"/>
                <w:szCs w:val="18"/>
                <w:lang w:eastAsia="zh-CN"/>
                <w14:textFill>
                  <w14:solidFill>
                    <w14:schemeClr w14:val="tx1"/>
                  </w14:solidFill>
                </w14:textFill>
              </w:rPr>
              <w:t>.7.</w:t>
            </w:r>
            <w:r>
              <w:rPr>
                <w:rFonts w:hint="eastAsia" w:ascii="宋体" w:hAnsi="宋体" w:eastAsia="宋体" w:cstheme="minorEastAsia"/>
                <w:color w:val="000000" w:themeColor="text1"/>
                <w:sz w:val="18"/>
                <w:szCs w:val="18"/>
                <w:lang w:eastAsia="zh-CN"/>
                <w14:textFill>
                  <w14:solidFill>
                    <w14:schemeClr w14:val="tx1"/>
                  </w14:solidFill>
                </w14:textFill>
              </w:rPr>
              <w:t>3避雷、挡雪、防坠落等设施的安装质量要求与验收要点</w:t>
            </w:r>
          </w:p>
        </w:tc>
      </w:tr>
      <w:bookmarkEnd w:id="146"/>
      <w:tr w14:paraId="34AC2A0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6ABA3BE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05993848">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 支承结构</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210E57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能在指导下对支承结构构件的连接进行加固，能在指导下更换失效构件</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3D3EFE3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支承结构构件连接加固方法与更换工艺</w:t>
            </w:r>
          </w:p>
        </w:tc>
      </w:tr>
      <w:tr w14:paraId="382A387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4BD4128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1D868D1">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w:t>
            </w:r>
            <w:r>
              <w:rPr>
                <w:rFonts w:hint="eastAsia" w:ascii="宋体" w:hAnsi="宋体" w:eastAsia="宋体" w:cstheme="minorEastAsia"/>
                <w:color w:val="000000" w:themeColor="text1"/>
                <w:sz w:val="18"/>
                <w:szCs w:val="18"/>
                <w14:textFill>
                  <w14:solidFill>
                    <w14:schemeClr w14:val="tx1"/>
                  </w14:solidFill>
                </w14:textFill>
              </w:rPr>
              <w:t>.</w:t>
            </w:r>
            <w:r>
              <w:rPr>
                <w:rFonts w:hint="eastAsia" w:ascii="宋体" w:hAnsi="宋体" w:eastAsia="宋体" w:cstheme="minorEastAsia"/>
                <w:color w:val="000000" w:themeColor="text1"/>
                <w:sz w:val="18"/>
                <w:szCs w:val="18"/>
                <w:lang w:eastAsia="zh-CN"/>
                <w14:textFill>
                  <w14:solidFill>
                    <w14:schemeClr w14:val="tx1"/>
                  </w14:solidFill>
                </w14:textFill>
              </w:rPr>
              <w:t>2 构造层</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0639D93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能修补金属底板、隔汽膜、绝热层、隔声层、防水透汽层的破损部位和收边缺陷</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744FE5A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金属底板、隔汽膜、绝热层、隔声层、防水透汽层的修补方法</w:t>
            </w:r>
          </w:p>
        </w:tc>
      </w:tr>
      <w:tr w14:paraId="3FDE611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46C536B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6D13CF6">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 二次防水层</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41C767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6.3.1 能在指导下修补二次防水层的破损、空鼓、漏粘或漏焊部位</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2F9AFE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6.3.1 二次防水层的修补工艺与方法</w:t>
            </w:r>
          </w:p>
        </w:tc>
      </w:tr>
      <w:tr w14:paraId="606284F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513EF12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6B6D23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 固定支架与直立锁边屋面板</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5A2CF26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6.4.1 能完成固定支架的偏差调整与整改</w:t>
            </w:r>
          </w:p>
          <w:p w14:paraId="5EAC634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6.4.2 能在指导下完成屋面板、收边节点的重新锁边、连接，能完成破损部位或外观缺陷修补</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7D0F2C8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6.4.1 固定支架的偏差调整与整改方法</w:t>
            </w:r>
          </w:p>
          <w:p w14:paraId="16694AA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6.4.2 屋面板、收边节点的重新锁边、连接方法，破损部位或外观缺陷修补工艺与方法</w:t>
            </w:r>
          </w:p>
        </w:tc>
      </w:tr>
      <w:tr w14:paraId="7DA8B5B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3E93174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BF1A13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 排水天沟</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FC2965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6.5.1 能在指导下重新调整天沟坡度、搭接或</w:t>
            </w:r>
            <w:bookmarkStart w:id="147" w:name="OLE_LINK140"/>
            <w:r>
              <w:rPr>
                <w:rFonts w:hint="eastAsia" w:ascii="宋体" w:hAnsi="宋体" w:eastAsia="宋体" w:cstheme="minorEastAsia"/>
                <w:color w:val="000000" w:themeColor="text1"/>
                <w:sz w:val="18"/>
                <w:szCs w:val="18"/>
                <w:lang w:eastAsia="zh-CN"/>
                <w14:textFill>
                  <w14:solidFill>
                    <w14:schemeClr w14:val="tx1"/>
                  </w14:solidFill>
                </w14:textFill>
              </w:rPr>
              <w:t>连接</w:t>
            </w:r>
            <w:bookmarkEnd w:id="147"/>
            <w:r>
              <w:rPr>
                <w:rFonts w:hint="eastAsia" w:ascii="宋体" w:hAnsi="宋体" w:eastAsia="宋体" w:cstheme="minorEastAsia"/>
                <w:color w:val="000000" w:themeColor="text1"/>
                <w:sz w:val="18"/>
                <w:szCs w:val="18"/>
                <w:lang w:eastAsia="zh-CN"/>
                <w14:textFill>
                  <w14:solidFill>
                    <w14:schemeClr w14:val="tx1"/>
                  </w14:solidFill>
                </w14:textFill>
              </w:rPr>
              <w:t>缺陷整改</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170D8B6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6.5.1 一般项目天沟坡度调整方法、搭接或连接缺陷整改方法</w:t>
            </w:r>
          </w:p>
        </w:tc>
      </w:tr>
      <w:tr w14:paraId="1071D95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tcMar>
              <w:top w:w="57" w:type="dxa"/>
              <w:left w:w="113" w:type="dxa"/>
              <w:bottom w:w="57" w:type="dxa"/>
              <w:right w:w="0" w:type="dxa"/>
            </w:tcMar>
            <w:vAlign w:val="center"/>
          </w:tcPr>
          <w:p w14:paraId="4C50377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C6DF37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6.6 天窗与采光带</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1218DB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6.6.1 能在指导下完成天窗与采光带固定、节点与收边安装缺陷整改及胶缝渗漏隐患修补</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F45B65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6.6.1 </w:t>
            </w:r>
            <w:bookmarkStart w:id="148" w:name="OLE_LINK150"/>
            <w:r>
              <w:rPr>
                <w:rFonts w:hint="eastAsia" w:ascii="宋体" w:hAnsi="宋体" w:eastAsia="宋体" w:cstheme="minorEastAsia"/>
                <w:color w:val="000000" w:themeColor="text1"/>
                <w:sz w:val="18"/>
                <w:szCs w:val="18"/>
                <w:lang w:eastAsia="zh-CN"/>
                <w14:textFill>
                  <w14:solidFill>
                    <w14:schemeClr w14:val="tx1"/>
                  </w14:solidFill>
                </w14:textFill>
              </w:rPr>
              <w:t>一般项目</w:t>
            </w:r>
            <w:bookmarkEnd w:id="148"/>
            <w:r>
              <w:rPr>
                <w:rFonts w:hint="eastAsia" w:ascii="宋体" w:hAnsi="宋体" w:eastAsia="宋体" w:cstheme="minorEastAsia"/>
                <w:color w:val="000000" w:themeColor="text1"/>
                <w:sz w:val="18"/>
                <w:szCs w:val="18"/>
                <w:lang w:eastAsia="zh-CN"/>
                <w14:textFill>
                  <w14:solidFill>
                    <w14:schemeClr w14:val="tx1"/>
                  </w14:solidFill>
                </w14:textFill>
              </w:rPr>
              <w:t>天窗与采光带固定、节点与收边安装缺陷整改及胶缝渗漏隐患修补方法</w:t>
            </w:r>
          </w:p>
        </w:tc>
      </w:tr>
      <w:tr w14:paraId="23E9D84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7AAAAF7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011B8863">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6.7 附属设施</w:t>
            </w:r>
          </w:p>
        </w:tc>
        <w:tc>
          <w:tcPr>
            <w:tcW w:w="3422"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1DC25E8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6.7.1 能完成构件连接加固</w:t>
            </w:r>
          </w:p>
          <w:p w14:paraId="184BEB2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6.7.2 能完成细部节点隐患修补</w:t>
            </w:r>
          </w:p>
        </w:tc>
        <w:tc>
          <w:tcPr>
            <w:tcW w:w="3260"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1F3C269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6.7.1 构件连接加固方法</w:t>
            </w:r>
          </w:p>
          <w:p w14:paraId="3388D89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6.7.2 细部节点隐患修补方法</w:t>
            </w:r>
          </w:p>
        </w:tc>
      </w:tr>
    </w:tbl>
    <w:p w14:paraId="2419E7EF">
      <w:pPr>
        <w:spacing w:line="42" w:lineRule="exact"/>
        <w:rPr>
          <w:color w:val="000000" w:themeColor="text1"/>
          <w:lang w:eastAsia="zh-CN"/>
          <w14:textFill>
            <w14:solidFill>
              <w14:schemeClr w14:val="tx1"/>
            </w14:solidFill>
          </w14:textFill>
        </w:rPr>
      </w:pPr>
    </w:p>
    <w:p w14:paraId="59795E4D">
      <w:pPr>
        <w:spacing w:before="193" w:line="343" w:lineRule="auto"/>
        <w:ind w:left="17" w:right="3" w:hanging="17"/>
        <w:rPr>
          <w:rFonts w:hint="eastAsia" w:ascii="宋体" w:hAnsi="宋体" w:eastAsia="宋体" w:cs="宋体"/>
          <w:color w:val="000000" w:themeColor="text1"/>
          <w:sz w:val="19"/>
          <w:szCs w:val="19"/>
          <w:lang w:eastAsia="zh-CN"/>
          <w14:textFill>
            <w14:solidFill>
              <w14:schemeClr w14:val="tx1"/>
            </w14:solidFill>
          </w14:textFill>
        </w:rPr>
      </w:pPr>
      <w:r>
        <w:rPr>
          <w:rFonts w:ascii="Times New Roman" w:hAnsi="Times New Roman" w:eastAsia="宋体" w:cs="Times New Roman"/>
          <w:b/>
          <w:bCs/>
          <w:color w:val="000000" w:themeColor="text1"/>
          <w:spacing w:val="7"/>
          <w:sz w:val="24"/>
          <w:szCs w:val="24"/>
          <w:lang w:eastAsia="zh-CN"/>
          <w14:textFill>
            <w14:solidFill>
              <w14:schemeClr w14:val="tx1"/>
            </w14:solidFill>
          </w14:textFill>
        </w:rPr>
        <w:t>4.</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.3</w:t>
      </w:r>
      <w:r>
        <w:rPr>
          <w:rFonts w:hint="eastAsia" w:ascii="宋体" w:hAnsi="宋体" w:eastAsia="宋体" w:cs="宋体"/>
          <w:color w:val="000000" w:themeColor="text1"/>
          <w:spacing w:val="-6"/>
          <w:sz w:val="24"/>
          <w:szCs w:val="24"/>
          <w:lang w:eastAsia="zh-CN"/>
          <w14:textFill>
            <w14:solidFill>
              <w14:schemeClr w14:val="tx1"/>
            </w14:solidFill>
          </w14:textFill>
        </w:rPr>
        <w:t xml:space="preserve"> </w:t>
      </w:r>
      <w:bookmarkStart w:id="149" w:name="OLE_LINK38"/>
      <w:r>
        <w:rPr>
          <w:rFonts w:hint="eastAsia" w:ascii="宋体" w:hAnsi="宋体" w:eastAsia="宋体" w:cs="宋体"/>
          <w:color w:val="000000" w:themeColor="text1"/>
          <w:spacing w:val="-6"/>
          <w:sz w:val="24"/>
          <w:szCs w:val="24"/>
          <w:lang w:eastAsia="zh-CN"/>
          <w14:textFill>
            <w14:solidFill>
              <w14:schemeClr w14:val="tx1"/>
            </w14:solidFill>
          </w14:textFill>
        </w:rPr>
        <w:t>职业技能三级金属围护安装工（直立锁边屋面）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w:t>
      </w:r>
      <w:bookmarkEnd w:id="149"/>
      <w:r>
        <w:rPr>
          <w:rFonts w:ascii="宋体" w:hAnsi="宋体" w:eastAsia="宋体" w:cs="宋体"/>
          <w:color w:val="000000" w:themeColor="text1"/>
          <w:spacing w:val="-6"/>
          <w:sz w:val="24"/>
          <w:szCs w:val="24"/>
          <w:lang w:eastAsia="zh-CN"/>
          <w14:textFill>
            <w14:solidFill>
              <w14:schemeClr w14:val="tx1"/>
            </w14:solidFill>
          </w14:textFill>
        </w:rPr>
        <w:t>应符合表</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4.1.3 </w:t>
      </w:r>
      <w:r>
        <w:rPr>
          <w:rFonts w:ascii="宋体" w:hAnsi="宋体" w:eastAsia="宋体" w:cs="宋体"/>
          <w:color w:val="000000" w:themeColor="text1"/>
          <w:spacing w:val="-6"/>
          <w:sz w:val="24"/>
          <w:szCs w:val="24"/>
          <w:lang w:eastAsia="zh-CN"/>
          <w14:textFill>
            <w14:solidFill>
              <w14:schemeClr w14:val="tx1"/>
            </w14:solidFill>
          </w14:textFill>
        </w:rPr>
        <w:t>的规定。</w:t>
      </w:r>
    </w:p>
    <w:p w14:paraId="202384B8">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表4.</w:t>
      </w:r>
      <w:r>
        <w:rPr>
          <w:rFonts w:hint="eastAsia" w:ascii="宋体" w:hAnsi="宋体" w:eastAsia="宋体" w:cs="黑体"/>
          <w:b/>
          <w:bCs/>
          <w:color w:val="000000" w:themeColor="text1"/>
          <w:spacing w:val="-6"/>
          <w:lang w:eastAsia="zh-CN"/>
          <w14:textFill>
            <w14:solidFill>
              <w14:schemeClr w14:val="tx1"/>
            </w14:solidFill>
          </w14:textFill>
        </w:rPr>
        <w:t>1</w:t>
      </w:r>
      <w:r>
        <w:rPr>
          <w:rFonts w:ascii="宋体" w:hAnsi="宋体" w:eastAsia="宋体" w:cs="黑体"/>
          <w:b/>
          <w:bCs/>
          <w:color w:val="000000" w:themeColor="text1"/>
          <w:spacing w:val="-6"/>
          <w:lang w:eastAsia="zh-CN"/>
          <w14:textFill>
            <w14:solidFill>
              <w14:schemeClr w14:val="tx1"/>
            </w14:solidFill>
          </w14:textFill>
        </w:rPr>
        <w:t xml:space="preserve">.3 </w:t>
      </w:r>
      <w:r>
        <w:rPr>
          <w:rFonts w:hint="eastAsia" w:ascii="宋体" w:hAnsi="宋体" w:eastAsia="宋体" w:cs="黑体"/>
          <w:b/>
          <w:bCs/>
          <w:color w:val="000000" w:themeColor="text1"/>
          <w:spacing w:val="-6"/>
          <w:lang w:eastAsia="zh-CN"/>
          <w14:textFill>
            <w14:solidFill>
              <w14:schemeClr w14:val="tx1"/>
            </w14:solidFill>
          </w14:textFill>
        </w:rPr>
        <w:t>职业技能三级金属围护安装工（直立锁边屋面）的工作要求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226"/>
        <w:gridCol w:w="3423"/>
        <w:gridCol w:w="3261"/>
      </w:tblGrid>
      <w:tr w14:paraId="1863CDD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50" w:type="dxa"/>
            <w:tcBorders>
              <w:top w:val="single" w:color="231F20" w:sz="6" w:space="0"/>
              <w:left w:val="single" w:color="231F20" w:sz="6" w:space="0"/>
              <w:bottom w:val="single" w:color="231F20" w:sz="2" w:space="0"/>
              <w:right w:val="single" w:color="231F20" w:sz="2" w:space="0"/>
            </w:tcBorders>
            <w:tcMar>
              <w:top w:w="57" w:type="dxa"/>
              <w:left w:w="113" w:type="dxa"/>
              <w:bottom w:w="57" w:type="dxa"/>
              <w:right w:w="0" w:type="dxa"/>
            </w:tcMar>
            <w:vAlign w:val="center"/>
          </w:tcPr>
          <w:p w14:paraId="437262D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6462C4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3" w:type="dxa"/>
            <w:tcBorders>
              <w:top w:val="single" w:color="231F20" w:sz="6"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D1D10F6">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1" w:type="dxa"/>
            <w:tcBorders>
              <w:top w:val="single" w:color="231F20" w:sz="6"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7F20623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4341215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47DB808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ADD837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 识图</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2F096BA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能审核一般项目直立锁边屋面布置图、连接构造及节点图，发现并指出图纸缺陷，提出优化建议</w:t>
            </w:r>
          </w:p>
          <w:p w14:paraId="7C59801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能审核一般项目天窗、采光带连接构造及节点图，发现并指出图纸缺陷，提出优化建议</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1094EFB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一般项目屋面布置图、连接构造及节点图审核要点</w:t>
            </w:r>
          </w:p>
          <w:p w14:paraId="3CBE14C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一般项目天窗、采光带连接构造及节点图审核要点</w:t>
            </w:r>
          </w:p>
          <w:p w14:paraId="632FFE7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金属围护的相关标准、规范知识</w:t>
            </w:r>
          </w:p>
        </w:tc>
      </w:tr>
      <w:tr w14:paraId="220C352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57F2235E">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F43B83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6118B5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能识别直立锁边屋面非</w:t>
            </w:r>
            <w:bookmarkStart w:id="150" w:name="OLE_LINK114"/>
            <w:r>
              <w:rPr>
                <w:rFonts w:hint="eastAsia" w:ascii="宋体" w:hAnsi="宋体" w:eastAsia="宋体" w:cstheme="minorEastAsia"/>
                <w:color w:val="000000" w:themeColor="text1"/>
                <w:sz w:val="18"/>
                <w:szCs w:val="18"/>
                <w:lang w:eastAsia="zh-CN"/>
                <w14:textFill>
                  <w14:solidFill>
                    <w14:schemeClr w14:val="tx1"/>
                  </w14:solidFill>
                </w14:textFill>
              </w:rPr>
              <w:t>常规和异形构件</w:t>
            </w:r>
            <w:bookmarkEnd w:id="150"/>
            <w:r>
              <w:rPr>
                <w:rFonts w:hint="eastAsia" w:ascii="宋体" w:hAnsi="宋体" w:eastAsia="宋体" w:cstheme="minorEastAsia"/>
                <w:color w:val="000000" w:themeColor="text1"/>
                <w:sz w:val="18"/>
                <w:szCs w:val="18"/>
                <w:lang w:eastAsia="zh-CN"/>
                <w14:textFill>
                  <w14:solidFill>
                    <w14:schemeClr w14:val="tx1"/>
                  </w14:solidFill>
                </w14:textFill>
              </w:rPr>
              <w:t>、配件与材料</w:t>
            </w:r>
          </w:p>
          <w:p w14:paraId="63FF2BD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能统计并估算材料用量</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11321E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直立锁边屋面非常规和异形构件、配件与材料基本知识</w:t>
            </w:r>
          </w:p>
          <w:p w14:paraId="4F41955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金属屋面材料计量规则</w:t>
            </w:r>
          </w:p>
        </w:tc>
      </w:tr>
      <w:tr w14:paraId="08EEED4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34A832B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3AD52FE">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机具准备</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1B55B7F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能调试</w:t>
            </w:r>
            <w:bookmarkStart w:id="151" w:name="OLE_LINK141"/>
            <w:r>
              <w:rPr>
                <w:rFonts w:hint="eastAsia" w:ascii="宋体" w:hAnsi="宋体" w:eastAsia="宋体" w:cstheme="minorEastAsia"/>
                <w:color w:val="000000" w:themeColor="text1"/>
                <w:sz w:val="18"/>
                <w:szCs w:val="18"/>
                <w:lang w:eastAsia="zh-CN"/>
                <w14:textFill>
                  <w14:solidFill>
                    <w14:schemeClr w14:val="tx1"/>
                  </w14:solidFill>
                </w14:textFill>
              </w:rPr>
              <w:t>自动锁边机等电动工具</w:t>
            </w:r>
            <w:bookmarkEnd w:id="151"/>
            <w:r>
              <w:rPr>
                <w:rFonts w:hint="eastAsia" w:ascii="宋体" w:hAnsi="宋体" w:eastAsia="宋体" w:cstheme="minorEastAsia"/>
                <w:color w:val="000000" w:themeColor="text1"/>
                <w:sz w:val="18"/>
                <w:szCs w:val="18"/>
                <w:lang w:eastAsia="zh-CN"/>
                <w14:textFill>
                  <w14:solidFill>
                    <w14:schemeClr w14:val="tx1"/>
                  </w14:solidFill>
                </w14:textFill>
              </w:rPr>
              <w:t>并设定最佳参数</w:t>
            </w:r>
          </w:p>
          <w:p w14:paraId="427E279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1.3.2 能识别常用机具常见故障，更换易损件</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7CC2791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自动锁边机等电动工具使用说明与调试方法</w:t>
            </w:r>
          </w:p>
          <w:p w14:paraId="4BAB628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1.3.2 手电钻、切割机等机具常见故障判断与维修方法</w:t>
            </w:r>
          </w:p>
        </w:tc>
      </w:tr>
      <w:tr w14:paraId="095D926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tcPr>
          <w:p w14:paraId="511133F3">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C02E0D9">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w:t>
            </w:r>
            <w:bookmarkStart w:id="152" w:name="OLE_LINK132"/>
            <w:r>
              <w:rPr>
                <w:rFonts w:hint="eastAsia" w:ascii="宋体" w:hAnsi="宋体" w:eastAsia="宋体" w:cstheme="minorEastAsia"/>
                <w:color w:val="000000" w:themeColor="text1"/>
                <w:sz w:val="18"/>
                <w:szCs w:val="18"/>
                <w:lang w:eastAsia="zh-CN"/>
                <w14:textFill>
                  <w14:solidFill>
                    <w14:schemeClr w14:val="tx1"/>
                  </w14:solidFill>
                </w14:textFill>
              </w:rPr>
              <w:t>措施</w:t>
            </w:r>
            <w:r>
              <w:rPr>
                <w:rFonts w:hint="eastAsia" w:ascii="宋体" w:hAnsi="宋体" w:eastAsia="宋体" w:cstheme="minorEastAsia"/>
                <w:color w:val="000000" w:themeColor="text1"/>
                <w:sz w:val="18"/>
                <w:szCs w:val="18"/>
                <w14:textFill>
                  <w14:solidFill>
                    <w14:schemeClr w14:val="tx1"/>
                  </w14:solidFill>
                </w14:textFill>
              </w:rPr>
              <w:t>准备</w:t>
            </w:r>
            <w:bookmarkEnd w:id="152"/>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27B524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能落实直立锁边屋面专项施工方案并组织实施</w:t>
            </w:r>
          </w:p>
          <w:p w14:paraId="712121B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能编制高空作业交底文件并进行技术交底</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3210142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施工措施方案知识，相关物料知识与计量规则</w:t>
            </w:r>
          </w:p>
          <w:p w14:paraId="63492D5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高空作业安全交底文件编制知识</w:t>
            </w:r>
          </w:p>
        </w:tc>
      </w:tr>
      <w:tr w14:paraId="31CB278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65C5BEBF">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E339CF8">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檩条、龙骨切割与拼装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2A97A1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能独立使用三维坐标数据对复杂项目的檩条、龙骨进行定位、放样</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7A83EA9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三维坐标数据输入、定位与放样知识</w:t>
            </w:r>
          </w:p>
        </w:tc>
      </w:tr>
      <w:tr w14:paraId="585FA3E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tcPr>
          <w:p w14:paraId="59B73D8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5C050B0">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2.2 板材切割</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4645AD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能独立使用三维坐标数据对复杂项目的金属板和其它异形板材进行定位、放样</w:t>
            </w:r>
          </w:p>
          <w:p w14:paraId="1DE4585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2.2.2 能操作等离子切割机完成</w:t>
            </w:r>
            <w:bookmarkStart w:id="153" w:name="OLE_LINK129"/>
            <w:r>
              <w:rPr>
                <w:rFonts w:hint="eastAsia" w:ascii="宋体" w:hAnsi="宋体" w:eastAsia="宋体" w:cstheme="minorEastAsia"/>
                <w:color w:val="000000" w:themeColor="text1"/>
                <w:sz w:val="18"/>
                <w:szCs w:val="18"/>
                <w:lang w:eastAsia="zh-CN"/>
                <w14:textFill>
                  <w14:solidFill>
                    <w14:schemeClr w14:val="tx1"/>
                  </w14:solidFill>
                </w14:textFill>
              </w:rPr>
              <w:t>金属板材</w:t>
            </w:r>
            <w:bookmarkEnd w:id="153"/>
            <w:r>
              <w:rPr>
                <w:rFonts w:hint="eastAsia" w:ascii="宋体" w:hAnsi="宋体" w:eastAsia="宋体" w:cstheme="minorEastAsia"/>
                <w:color w:val="000000" w:themeColor="text1"/>
                <w:sz w:val="18"/>
                <w:szCs w:val="18"/>
                <w:lang w:eastAsia="zh-CN"/>
                <w14:textFill>
                  <w14:solidFill>
                    <w14:schemeClr w14:val="tx1"/>
                  </w14:solidFill>
                </w14:textFill>
              </w:rPr>
              <w:t>曲线切割，并采取热变形控制措施</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C1CCFE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金属板材等离子切割热变形影响因素与补偿方法</w:t>
            </w:r>
          </w:p>
        </w:tc>
      </w:tr>
      <w:tr w14:paraId="64CFAEC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681FEBD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BA6D0C0">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w:t>
            </w:r>
            <w:r>
              <w:rPr>
                <w:rFonts w:hint="eastAsia"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14:textFill>
                  <w14:solidFill>
                    <w14:schemeClr w14:val="tx1"/>
                  </w14:solidFill>
                </w14:textFill>
              </w:rPr>
              <w:t>支承结构安装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112133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能独立完成复杂项目的檩托、檩条、隅撑、拉条、衬檩、垫块及龙骨等支承结构的放线、定位</w:t>
            </w:r>
          </w:p>
          <w:p w14:paraId="39A31A1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3.1.2 能完成支承结构材料及辅材的用量估算和材料准备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6B6134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复杂项目檩托、檩条、隅撑、拉条、衬檩、垫块及龙骨等支承结构的定位与放线方法</w:t>
            </w:r>
          </w:p>
          <w:p w14:paraId="412C8AA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3.1.2 支承结构材料的计量规则与用料估算方法</w:t>
            </w:r>
          </w:p>
        </w:tc>
      </w:tr>
      <w:tr w14:paraId="6583DF5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0E72375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EC27713">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18F895F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能独立完成复杂项目的金属底板、绝热层、隔声层、膜材的放线、定位</w:t>
            </w:r>
          </w:p>
          <w:p w14:paraId="43EFD0D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能完成金属屋面构造层材料及辅材的用量估算和材料准备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44E1A3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复杂项目金属底板、绝热层、隔声层、膜材的放线、定位方法</w:t>
            </w:r>
          </w:p>
          <w:p w14:paraId="151BC5E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金属板、绝热层、隔声层、膜材的计量规则与用料估算方法</w:t>
            </w:r>
          </w:p>
        </w:tc>
      </w:tr>
      <w:tr w14:paraId="1FFC015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0F1B33A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199E9A9">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3.3 二次防水层铺设</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40B881D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能独立完成复杂项目的二次防水层的放线、定位</w:t>
            </w:r>
          </w:p>
          <w:p w14:paraId="72D841E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3.3.2 能独立处理二次防水层异形交接等复杂部位节点及边部作业</w:t>
            </w:r>
          </w:p>
          <w:p w14:paraId="28A5B74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3.3.3 能完成二次防水层及辅材的用量估算和材料准备 </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C3B6AC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复杂项目二次防水层放线与定位方法</w:t>
            </w:r>
          </w:p>
          <w:p w14:paraId="6993667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3.3.2 二次防水层异形交接等复杂部位节点、边部收边节点处理要求与操作工艺</w:t>
            </w:r>
          </w:p>
          <w:p w14:paraId="7874480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3.3.3 二次防水层的计量规则与用料估算方法</w:t>
            </w:r>
          </w:p>
        </w:tc>
      </w:tr>
      <w:tr w14:paraId="0E009B6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21CC6DD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A9F18B7">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支架安装与直立锁边屋面板铺设</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1E6C7B1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能独立完成复杂项目的固定支架的放线、定位</w:t>
            </w:r>
          </w:p>
          <w:p w14:paraId="0483FA2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能完成屋面固定支架、直立锁边屋面板及辅材的用量估算和材料准备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6369DB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复杂项目屋面板固定支架的布置要求、放线与定位方法</w:t>
            </w:r>
          </w:p>
          <w:p w14:paraId="561F68B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固定支架与直立锁边屋面板的计量规则与用料估算方法</w:t>
            </w:r>
          </w:p>
        </w:tc>
      </w:tr>
      <w:tr w14:paraId="53D1847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4855B7D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B7AD0FB">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3.5 天沟板安装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48593F8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能独立完成复杂项目的天沟板起坡、拼装及复杂伸缩缝、排水口放线与定位</w:t>
            </w:r>
          </w:p>
          <w:p w14:paraId="51AFFC2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3.5.2 能完成天沟及辅材的用量估算和材料准备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65F5707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复杂项目天沟板起坡与拼装工艺、复杂伸缩缝、排水口放线、定位方法</w:t>
            </w:r>
          </w:p>
          <w:p w14:paraId="6769759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3.5.2 天沟材料的计量规则与用料估算方法</w:t>
            </w:r>
          </w:p>
        </w:tc>
      </w:tr>
      <w:tr w14:paraId="54AAA90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27D2A15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5683781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3.6 </w:t>
            </w:r>
            <w:r>
              <w:rPr>
                <w:rFonts w:hint="eastAsia" w:ascii="宋体" w:hAnsi="宋体" w:eastAsia="宋体" w:cstheme="minorEastAsia"/>
                <w:color w:val="000000" w:themeColor="text1"/>
                <w:sz w:val="18"/>
                <w:szCs w:val="18"/>
                <w:lang w:eastAsia="zh-CN"/>
                <w14:textFill>
                  <w14:solidFill>
                    <w14:schemeClr w14:val="tx1"/>
                  </w14:solidFill>
                </w14:textFill>
              </w:rPr>
              <w:t>天窗</w:t>
            </w:r>
            <w:r>
              <w:rPr>
                <w:rFonts w:hint="eastAsia" w:ascii="宋体" w:hAnsi="宋体" w:eastAsia="宋体" w:cstheme="minorEastAsia"/>
                <w:color w:val="000000" w:themeColor="text1"/>
                <w:sz w:val="18"/>
                <w:szCs w:val="18"/>
                <w14:textFill>
                  <w14:solidFill>
                    <w14:schemeClr w14:val="tx1"/>
                  </w14:solidFill>
                </w14:textFill>
              </w:rPr>
              <w:t>与采光带安装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57D9500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能独立完成复杂项目天窗、采光带的放线与定位</w:t>
            </w:r>
          </w:p>
          <w:p w14:paraId="0CA2F82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能完成天窗、采光带及辅材的用量估算和材料准备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6A04868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复杂项目天窗、采光带放线与定位方法、连接工艺</w:t>
            </w:r>
          </w:p>
          <w:p w14:paraId="6315C16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天窗、采光带的计量规则与用料估算方法</w:t>
            </w:r>
          </w:p>
        </w:tc>
      </w:tr>
      <w:tr w14:paraId="4102010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tcPr>
          <w:p w14:paraId="3224168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D8081AC">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3.7 附属设施安装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0EE1CF1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在指导下能完成新型附属设施的安装</w:t>
            </w:r>
          </w:p>
          <w:p w14:paraId="35FB746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3.7.2 能</w:t>
            </w:r>
            <w:bookmarkStart w:id="154" w:name="OLE_LINK123"/>
            <w:r>
              <w:rPr>
                <w:rFonts w:hint="eastAsia" w:ascii="宋体" w:hAnsi="宋体" w:eastAsia="宋体" w:cstheme="minorEastAsia"/>
                <w:color w:val="000000" w:themeColor="text1"/>
                <w:sz w:val="18"/>
                <w:szCs w:val="18"/>
                <w:lang w:eastAsia="zh-CN"/>
                <w14:textFill>
                  <w14:solidFill>
                    <w14:schemeClr w14:val="tx1"/>
                  </w14:solidFill>
                </w14:textFill>
              </w:rPr>
              <w:t>完成屋面附属设施及辅材的用量估算和材料准备</w:t>
            </w:r>
            <w:bookmarkEnd w:id="154"/>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2588CDB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新型附属设施的使用与安装说明</w:t>
            </w:r>
          </w:p>
          <w:p w14:paraId="0AAD9A3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3.7.2 屋面附属设施的计量规则与用料估算方法</w:t>
            </w:r>
          </w:p>
        </w:tc>
      </w:tr>
      <w:tr w14:paraId="5771ECF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553856A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D618EBF">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 金属屋面细部节点处理</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2699B0F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能指导四级工完成复杂项目屋面板搭接、变形缝、穿屋面构件、洞口等节点部位的定位与安装</w:t>
            </w:r>
          </w:p>
          <w:p w14:paraId="7FA11B2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能完成金属屋面</w:t>
            </w:r>
            <w:r>
              <w:rPr>
                <w:rFonts w:ascii="宋体" w:hAnsi="宋体" w:eastAsia="宋体" w:cstheme="minorEastAsia"/>
                <w:color w:val="000000" w:themeColor="text1"/>
                <w:sz w:val="18"/>
                <w:szCs w:val="18"/>
                <w:lang w:eastAsia="zh-CN"/>
                <w14:textFill>
                  <w14:solidFill>
                    <w14:schemeClr w14:val="tx1"/>
                  </w14:solidFill>
                </w14:textFill>
              </w:rPr>
              <w:t>避雷引下节点</w:t>
            </w:r>
            <w:r>
              <w:rPr>
                <w:rFonts w:hint="eastAsia" w:ascii="宋体" w:hAnsi="宋体" w:eastAsia="宋体" w:cstheme="minorEastAsia"/>
                <w:color w:val="000000" w:themeColor="text1"/>
                <w:sz w:val="18"/>
                <w:szCs w:val="18"/>
                <w:lang w:eastAsia="zh-CN"/>
                <w14:textFill>
                  <w14:solidFill>
                    <w14:schemeClr w14:val="tx1"/>
                  </w14:solidFill>
                </w14:textFill>
              </w:rPr>
              <w:t>和搭接、变形缝等细部节点材料和辅材的用量估算和材料准备</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A50C3B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bookmarkStart w:id="155" w:name="OLE_LINK152"/>
            <w:r>
              <w:rPr>
                <w:rFonts w:hint="eastAsia" w:ascii="宋体" w:hAnsi="宋体" w:eastAsia="宋体" w:cstheme="minorEastAsia"/>
                <w:color w:val="000000" w:themeColor="text1"/>
                <w:sz w:val="18"/>
                <w:szCs w:val="18"/>
                <w:lang w:eastAsia="zh-CN"/>
                <w14:textFill>
                  <w14:solidFill>
                    <w14:schemeClr w14:val="tx1"/>
                  </w14:solidFill>
                </w14:textFill>
              </w:rPr>
              <w:t>4.1.1 金属屋面</w:t>
            </w:r>
            <w:r>
              <w:rPr>
                <w:rFonts w:ascii="宋体" w:hAnsi="宋体" w:eastAsia="宋体" w:cstheme="minorEastAsia"/>
                <w:color w:val="000000" w:themeColor="text1"/>
                <w:sz w:val="18"/>
                <w:szCs w:val="18"/>
                <w:lang w:eastAsia="zh-CN"/>
                <w14:textFill>
                  <w14:solidFill>
                    <w14:schemeClr w14:val="tx1"/>
                  </w14:solidFill>
                </w14:textFill>
              </w:rPr>
              <w:t>避雷引下节点</w:t>
            </w:r>
            <w:r>
              <w:rPr>
                <w:rFonts w:hint="eastAsia" w:ascii="宋体" w:hAnsi="宋体" w:eastAsia="宋体" w:cstheme="minorEastAsia"/>
                <w:color w:val="000000" w:themeColor="text1"/>
                <w:sz w:val="18"/>
                <w:szCs w:val="18"/>
                <w:lang w:eastAsia="zh-CN"/>
                <w14:textFill>
                  <w14:solidFill>
                    <w14:schemeClr w14:val="tx1"/>
                  </w14:solidFill>
                </w14:textFill>
              </w:rPr>
              <w:t>和细部节点材料计量规则与用料估算方法</w:t>
            </w:r>
            <w:bookmarkEnd w:id="155"/>
          </w:p>
        </w:tc>
      </w:tr>
      <w:tr w14:paraId="4D3E87A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489BDE1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EA44B49">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5.1 支承结构质量检查</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32DF95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能检查基层主体结构质量偏差</w:t>
            </w:r>
          </w:p>
          <w:p w14:paraId="1FE9001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能检查复杂项目支承结构构件定位偏差、平整度</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344C299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金属屋面对主体结构偏差要求</w:t>
            </w:r>
          </w:p>
          <w:p w14:paraId="48B4702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复杂项目支承结构构件安装质量要求与验收要点</w:t>
            </w:r>
          </w:p>
        </w:tc>
      </w:tr>
      <w:tr w14:paraId="2B78255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48DD634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0360B35">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 固定支架安装与直立锁边屋面板铺设质量检查</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4325F8F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能检查复杂项目屋面板固定支架的定位、固定及安装偏差</w:t>
            </w:r>
          </w:p>
          <w:p w14:paraId="6458D27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5.2.2 能检查复杂项目屋面板连接与锁边质量</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3E8FBDF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p>
        </w:tc>
      </w:tr>
      <w:tr w14:paraId="5BF0C6E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73AFA3D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42E95C7">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 屋面节点</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A34BF3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能检查复杂项目或复杂直立锁边屋面系统节点部位安装质量</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497BB1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复杂项目或复杂直立锁边屋面系统节点部位安装质量要求与验收要点</w:t>
            </w:r>
          </w:p>
        </w:tc>
      </w:tr>
      <w:tr w14:paraId="252EDB8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3F0B878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85BFAD3">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排水天沟质量检查</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BB238E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能在蓄水试验过程中检查渗漏情况</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3F3D13D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天沟蓄水试验方法与缺陷检查方法</w:t>
            </w:r>
          </w:p>
        </w:tc>
      </w:tr>
      <w:tr w14:paraId="4A296ED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11A7806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1F61DD9">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 天窗与采光带质量检查</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9E408A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能在淋水试验过程中或雨天检查渗漏情况</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7C2C4A4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天窗与采光带淋水试验方法或雨天渗漏缺陷检查方法</w:t>
            </w:r>
          </w:p>
        </w:tc>
      </w:tr>
      <w:tr w14:paraId="1AD07C6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28B5D1A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237A4DD">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6.1 支承结构</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0BBCA5E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能对复杂空间支承结构进行加固、更换</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F354CC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复杂空间支承结构加固方法与更换工艺</w:t>
            </w:r>
          </w:p>
        </w:tc>
      </w:tr>
      <w:tr w14:paraId="367C820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39CEAF0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91C83D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w:t>
            </w:r>
            <w:r>
              <w:rPr>
                <w:rFonts w:hint="eastAsia" w:ascii="宋体" w:hAnsi="宋体" w:eastAsia="宋体" w:cstheme="minorEastAsia"/>
                <w:color w:val="000000" w:themeColor="text1"/>
                <w:sz w:val="18"/>
                <w:szCs w:val="18"/>
                <w:lang w:eastAsia="zh-CN"/>
                <w14:textFill>
                  <w14:solidFill>
                    <w14:schemeClr w14:val="tx1"/>
                  </w14:solidFill>
                </w14:textFill>
              </w:rPr>
              <w:t>2</w:t>
            </w:r>
            <w:r>
              <w:rPr>
                <w:rFonts w:hint="eastAsia" w:ascii="宋体" w:hAnsi="宋体" w:eastAsia="宋体" w:cstheme="minorEastAsia"/>
                <w:color w:val="000000" w:themeColor="text1"/>
                <w:sz w:val="18"/>
                <w:szCs w:val="18"/>
                <w14:textFill>
                  <w14:solidFill>
                    <w14:schemeClr w14:val="tx1"/>
                  </w14:solidFill>
                </w14:textFill>
              </w:rPr>
              <w:t xml:space="preserve"> 二次防水层</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5FABE1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能独立完成二次防水层接缝、收边缺陷整改或局部重做并进行二次检查验收</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F5AB91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焊缝、收边缺陷修补工艺及局部重做流程</w:t>
            </w:r>
          </w:p>
        </w:tc>
      </w:tr>
      <w:tr w14:paraId="7BE7339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6195F18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505ED853">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 直立锁边屋面板</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19DC8A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6.3.1 能独立完成屋面复杂节点部位缺陷部位整改或局部重做并进行二次检查验收</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7D27D36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6.3.1 屋面复杂节点部位缺陷部位整改或局部重做工艺与方法</w:t>
            </w:r>
          </w:p>
        </w:tc>
      </w:tr>
      <w:tr w14:paraId="4F06006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6FB257C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7DD80B9">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排水天沟缺陷处理</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7A00B8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6.4.1 能独立完成复杂项目天沟坡度重新调整、搭接或连接缺陷整改</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1E811F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6.4.1 复杂项目天沟坡度调整方法、搭接或连接缺陷整改方法</w:t>
            </w:r>
          </w:p>
        </w:tc>
      </w:tr>
      <w:tr w14:paraId="409F6AE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tcPr>
          <w:p w14:paraId="3449664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bookmarkStart w:id="156" w:name="_Hlk219476376"/>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EE6625F">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 天窗与采光带</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758E4E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6.5.1 能独立完成天窗与采光带固定、节点与收边安装缺陷整改</w:t>
            </w:r>
            <w:bookmarkStart w:id="157" w:name="OLE_LINK145"/>
            <w:r>
              <w:rPr>
                <w:rFonts w:hint="eastAsia" w:ascii="宋体" w:hAnsi="宋体" w:eastAsia="宋体" w:cstheme="minorEastAsia"/>
                <w:color w:val="000000" w:themeColor="text1"/>
                <w:sz w:val="18"/>
                <w:szCs w:val="18"/>
                <w:lang w:eastAsia="zh-CN"/>
                <w14:textFill>
                  <w14:solidFill>
                    <w14:schemeClr w14:val="tx1"/>
                  </w14:solidFill>
                </w14:textFill>
              </w:rPr>
              <w:t>或重做</w:t>
            </w:r>
            <w:bookmarkEnd w:id="157"/>
            <w:r>
              <w:rPr>
                <w:rFonts w:hint="eastAsia" w:ascii="宋体" w:hAnsi="宋体" w:eastAsia="宋体" w:cstheme="minorEastAsia"/>
                <w:color w:val="000000" w:themeColor="text1"/>
                <w:sz w:val="18"/>
                <w:szCs w:val="18"/>
                <w:lang w:eastAsia="zh-CN"/>
                <w14:textFill>
                  <w14:solidFill>
                    <w14:schemeClr w14:val="tx1"/>
                  </w14:solidFill>
                </w14:textFill>
              </w:rPr>
              <w:t>并进行二次检查验收</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85143B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6.5.1 复杂项目天窗与采光带固定、节点与收边安装缺陷整改或重做工艺与方法</w:t>
            </w:r>
          </w:p>
        </w:tc>
      </w:tr>
      <w:bookmarkEnd w:id="156"/>
    </w:tbl>
    <w:p w14:paraId="6249F931">
      <w:pPr>
        <w:spacing w:line="62" w:lineRule="exact"/>
        <w:rPr>
          <w:color w:val="000000" w:themeColor="text1"/>
          <w:lang w:eastAsia="zh-CN"/>
          <w14:textFill>
            <w14:solidFill>
              <w14:schemeClr w14:val="tx1"/>
            </w14:solidFill>
          </w14:textFill>
        </w:rPr>
      </w:pPr>
    </w:p>
    <w:p w14:paraId="2E41BDBC">
      <w:pPr>
        <w:spacing w:before="193" w:line="343" w:lineRule="auto"/>
        <w:ind w:left="17" w:right="3" w:hanging="17"/>
        <w:rPr>
          <w:rFonts w:ascii="Times New Roman" w:hAnsi="Times New Roman" w:eastAsia="宋体" w:cs="Times New Roman"/>
          <w:b/>
          <w:bCs/>
          <w:color w:val="000000" w:themeColor="text1"/>
          <w:spacing w:val="7"/>
          <w:sz w:val="24"/>
          <w:szCs w:val="24"/>
          <w:lang w:eastAsia="zh-CN"/>
          <w14:textFill>
            <w14:solidFill>
              <w14:schemeClr w14:val="tx1"/>
            </w14:solidFill>
          </w14:textFill>
        </w:rPr>
      </w:pPr>
      <w:r>
        <w:rPr>
          <w:rFonts w:ascii="Times New Roman" w:hAnsi="Times New Roman" w:eastAsia="宋体" w:cs="Times New Roman"/>
          <w:b/>
          <w:bCs/>
          <w:color w:val="000000" w:themeColor="text1"/>
          <w:spacing w:val="7"/>
          <w:sz w:val="24"/>
          <w:szCs w:val="24"/>
          <w:lang w:eastAsia="zh-CN"/>
          <w14:textFill>
            <w14:solidFill>
              <w14:schemeClr w14:val="tx1"/>
            </w14:solidFill>
          </w14:textFill>
        </w:rPr>
        <w:t>4.</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.4</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 xml:space="preserve"> </w:t>
      </w:r>
      <w:bookmarkStart w:id="158" w:name="OLE_LINK39"/>
      <w:r>
        <w:rPr>
          <w:rFonts w:hint="eastAsia" w:ascii="宋体" w:hAnsi="宋体" w:eastAsia="宋体" w:cs="宋体"/>
          <w:color w:val="000000" w:themeColor="text1"/>
          <w:spacing w:val="-6"/>
          <w:sz w:val="24"/>
          <w:szCs w:val="24"/>
          <w:lang w:eastAsia="zh-CN"/>
          <w14:textFill>
            <w14:solidFill>
              <w14:schemeClr w14:val="tx1"/>
            </w14:solidFill>
          </w14:textFill>
        </w:rPr>
        <w:t>职业技能二级金属围护安装工（直立锁边屋面）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w:t>
      </w:r>
      <w:bookmarkEnd w:id="158"/>
      <w:r>
        <w:rPr>
          <w:rFonts w:ascii="宋体" w:hAnsi="宋体" w:eastAsia="宋体" w:cs="宋体"/>
          <w:color w:val="000000" w:themeColor="text1"/>
          <w:spacing w:val="-6"/>
          <w:sz w:val="24"/>
          <w:szCs w:val="24"/>
          <w:lang w:eastAsia="zh-CN"/>
          <w14:textFill>
            <w14:solidFill>
              <w14:schemeClr w14:val="tx1"/>
            </w14:solidFill>
          </w14:textFill>
        </w:rPr>
        <w:t>应符合表</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4.1.4 </w:t>
      </w:r>
      <w:r>
        <w:rPr>
          <w:rFonts w:ascii="宋体" w:hAnsi="宋体" w:eastAsia="宋体" w:cs="宋体"/>
          <w:color w:val="000000" w:themeColor="text1"/>
          <w:spacing w:val="-6"/>
          <w:sz w:val="24"/>
          <w:szCs w:val="24"/>
          <w:lang w:eastAsia="zh-CN"/>
          <w14:textFill>
            <w14:solidFill>
              <w14:schemeClr w14:val="tx1"/>
            </w14:solidFill>
          </w14:textFill>
        </w:rPr>
        <w:t>的规定。</w:t>
      </w:r>
    </w:p>
    <w:p w14:paraId="2B1897FC">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ascii="Times New Roman" w:hAnsi="Times New Roman" w:eastAsia="宋体" w:cs="Times New Roman"/>
          <w:b/>
          <w:bCs/>
          <w:color w:val="000000" w:themeColor="text1"/>
          <w:spacing w:val="-6"/>
          <w:lang w:eastAsia="zh-CN"/>
          <w14:textFill>
            <w14:solidFill>
              <w14:schemeClr w14:val="tx1"/>
            </w14:solidFill>
          </w14:textFill>
        </w:rPr>
        <w:t>4.1.4</w:t>
      </w:r>
      <w:r>
        <w:rPr>
          <w:rFonts w:ascii="宋体" w:hAnsi="宋体" w:eastAsia="宋体" w:cs="黑体"/>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职业技能二级金属围护安装工（直立锁边屋面）的工作要求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226"/>
        <w:gridCol w:w="3423"/>
        <w:gridCol w:w="3261"/>
      </w:tblGrid>
      <w:tr w14:paraId="234BD7D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50" w:type="dxa"/>
            <w:tcBorders>
              <w:top w:val="single" w:color="231F20" w:sz="6" w:space="0"/>
              <w:left w:val="single" w:color="231F20" w:sz="6" w:space="0"/>
              <w:bottom w:val="single" w:color="231F20" w:sz="2" w:space="0"/>
              <w:right w:val="single" w:color="231F20" w:sz="2" w:space="0"/>
            </w:tcBorders>
            <w:tcMar>
              <w:top w:w="57" w:type="dxa"/>
              <w:left w:w="113" w:type="dxa"/>
              <w:bottom w:w="57" w:type="dxa"/>
              <w:right w:w="0" w:type="dxa"/>
            </w:tcMar>
            <w:vAlign w:val="center"/>
          </w:tcPr>
          <w:p w14:paraId="6A16867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D30BB98">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3" w:type="dxa"/>
            <w:tcBorders>
              <w:top w:val="single" w:color="231F20" w:sz="6"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5199C3E8">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1" w:type="dxa"/>
            <w:tcBorders>
              <w:top w:val="single" w:color="231F20" w:sz="6"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12FD87B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69EAFB1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2FA4FA1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71B6F7D">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1.1 </w:t>
            </w:r>
            <w:r>
              <w:rPr>
                <w:rFonts w:hint="eastAsia" w:ascii="宋体" w:hAnsi="宋体" w:eastAsia="宋体" w:cstheme="minorEastAsia"/>
                <w:color w:val="000000" w:themeColor="text1"/>
                <w:sz w:val="18"/>
                <w:szCs w:val="18"/>
                <w:lang w:eastAsia="zh-CN"/>
                <w14:textFill>
                  <w14:solidFill>
                    <w14:schemeClr w14:val="tx1"/>
                  </w14:solidFill>
                </w14:textFill>
              </w:rPr>
              <w:t>技术准备</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152C22B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能审核复杂</w:t>
            </w:r>
            <w:bookmarkStart w:id="159" w:name="OLE_LINK155"/>
            <w:r>
              <w:rPr>
                <w:rFonts w:hint="eastAsia" w:ascii="宋体" w:hAnsi="宋体" w:eastAsia="宋体" w:cstheme="minorEastAsia"/>
                <w:color w:val="000000" w:themeColor="text1"/>
                <w:sz w:val="18"/>
                <w:szCs w:val="18"/>
                <w:lang w:eastAsia="zh-CN"/>
                <w14:textFill>
                  <w14:solidFill>
                    <w14:schemeClr w14:val="tx1"/>
                  </w14:solidFill>
                </w14:textFill>
              </w:rPr>
              <w:t>项目</w:t>
            </w:r>
            <w:bookmarkEnd w:id="159"/>
            <w:r>
              <w:rPr>
                <w:rFonts w:hint="eastAsia" w:ascii="宋体" w:hAnsi="宋体" w:eastAsia="宋体" w:cstheme="minorEastAsia"/>
                <w:color w:val="000000" w:themeColor="text1"/>
                <w:sz w:val="18"/>
                <w:szCs w:val="18"/>
                <w:lang w:eastAsia="zh-CN"/>
                <w14:textFill>
                  <w14:solidFill>
                    <w14:schemeClr w14:val="tx1"/>
                  </w14:solidFill>
                </w14:textFill>
              </w:rPr>
              <w:t>直立锁边屋面布置图、连接构造及节点图，发现并指出图纸缺陷，提出优化建议</w:t>
            </w:r>
          </w:p>
          <w:p w14:paraId="0C6837A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能审核复杂项目天窗、采光带连接构造及节点图，发现并指出图纸缺陷，提出优化建议</w:t>
            </w:r>
          </w:p>
          <w:p w14:paraId="1C439B5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bookmarkStart w:id="160" w:name="OLE_LINK130"/>
            <w:r>
              <w:rPr>
                <w:rFonts w:hint="eastAsia" w:ascii="宋体" w:hAnsi="宋体" w:eastAsia="宋体" w:cstheme="minorEastAsia"/>
                <w:color w:val="000000" w:themeColor="text1"/>
                <w:sz w:val="18"/>
                <w:szCs w:val="18"/>
                <w:lang w:eastAsia="zh-CN"/>
                <w14:textFill>
                  <w14:solidFill>
                    <w14:schemeClr w14:val="tx1"/>
                  </w14:solidFill>
                </w14:textFill>
              </w:rPr>
              <w:t>1.1.3 能使用设计制图软件，进行三维空间分析、一般构造和节点设计</w:t>
            </w:r>
          </w:p>
          <w:bookmarkEnd w:id="160"/>
          <w:p w14:paraId="3EF1CE9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1.1.4 能编制专项技术方案与施工质量验收方案</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6BCB550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复杂项目屋面布置图、连接构造及节点图审核要点</w:t>
            </w:r>
          </w:p>
          <w:p w14:paraId="728A202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复杂项目天窗、采光带连接构造及节点图审核要点</w:t>
            </w:r>
          </w:p>
          <w:p w14:paraId="1A64595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常用设计制图软件使用方法，</w:t>
            </w:r>
            <w:r>
              <w:rPr>
                <w:rFonts w:ascii="宋体" w:hAnsi="宋体" w:eastAsia="宋体" w:cstheme="minorEastAsia"/>
                <w:color w:val="000000" w:themeColor="text1"/>
                <w:sz w:val="18"/>
                <w:szCs w:val="18"/>
                <w:lang w:eastAsia="zh-CN"/>
                <w14:textFill>
                  <w14:solidFill>
                    <w14:schemeClr w14:val="tx1"/>
                  </w14:solidFill>
                </w14:textFill>
              </w:rPr>
              <w:t>直立锁边屋面</w:t>
            </w:r>
            <w:r>
              <w:rPr>
                <w:rFonts w:hint="eastAsia" w:ascii="宋体" w:hAnsi="宋体" w:eastAsia="宋体" w:cstheme="minorEastAsia"/>
                <w:color w:val="000000" w:themeColor="text1"/>
                <w:sz w:val="18"/>
                <w:szCs w:val="18"/>
                <w:lang w:eastAsia="zh-CN"/>
                <w14:textFill>
                  <w14:solidFill>
                    <w14:schemeClr w14:val="tx1"/>
                  </w14:solidFill>
                </w14:textFill>
              </w:rPr>
              <w:t>构造与节点设计基本知识</w:t>
            </w:r>
          </w:p>
          <w:p w14:paraId="74EE02B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1.1.4 专项技术方案与施工质量验收方案知识与编制要点</w:t>
            </w:r>
          </w:p>
        </w:tc>
      </w:tr>
      <w:tr w14:paraId="3B5C53A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35C8E182">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6800866">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28CF188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能审核工程量清单和材料用量</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2BECED6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金属屋面工程量计量与清单编制规则</w:t>
            </w:r>
          </w:p>
        </w:tc>
      </w:tr>
      <w:tr w14:paraId="4F1BF9A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76AEE496">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E8442C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机具准备</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CE1FC0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能在现场快速排除重要设备常见故障，减少停机待修时间</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175C685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重要设备常见故障判断与现场维修知识</w:t>
            </w:r>
          </w:p>
        </w:tc>
      </w:tr>
      <w:tr w14:paraId="7EAB76D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7F45FF1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B57293C">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4 措施</w:t>
            </w:r>
            <w:r>
              <w:rPr>
                <w:rFonts w:hint="eastAsia" w:ascii="宋体" w:hAnsi="宋体" w:eastAsia="宋体" w:cstheme="minorEastAsia"/>
                <w:color w:val="000000" w:themeColor="text1"/>
                <w:sz w:val="18"/>
                <w:szCs w:val="18"/>
                <w14:textFill>
                  <w14:solidFill>
                    <w14:schemeClr w14:val="tx1"/>
                  </w14:solidFill>
                </w14:textFill>
              </w:rPr>
              <w:t>准备</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19D5B89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能编制屋面专项施工方案和高空作业方案，组织作业层安全交底</w:t>
            </w:r>
          </w:p>
          <w:p w14:paraId="5130C9A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能根据现场条件设计临时走道、吊点及防风措施</w:t>
            </w:r>
          </w:p>
          <w:p w14:paraId="371751D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1.4.3 能设计或组织设计临时支撑结构，完成稳定性验算与现场布置</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14ACA9C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屋面专项施工方案和高空作业方案知识及编制要点</w:t>
            </w:r>
          </w:p>
          <w:p w14:paraId="1350C85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临时走道、吊点、防风措施</w:t>
            </w:r>
            <w:bookmarkStart w:id="161" w:name="OLE_LINK131"/>
            <w:r>
              <w:rPr>
                <w:rFonts w:hint="eastAsia" w:ascii="宋体" w:hAnsi="宋体" w:eastAsia="宋体" w:cstheme="minorEastAsia"/>
                <w:color w:val="000000" w:themeColor="text1"/>
                <w:sz w:val="18"/>
                <w:szCs w:val="18"/>
                <w:lang w:eastAsia="zh-CN"/>
                <w14:textFill>
                  <w14:solidFill>
                    <w14:schemeClr w14:val="tx1"/>
                  </w14:solidFill>
                </w14:textFill>
              </w:rPr>
              <w:t>知识</w:t>
            </w:r>
            <w:bookmarkEnd w:id="161"/>
            <w:r>
              <w:rPr>
                <w:rFonts w:hint="eastAsia" w:ascii="宋体" w:hAnsi="宋体" w:eastAsia="宋体" w:cstheme="minorEastAsia"/>
                <w:color w:val="000000" w:themeColor="text1"/>
                <w:sz w:val="18"/>
                <w:szCs w:val="18"/>
                <w:lang w:eastAsia="zh-CN"/>
                <w14:textFill>
                  <w14:solidFill>
                    <w14:schemeClr w14:val="tx1"/>
                  </w14:solidFill>
                </w14:textFill>
              </w:rPr>
              <w:t>与编制要点</w:t>
            </w:r>
          </w:p>
          <w:p w14:paraId="3EF957D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1.4.3 临时支撑结构设计与验算基础知识</w:t>
            </w:r>
          </w:p>
        </w:tc>
      </w:tr>
      <w:tr w14:paraId="412E58C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12FB2EF6">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9455BD3">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檩条、龙骨切割与拼装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04E079E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能按大样图对变截面或弧形龙骨进行三维放样</w:t>
            </w:r>
          </w:p>
          <w:p w14:paraId="32B275D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2.1.2 能组织空间龙骨单元拼装，进行焊接变形控制措施设置</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360169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变截面或弧形龙骨放样与下料知识</w:t>
            </w:r>
          </w:p>
          <w:p w14:paraId="184F9C5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2.1.2 空间龙骨单元拼装拼装工艺与变形控制方法</w:t>
            </w:r>
          </w:p>
        </w:tc>
      </w:tr>
      <w:tr w14:paraId="751F8E1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4AD98967">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6792424">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406C25E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能编制复杂支承结构安装方案，组织复杂构件或单元安装</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FF640C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复杂支承结构运输、安装方案编制要点，复杂构件或单元安装工艺知识</w:t>
            </w:r>
          </w:p>
        </w:tc>
      </w:tr>
      <w:tr w14:paraId="7468D91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569B285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966F0DD">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1D3319A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能编制构造层施工工艺方案并组织实施</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4C6C5E4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构造层施工工艺知识</w:t>
            </w:r>
          </w:p>
        </w:tc>
      </w:tr>
      <w:tr w14:paraId="079DDED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755D8D1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0FA92AF">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3.3 二次防水层铺设</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12B05F5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能编制二次防水层施工工艺方案并组织实施</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7415E92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二次防水层铺装工艺知识</w:t>
            </w:r>
          </w:p>
        </w:tc>
      </w:tr>
      <w:tr w14:paraId="56A4361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4E7A08E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AB4BEB1">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固定支架安装与直立锁边屋面板铺设</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166840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能组织固定支架安装与直立锁边屋面板铺装顺序和施工工艺</w:t>
            </w:r>
          </w:p>
          <w:p w14:paraId="1A6209A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能设计“固定支架安装与屋面板锁边质量在线检查卡”，把固定支架与屋面板安装质量要求转化为班组自检动作</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4F8690D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固定支架安装与直立锁边屋面板铺装工艺知识</w:t>
            </w:r>
          </w:p>
          <w:p w14:paraId="7767729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检查卡内容与自检动作设计方法</w:t>
            </w:r>
          </w:p>
        </w:tc>
      </w:tr>
      <w:tr w14:paraId="4B8930A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74BB05F6">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45E09BC3">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3.5 天沟板安装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0E0394F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3.5.1 </w:t>
            </w:r>
            <w:bookmarkStart w:id="162" w:name="OLE_LINK133"/>
            <w:r>
              <w:rPr>
                <w:rFonts w:hint="eastAsia" w:ascii="宋体" w:hAnsi="宋体" w:eastAsia="宋体" w:cstheme="minorEastAsia"/>
                <w:color w:val="000000" w:themeColor="text1"/>
                <w:sz w:val="18"/>
                <w:szCs w:val="18"/>
                <w:lang w:eastAsia="zh-CN"/>
                <w14:textFill>
                  <w14:solidFill>
                    <w14:schemeClr w14:val="tx1"/>
                  </w14:solidFill>
                </w14:textFill>
              </w:rPr>
              <w:t>能组织天沟单元拼装，采取措施减少变形</w:t>
            </w:r>
            <w:bookmarkEnd w:id="162"/>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E8C684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天沟单元垂直运输、拼装工艺知识</w:t>
            </w:r>
          </w:p>
        </w:tc>
      </w:tr>
      <w:tr w14:paraId="00D408F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31"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691C4DB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bookmarkStart w:id="163" w:name="_Hlk219477298"/>
            <w:bookmarkStart w:id="164" w:name="_Hlk209107720"/>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DDF01AE">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3.6 </w:t>
            </w:r>
            <w:r>
              <w:rPr>
                <w:rFonts w:hint="eastAsia" w:ascii="宋体" w:hAnsi="宋体" w:eastAsia="宋体" w:cstheme="minorEastAsia"/>
                <w:color w:val="000000" w:themeColor="text1"/>
                <w:sz w:val="18"/>
                <w:szCs w:val="18"/>
                <w:lang w:eastAsia="zh-CN"/>
                <w14:textFill>
                  <w14:solidFill>
                    <w14:schemeClr w14:val="tx1"/>
                  </w14:solidFill>
                </w14:textFill>
              </w:rPr>
              <w:t>天窗</w:t>
            </w:r>
            <w:r>
              <w:rPr>
                <w:rFonts w:hint="eastAsia" w:ascii="宋体" w:hAnsi="宋体" w:eastAsia="宋体" w:cstheme="minorEastAsia"/>
                <w:color w:val="000000" w:themeColor="text1"/>
                <w:sz w:val="18"/>
                <w:szCs w:val="18"/>
                <w14:textFill>
                  <w14:solidFill>
                    <w14:schemeClr w14:val="tx1"/>
                  </w14:solidFill>
                </w14:textFill>
              </w:rPr>
              <w:t>与采光带安装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BBEC6A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能完成复杂和大型天窗、采光带防渗专项工艺方案并落实</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3B4929C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复杂和大型天窗、采光带防渗专项工艺知识</w:t>
            </w:r>
          </w:p>
        </w:tc>
      </w:tr>
      <w:bookmarkEnd w:id="163"/>
      <w:tr w14:paraId="0E1BB1C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6169A202">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2C79073D">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3.7 附属设施安装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A176C4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能组织大型或重型附属设施安装工艺，采取措施减少对金属屋面的不利影响</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2FA2A83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大型或重型附属设施对金属屋面的影响知识</w:t>
            </w:r>
          </w:p>
        </w:tc>
      </w:tr>
      <w:bookmarkEnd w:id="164"/>
      <w:tr w14:paraId="10A7628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0CDDEC4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bookmarkStart w:id="165" w:name="_Hlk209108007"/>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8BE9B0A">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w:t>
            </w:r>
            <w:r>
              <w:rPr>
                <w:rFonts w:hint="eastAsia" w:ascii="宋体" w:hAnsi="宋体" w:eastAsia="宋体" w:cstheme="minorEastAsia"/>
                <w:color w:val="000000" w:themeColor="text1"/>
                <w:sz w:val="18"/>
                <w:szCs w:val="18"/>
                <w:lang w:eastAsia="zh-CN"/>
                <w14:textFill>
                  <w14:solidFill>
                    <w14:schemeClr w14:val="tx1"/>
                  </w14:solidFill>
                </w14:textFill>
              </w:rPr>
              <w:t>1</w:t>
            </w:r>
            <w:r>
              <w:rPr>
                <w:rFonts w:hint="eastAsia" w:ascii="宋体" w:hAnsi="宋体" w:eastAsia="宋体" w:cstheme="minorEastAsia"/>
                <w:color w:val="000000" w:themeColor="text1"/>
                <w:sz w:val="18"/>
                <w:szCs w:val="18"/>
                <w14:textFill>
                  <w14:solidFill>
                    <w14:schemeClr w14:val="tx1"/>
                  </w14:solidFill>
                </w14:textFill>
              </w:rPr>
              <w:t xml:space="preserve"> 金属屋面细部节点</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B2C20E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能组织并落实金属屋面细部节点施工工艺方案并组织实施，规避脱落、渗漏隐患</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AD74CB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金属屋面细部节点知识和施工工艺知识</w:t>
            </w:r>
          </w:p>
        </w:tc>
      </w:tr>
      <w:bookmarkEnd w:id="165"/>
      <w:tr w14:paraId="21A217A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tcMar>
              <w:top w:w="57" w:type="dxa"/>
              <w:left w:w="113" w:type="dxa"/>
              <w:bottom w:w="57" w:type="dxa"/>
              <w:right w:w="0" w:type="dxa"/>
            </w:tcMar>
            <w:vAlign w:val="center"/>
          </w:tcPr>
          <w:p w14:paraId="007B783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BBE842F">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5.1 分项验收</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4D560D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能编制施工质量验收方案</w:t>
            </w:r>
          </w:p>
          <w:p w14:paraId="0A67961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bookmarkStart w:id="166" w:name="OLE_LINK134"/>
            <w:r>
              <w:rPr>
                <w:rFonts w:hint="eastAsia" w:ascii="宋体" w:hAnsi="宋体" w:eastAsia="宋体" w:cstheme="minorEastAsia"/>
                <w:color w:val="000000" w:themeColor="text1"/>
                <w:sz w:val="18"/>
                <w:szCs w:val="18"/>
                <w:lang w:eastAsia="zh-CN"/>
                <w14:textFill>
                  <w14:solidFill>
                    <w14:schemeClr w14:val="tx1"/>
                  </w14:solidFill>
                </w14:textFill>
              </w:rPr>
              <w:t xml:space="preserve">5.1.2 </w:t>
            </w:r>
            <w:bookmarkEnd w:id="166"/>
            <w:r>
              <w:rPr>
                <w:rFonts w:hint="eastAsia" w:ascii="宋体" w:hAnsi="宋体" w:eastAsia="宋体" w:cstheme="minorEastAsia"/>
                <w:color w:val="000000" w:themeColor="text1"/>
                <w:sz w:val="18"/>
                <w:szCs w:val="18"/>
                <w:lang w:eastAsia="zh-CN"/>
                <w14:textFill>
                  <w14:solidFill>
                    <w14:schemeClr w14:val="tx1"/>
                  </w14:solidFill>
                </w14:textFill>
              </w:rPr>
              <w:t>能独立组织金属屋面抗风揭试验样品的组装</w:t>
            </w:r>
          </w:p>
          <w:p w14:paraId="07D27AD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5.1.3 能独立组织蓄水、淋水试验</w:t>
            </w:r>
          </w:p>
          <w:p w14:paraId="60FE1C0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5.1.4 能独立组织分项验收并填写验收记录 </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7908DED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施工质量验收方案知识与要点</w:t>
            </w:r>
          </w:p>
          <w:p w14:paraId="41FF450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金属屋面抗风揭试验要求</w:t>
            </w:r>
          </w:p>
          <w:p w14:paraId="7D02ECB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5.1.3 蓄水、淋水试验方法</w:t>
            </w:r>
          </w:p>
          <w:p w14:paraId="0F85F8A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5.1.4 金属屋面验收标准</w:t>
            </w:r>
          </w:p>
        </w:tc>
      </w:tr>
      <w:tr w14:paraId="5AF6FED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6271755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5AEB1F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6.1 </w:t>
            </w:r>
            <w:r>
              <w:rPr>
                <w:rFonts w:hint="eastAsia" w:ascii="宋体" w:hAnsi="宋体" w:eastAsia="宋体" w:cstheme="minorEastAsia"/>
                <w:color w:val="000000" w:themeColor="text1"/>
                <w:sz w:val="18"/>
                <w:szCs w:val="18"/>
                <w:lang w:eastAsia="zh-CN"/>
                <w14:textFill>
                  <w14:solidFill>
                    <w14:schemeClr w14:val="tx1"/>
                  </w14:solidFill>
                </w14:textFill>
              </w:rPr>
              <w:t>质量事故处理</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09EE2F2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bookmarkStart w:id="167" w:name="OLE_LINK135"/>
            <w:r>
              <w:rPr>
                <w:rFonts w:hint="eastAsia" w:ascii="宋体" w:hAnsi="宋体" w:eastAsia="宋体" w:cstheme="minorEastAsia"/>
                <w:color w:val="000000" w:themeColor="text1"/>
                <w:sz w:val="18"/>
                <w:szCs w:val="18"/>
                <w:lang w:eastAsia="zh-CN"/>
                <w14:textFill>
                  <w14:solidFill>
                    <w14:schemeClr w14:val="tx1"/>
                  </w14:solidFill>
                </w14:textFill>
              </w:rPr>
              <w:t>6.1.1 能分析一般质量事故原因并组织整改</w:t>
            </w:r>
            <w:bookmarkEnd w:id="167"/>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11934CD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一般金属屋面质量事故案例与知识</w:t>
            </w:r>
          </w:p>
        </w:tc>
      </w:tr>
      <w:tr w14:paraId="014D168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6274393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FC4239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6.2 </w:t>
            </w:r>
            <w:r>
              <w:rPr>
                <w:rFonts w:hint="eastAsia" w:ascii="宋体" w:hAnsi="宋体" w:eastAsia="宋体" w:cstheme="minorEastAsia"/>
                <w:color w:val="000000" w:themeColor="text1"/>
                <w:sz w:val="18"/>
                <w:szCs w:val="18"/>
                <w14:textFill>
                  <w14:solidFill>
                    <w14:schemeClr w14:val="tx1"/>
                  </w14:solidFill>
                </w14:textFill>
              </w:rPr>
              <w:t>非常规修复</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296103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能独立处理直立锁边板屋面较大范围松动、凹陷或渗漏等系统性缺陷并组织整改或翻新</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11F8652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直立锁边板屋面系统性缺陷问题分析、整改或翻新技术措施或工艺知识</w:t>
            </w:r>
          </w:p>
        </w:tc>
      </w:tr>
      <w:tr w14:paraId="375BCD9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tcMar>
              <w:top w:w="57" w:type="dxa"/>
              <w:left w:w="113" w:type="dxa"/>
              <w:bottom w:w="57" w:type="dxa"/>
              <w:right w:w="0" w:type="dxa"/>
            </w:tcMar>
            <w:vAlign w:val="center"/>
          </w:tcPr>
          <w:p w14:paraId="509B3CD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7 培训与指导</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E791F66">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7.1 </w:t>
            </w:r>
            <w:r>
              <w:rPr>
                <w:rFonts w:hint="eastAsia" w:ascii="宋体" w:hAnsi="宋体" w:eastAsia="宋体" w:cstheme="minorEastAsia"/>
                <w:color w:val="000000" w:themeColor="text1"/>
                <w:sz w:val="18"/>
                <w:szCs w:val="18"/>
                <w:lang w:eastAsia="zh-CN"/>
                <w14:textFill>
                  <w14:solidFill>
                    <w14:schemeClr w14:val="tx1"/>
                  </w14:solidFill>
                </w14:textFill>
              </w:rPr>
              <w:t>理论培训与技能指导</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7B6877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7.1.1 能对二级以下人员进行技术和技能培训，能撰写技术、工法总结的相关技术论文</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707799F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7.1.1 直立锁边屋面技术与技能教学方法、技术总结论文撰写知识</w:t>
            </w:r>
          </w:p>
        </w:tc>
      </w:tr>
    </w:tbl>
    <w:p w14:paraId="07CB96F1">
      <w:pPr>
        <w:spacing w:before="201" w:line="334" w:lineRule="auto"/>
        <w:ind w:left="4" w:firstLine="2"/>
        <w:rPr>
          <w:rFonts w:hint="eastAsia" w:ascii="宋体" w:hAnsi="宋体" w:eastAsia="宋体" w:cs="宋体"/>
          <w:color w:val="000000" w:themeColor="text1"/>
          <w:sz w:val="19"/>
          <w:szCs w:val="19"/>
          <w:lang w:eastAsia="zh-CN"/>
          <w14:textFill>
            <w14:solidFill>
              <w14:schemeClr w14:val="tx1"/>
            </w14:solidFill>
          </w14:textFill>
        </w:rPr>
      </w:pPr>
      <w:r>
        <w:rPr>
          <w:rFonts w:ascii="Times New Roman" w:hAnsi="Times New Roman" w:eastAsia="宋体" w:cs="Times New Roman"/>
          <w:b/>
          <w:bCs/>
          <w:color w:val="000000" w:themeColor="text1"/>
          <w:spacing w:val="7"/>
          <w:sz w:val="24"/>
          <w:szCs w:val="24"/>
          <w:lang w:eastAsia="zh-CN"/>
          <w14:textFill>
            <w14:solidFill>
              <w14:schemeClr w14:val="tx1"/>
            </w14:solidFill>
          </w14:textFill>
        </w:rPr>
        <w:t>4.</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.5</w:t>
      </w:r>
      <w:r>
        <w:rPr>
          <w:rFonts w:ascii="宋体" w:hAnsi="宋体" w:eastAsia="宋体" w:cs="宋体"/>
          <w:color w:val="000000" w:themeColor="text1"/>
          <w:spacing w:val="-6"/>
          <w:sz w:val="24"/>
          <w:szCs w:val="24"/>
          <w:lang w:eastAsia="zh-CN"/>
          <w14:textFill>
            <w14:solidFill>
              <w14:schemeClr w14:val="tx1"/>
            </w14:solidFill>
          </w14:textFill>
        </w:rPr>
        <w:t xml:space="preserve">  </w:t>
      </w:r>
      <w:bookmarkStart w:id="168" w:name="OLE_LINK41"/>
      <w:bookmarkStart w:id="169" w:name="OLE_LINK40"/>
      <w:r>
        <w:rPr>
          <w:rFonts w:hint="eastAsia" w:ascii="宋体" w:hAnsi="宋体" w:eastAsia="宋体" w:cs="宋体"/>
          <w:color w:val="000000" w:themeColor="text1"/>
          <w:spacing w:val="-6"/>
          <w:sz w:val="24"/>
          <w:szCs w:val="24"/>
          <w:lang w:eastAsia="zh-CN"/>
          <w14:textFill>
            <w14:solidFill>
              <w14:schemeClr w14:val="tx1"/>
            </w14:solidFill>
          </w14:textFill>
        </w:rPr>
        <w:t>职业技能一级金属围护安装工（直立锁边屋面）</w:t>
      </w:r>
      <w:bookmarkEnd w:id="168"/>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w:t>
      </w:r>
      <w:bookmarkEnd w:id="169"/>
      <w:r>
        <w:rPr>
          <w:rFonts w:ascii="宋体" w:hAnsi="宋体" w:eastAsia="宋体" w:cs="宋体"/>
          <w:color w:val="000000" w:themeColor="text1"/>
          <w:spacing w:val="-6"/>
          <w:sz w:val="24"/>
          <w:szCs w:val="24"/>
          <w:lang w:eastAsia="zh-CN"/>
          <w14:textFill>
            <w14:solidFill>
              <w14:schemeClr w14:val="tx1"/>
            </w14:solidFill>
          </w14:textFill>
        </w:rPr>
        <w:t>应符合表</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4.1.5 </w:t>
      </w:r>
      <w:r>
        <w:rPr>
          <w:rFonts w:ascii="宋体" w:hAnsi="宋体" w:eastAsia="宋体" w:cs="宋体"/>
          <w:color w:val="000000" w:themeColor="text1"/>
          <w:spacing w:val="-6"/>
          <w:sz w:val="24"/>
          <w:szCs w:val="24"/>
          <w:lang w:eastAsia="zh-CN"/>
          <w14:textFill>
            <w14:solidFill>
              <w14:schemeClr w14:val="tx1"/>
            </w14:solidFill>
          </w14:textFill>
        </w:rPr>
        <w:t>的规定。</w:t>
      </w:r>
    </w:p>
    <w:p w14:paraId="286A3EB2">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ascii="Times New Roman" w:hAnsi="Times New Roman" w:eastAsia="宋体" w:cs="Times New Roman"/>
          <w:b/>
          <w:bCs/>
          <w:color w:val="000000" w:themeColor="text1"/>
          <w:spacing w:val="-6"/>
          <w:lang w:eastAsia="zh-CN"/>
          <w14:textFill>
            <w14:solidFill>
              <w14:schemeClr w14:val="tx1"/>
            </w14:solidFill>
          </w14:textFill>
        </w:rPr>
        <w:t>4.1.5</w:t>
      </w:r>
      <w:r>
        <w:rPr>
          <w:rFonts w:ascii="宋体" w:hAnsi="宋体" w:eastAsia="宋体" w:cs="黑体"/>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职业技能一级金属围护安装工（直立锁边屋面）的工作要求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226"/>
        <w:gridCol w:w="3423"/>
        <w:gridCol w:w="3261"/>
      </w:tblGrid>
      <w:tr w14:paraId="7E0F2D6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50" w:type="dxa"/>
            <w:tcBorders>
              <w:top w:val="single" w:color="231F20" w:sz="6" w:space="0"/>
              <w:left w:val="single" w:color="231F20" w:sz="6" w:space="0"/>
              <w:bottom w:val="single" w:color="231F20" w:sz="2" w:space="0"/>
              <w:right w:val="single" w:color="231F20" w:sz="2" w:space="0"/>
            </w:tcBorders>
            <w:tcMar>
              <w:top w:w="57" w:type="dxa"/>
              <w:left w:w="113" w:type="dxa"/>
              <w:bottom w:w="57" w:type="dxa"/>
              <w:right w:w="0" w:type="dxa"/>
            </w:tcMar>
            <w:vAlign w:val="center"/>
          </w:tcPr>
          <w:p w14:paraId="13080D37">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6EFB266">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3" w:type="dxa"/>
            <w:tcBorders>
              <w:top w:val="single" w:color="231F20" w:sz="6"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49BCE78">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1" w:type="dxa"/>
            <w:tcBorders>
              <w:top w:val="single" w:color="231F20" w:sz="6"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084C9C27">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3E5BD65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3"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274CB85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548637B">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w:t>
            </w:r>
            <w:r>
              <w:rPr>
                <w:rFonts w:hint="eastAsia" w:ascii="宋体" w:hAnsi="宋体" w:eastAsia="宋体" w:cstheme="minorEastAsia"/>
                <w:color w:val="000000" w:themeColor="text1"/>
                <w:sz w:val="18"/>
                <w:szCs w:val="18"/>
                <w:lang w:eastAsia="zh-CN"/>
                <w14:textFill>
                  <w14:solidFill>
                    <w14:schemeClr w14:val="tx1"/>
                  </w14:solidFill>
                </w14:textFill>
              </w:rPr>
              <w:t xml:space="preserve"> 技术准备</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EC915F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能根据建筑功能、环境条件、造型、造价等要素对直立锁边屋面板选型、构造方案进行技术可行性分析判断并提出优化建议</w:t>
            </w:r>
          </w:p>
          <w:p w14:paraId="051D2DE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能提出复杂直立锁边屋面的施工重难点，提出解决思路与方案</w:t>
            </w:r>
          </w:p>
          <w:p w14:paraId="3FDE616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能审核专项技术方案与施工质量验收方案</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76F04F2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屋面系统性能知识、不同屋面系统比选逻辑与多因素决策方法，可施工性审查方法与改进报告编制要点</w:t>
            </w:r>
          </w:p>
          <w:p w14:paraId="514AC10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直立锁边屋面的施工重难点分析、解决方案案例与知识</w:t>
            </w:r>
          </w:p>
          <w:p w14:paraId="559B356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专项技术方案与施工质量验收方案知识与编制要点</w:t>
            </w:r>
          </w:p>
        </w:tc>
      </w:tr>
      <w:tr w14:paraId="5B28B71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5128C7C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4840B2F">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2</w:t>
            </w:r>
            <w:r>
              <w:rPr>
                <w:rFonts w:hint="eastAsia" w:ascii="宋体" w:hAnsi="宋体" w:eastAsia="宋体" w:cstheme="minorEastAsia"/>
                <w:color w:val="000000" w:themeColor="text1"/>
                <w:sz w:val="18"/>
                <w:szCs w:val="18"/>
                <w14:textFill>
                  <w14:solidFill>
                    <w14:schemeClr w14:val="tx1"/>
                  </w14:solidFill>
                </w14:textFill>
              </w:rPr>
              <w:t xml:space="preserve"> 措施准备</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8ADDC4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能审核屋面专项施工方案和高空作业方案</w:t>
            </w:r>
          </w:p>
          <w:p w14:paraId="40E826D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能把安全方案转化为班组级作业指导书，明确每日危险源与防控措施</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252810C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屋面专项施工方案和高空作业方案知识及审核要点</w:t>
            </w:r>
          </w:p>
          <w:p w14:paraId="0D178A7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安全方案向作业指导书转化方法及防控管理知识</w:t>
            </w:r>
          </w:p>
        </w:tc>
      </w:tr>
      <w:tr w14:paraId="525CAD1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4405242E">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449DA58">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檩条、龙骨切割与拼装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5CA4D0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能审核并评定空间龙骨单元拼装方案，提出意见和改进措施</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6E47C4F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空间龙骨单元拼装拼装工艺与变形控制方法审核要点</w:t>
            </w:r>
          </w:p>
        </w:tc>
      </w:tr>
      <w:tr w14:paraId="1C9188C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0EEE3277">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312A9B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5E05AAF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能审核复杂支承结构安装方案</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1A7BDB1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复杂支承结构运输、安装方案、复杂构件或单元安装工艺审核要点</w:t>
            </w:r>
          </w:p>
        </w:tc>
      </w:tr>
      <w:tr w14:paraId="5D56AD5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163A133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CFEF5CC">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67C5A27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能审核构造层安装顺序和施工工艺</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5BDA360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构造层施工工艺审核要点</w:t>
            </w:r>
          </w:p>
        </w:tc>
      </w:tr>
      <w:tr w14:paraId="0203CC1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6144A87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1FEB59E">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3.3 二次防水层铺设</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EC3663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能审核二次防水层铺装方案</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3C61764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二次防水层铺装工艺审核要点</w:t>
            </w:r>
          </w:p>
        </w:tc>
      </w:tr>
      <w:tr w14:paraId="10AD97F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66B9C56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FD6F6F4">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固定支架安装与直立锁边屋面板铺设</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2A4B85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能审核固定支架安装与直立锁边屋面板铺装方案</w:t>
            </w:r>
          </w:p>
          <w:p w14:paraId="68F6511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能跟踪并落实“固定支架安装与屋面板锁边质量在线检查卡”的实施</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F44D57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固定支架安装与直立锁边屋面板铺装工艺审核要点</w:t>
            </w:r>
          </w:p>
          <w:p w14:paraId="4112FE2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bookmarkStart w:id="170" w:name="OLE_LINK158"/>
            <w:r>
              <w:rPr>
                <w:rFonts w:hint="eastAsia" w:ascii="宋体" w:hAnsi="宋体" w:eastAsia="宋体" w:cstheme="minorEastAsia"/>
                <w:color w:val="000000" w:themeColor="text1"/>
                <w:sz w:val="18"/>
                <w:szCs w:val="18"/>
                <w:lang w:eastAsia="zh-CN"/>
                <w14:textFill>
                  <w14:solidFill>
                    <w14:schemeClr w14:val="tx1"/>
                  </w14:solidFill>
                </w14:textFill>
              </w:rPr>
              <w:t>3.4.2 检查卡实施跟踪和落实的管理方法</w:t>
            </w:r>
            <w:bookmarkEnd w:id="170"/>
          </w:p>
        </w:tc>
      </w:tr>
      <w:tr w14:paraId="052A7D4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6EAC424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177DD02">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3.5 天沟板安装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41516A3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能审核天沟单元拼装方案</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7F6FF58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天沟单元拼装方案审核要点</w:t>
            </w:r>
          </w:p>
        </w:tc>
      </w:tr>
      <w:tr w14:paraId="63C1ABB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Mar>
              <w:top w:w="57" w:type="dxa"/>
              <w:left w:w="113" w:type="dxa"/>
              <w:bottom w:w="57" w:type="dxa"/>
              <w:right w:w="0" w:type="dxa"/>
            </w:tcMar>
            <w:vAlign w:val="center"/>
          </w:tcPr>
          <w:p w14:paraId="4A156842">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24D86C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3.6 </w:t>
            </w:r>
            <w:r>
              <w:rPr>
                <w:rFonts w:hint="eastAsia" w:ascii="宋体" w:hAnsi="宋体" w:eastAsia="宋体" w:cstheme="minorEastAsia"/>
                <w:color w:val="000000" w:themeColor="text1"/>
                <w:sz w:val="18"/>
                <w:szCs w:val="18"/>
                <w:lang w:eastAsia="zh-CN"/>
                <w14:textFill>
                  <w14:solidFill>
                    <w14:schemeClr w14:val="tx1"/>
                  </w14:solidFill>
                </w14:textFill>
              </w:rPr>
              <w:t>天窗</w:t>
            </w:r>
            <w:r>
              <w:rPr>
                <w:rFonts w:hint="eastAsia" w:ascii="宋体" w:hAnsi="宋体" w:eastAsia="宋体" w:cstheme="minorEastAsia"/>
                <w:color w:val="000000" w:themeColor="text1"/>
                <w:sz w:val="18"/>
                <w:szCs w:val="18"/>
                <w14:textFill>
                  <w14:solidFill>
                    <w14:schemeClr w14:val="tx1"/>
                  </w14:solidFill>
                </w14:textFill>
              </w:rPr>
              <w:t>与采光带安装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16004B8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能审核复杂和大型天窗、采光带防渗专项方案</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0FA5B94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复杂和大型天窗、采光带防渗专项方案审核要点</w:t>
            </w:r>
          </w:p>
        </w:tc>
      </w:tr>
      <w:tr w14:paraId="18576D9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Mar>
              <w:top w:w="57" w:type="dxa"/>
              <w:left w:w="113" w:type="dxa"/>
              <w:bottom w:w="57" w:type="dxa"/>
              <w:right w:w="0" w:type="dxa"/>
            </w:tcMar>
            <w:vAlign w:val="center"/>
          </w:tcPr>
          <w:p w14:paraId="17E64E6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795B5A20">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3.7 附属设施安装</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73C8ED0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能审核大型或重型附属设施安装方案</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75960C0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大型或重型附属设施安装方案审核要点</w:t>
            </w:r>
          </w:p>
        </w:tc>
      </w:tr>
      <w:tr w14:paraId="507F931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tcMar>
              <w:top w:w="57" w:type="dxa"/>
              <w:left w:w="113" w:type="dxa"/>
              <w:bottom w:w="57" w:type="dxa"/>
              <w:right w:w="0" w:type="dxa"/>
            </w:tcMar>
            <w:vAlign w:val="center"/>
          </w:tcPr>
          <w:p w14:paraId="6D13EAA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301D2C35">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14:textFill>
                  <w14:solidFill>
                    <w14:schemeClr w14:val="tx1"/>
                  </w14:solidFill>
                </w14:textFill>
              </w:rPr>
              <w:t>金属屋面细部节点</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4B19EEB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能审核金属屋面细部节点施工方案</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1ACD493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金属屋面细部节点施工方案审核要点</w:t>
            </w:r>
          </w:p>
        </w:tc>
      </w:tr>
      <w:tr w14:paraId="2143609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tcMar>
              <w:top w:w="57" w:type="dxa"/>
              <w:left w:w="113" w:type="dxa"/>
              <w:bottom w:w="57" w:type="dxa"/>
              <w:right w:w="0" w:type="dxa"/>
            </w:tcMar>
            <w:vAlign w:val="center"/>
          </w:tcPr>
          <w:p w14:paraId="1BDD3EAF">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1BA75F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5.1 全过程质量控制</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tcPr>
          <w:p w14:paraId="394CA65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掌握企业级质量控制体系并在项目管理过程中建立与运行</w:t>
            </w:r>
          </w:p>
          <w:p w14:paraId="620272C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组织金属屋面分部工程验收</w:t>
            </w:r>
          </w:p>
          <w:p w14:paraId="4C969CD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5.1.3 组织并编制直立锁边屋面维保计划</w:t>
            </w:r>
          </w:p>
          <w:p w14:paraId="407746B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5.1.4 响应第三方组织检查报告并组织整改</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tcPr>
          <w:p w14:paraId="3AE0356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ISO 9001体系知识和应用方法</w:t>
            </w:r>
          </w:p>
          <w:p w14:paraId="0DEDC11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掌握金属屋面分部工程验收标准</w:t>
            </w:r>
          </w:p>
          <w:p w14:paraId="466D1A8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5.1.3 直立锁边屋面维保计划制定知识</w:t>
            </w:r>
          </w:p>
          <w:p w14:paraId="2E0C19B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5.1.4 直立锁边屋面质量整改组织与实施知识</w:t>
            </w:r>
          </w:p>
        </w:tc>
      </w:tr>
      <w:tr w14:paraId="4F7A035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tcMar>
              <w:top w:w="57" w:type="dxa"/>
              <w:left w:w="113" w:type="dxa"/>
              <w:bottom w:w="57" w:type="dxa"/>
              <w:right w:w="0" w:type="dxa"/>
            </w:tcMar>
            <w:vAlign w:val="center"/>
          </w:tcPr>
          <w:p w14:paraId="30DC616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191BE9B">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6.1</w:t>
            </w:r>
            <w:r>
              <w:rPr>
                <w:rFonts w:hint="eastAsia"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14:textFill>
                  <w14:solidFill>
                    <w14:schemeClr w14:val="tx1"/>
                  </w14:solidFill>
                </w14:textFill>
              </w:rPr>
              <w:t>系统</w:t>
            </w:r>
            <w:r>
              <w:rPr>
                <w:rFonts w:hint="eastAsia" w:ascii="宋体" w:hAnsi="宋体" w:eastAsia="宋体" w:cstheme="minorEastAsia"/>
                <w:color w:val="000000" w:themeColor="text1"/>
                <w:sz w:val="18"/>
                <w:szCs w:val="18"/>
                <w:lang w:eastAsia="zh-CN"/>
                <w14:textFill>
                  <w14:solidFill>
                    <w14:schemeClr w14:val="tx1"/>
                  </w14:solidFill>
                </w14:textFill>
              </w:rPr>
              <w:t>性</w:t>
            </w:r>
            <w:r>
              <w:rPr>
                <w:rFonts w:hint="eastAsia" w:ascii="宋体" w:hAnsi="宋体" w:eastAsia="宋体" w:cstheme="minorEastAsia"/>
                <w:color w:val="000000" w:themeColor="text1"/>
                <w:sz w:val="18"/>
                <w:szCs w:val="18"/>
                <w14:textFill>
                  <w14:solidFill>
                    <w14:schemeClr w14:val="tx1"/>
                  </w14:solidFill>
                </w14:textFill>
              </w:rPr>
              <w:t>整改</w:t>
            </w:r>
            <w:r>
              <w:rPr>
                <w:rFonts w:hint="eastAsia" w:ascii="宋体" w:hAnsi="宋体" w:eastAsia="宋体" w:cstheme="minorEastAsia"/>
                <w:color w:val="000000" w:themeColor="text1"/>
                <w:sz w:val="18"/>
                <w:szCs w:val="18"/>
                <w:lang w:eastAsia="zh-CN"/>
                <w14:textFill>
                  <w14:solidFill>
                    <w14:schemeClr w14:val="tx1"/>
                  </w14:solidFill>
                </w14:textFill>
              </w:rPr>
              <w:t>或翻新</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1F4A026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编制方案并组织实施大型渗漏、风揭等系统性事故调查，系统整改或翻新工作</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754ABE7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事故分析与风险管理知识</w:t>
            </w:r>
          </w:p>
        </w:tc>
      </w:tr>
      <w:tr w14:paraId="27E2B86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tcMar>
              <w:top w:w="57" w:type="dxa"/>
              <w:left w:w="113" w:type="dxa"/>
              <w:bottom w:w="57" w:type="dxa"/>
              <w:right w:w="0" w:type="dxa"/>
            </w:tcMar>
            <w:vAlign w:val="center"/>
          </w:tcPr>
          <w:p w14:paraId="16E01E11">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7 培训</w:t>
            </w:r>
            <w:r>
              <w:rPr>
                <w:rFonts w:hint="eastAsia" w:ascii="宋体" w:hAnsi="宋体" w:eastAsia="宋体" w:cstheme="minorEastAsia"/>
                <w:color w:val="000000" w:themeColor="text1"/>
                <w:sz w:val="18"/>
                <w:szCs w:val="18"/>
                <w:lang w:eastAsia="zh-CN"/>
                <w14:textFill>
                  <w14:solidFill>
                    <w14:schemeClr w14:val="tx1"/>
                  </w14:solidFill>
                </w14:textFill>
              </w:rPr>
              <w:t>与指导</w:t>
            </w:r>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EEE41C0">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7.1 </w:t>
            </w:r>
            <w:r>
              <w:rPr>
                <w:rFonts w:hint="eastAsia" w:ascii="宋体" w:hAnsi="宋体" w:eastAsia="宋体" w:cstheme="minorEastAsia"/>
                <w:color w:val="000000" w:themeColor="text1"/>
                <w:sz w:val="18"/>
                <w:szCs w:val="18"/>
                <w:lang w:eastAsia="zh-CN"/>
                <w14:textFill>
                  <w14:solidFill>
                    <w14:schemeClr w14:val="tx1"/>
                  </w14:solidFill>
                </w14:textFill>
              </w:rPr>
              <w:t>理论培训与技能指导</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645A84F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7.1.1 能对一级以下人员进行技术和技能培训，能撰写技术、工法创新的相关技术论文</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7FACEBE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7.1.1 直立锁边屋面技术与技能教学方法、技术创新论文撰写知识</w:t>
            </w:r>
          </w:p>
        </w:tc>
      </w:tr>
      <w:tr w14:paraId="1D69143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tcMar>
              <w:top w:w="57" w:type="dxa"/>
              <w:left w:w="113" w:type="dxa"/>
              <w:bottom w:w="57" w:type="dxa"/>
              <w:right w:w="0" w:type="dxa"/>
            </w:tcMar>
            <w:vAlign w:val="center"/>
          </w:tcPr>
          <w:p w14:paraId="3FC976AD">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8 </w:t>
            </w:r>
            <w:bookmarkStart w:id="171" w:name="_Hlk209436597"/>
            <w:r>
              <w:rPr>
                <w:rFonts w:hint="eastAsia" w:ascii="宋体" w:hAnsi="宋体" w:eastAsia="宋体" w:cstheme="minorEastAsia"/>
                <w:color w:val="000000" w:themeColor="text1"/>
                <w:sz w:val="18"/>
                <w:szCs w:val="18"/>
                <w14:textFill>
                  <w14:solidFill>
                    <w14:schemeClr w14:val="tx1"/>
                  </w14:solidFill>
                </w14:textFill>
              </w:rPr>
              <w:t>创新与信息化</w:t>
            </w:r>
            <w:bookmarkEnd w:id="171"/>
          </w:p>
        </w:tc>
        <w:tc>
          <w:tcPr>
            <w:tcW w:w="1226"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2EDA9F3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8.1 创新与信息化管理</w:t>
            </w:r>
          </w:p>
        </w:tc>
        <w:tc>
          <w:tcPr>
            <w:tcW w:w="3423" w:type="dxa"/>
            <w:tcBorders>
              <w:top w:val="single" w:color="231F20" w:sz="2" w:space="0"/>
              <w:left w:val="single" w:color="231F20" w:sz="2" w:space="0"/>
              <w:bottom w:val="single" w:color="231F20" w:sz="2" w:space="0"/>
              <w:right w:val="single" w:color="231F20" w:sz="2" w:space="0"/>
            </w:tcBorders>
            <w:tcMar>
              <w:top w:w="57" w:type="dxa"/>
              <w:left w:w="113" w:type="dxa"/>
              <w:bottom w:w="57" w:type="dxa"/>
              <w:right w:w="0" w:type="dxa"/>
            </w:tcMar>
            <w:vAlign w:val="center"/>
          </w:tcPr>
          <w:p w14:paraId="4075E6F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8.1.1 能对施工工艺或工法进行创新</w:t>
            </w:r>
          </w:p>
          <w:p w14:paraId="141AEF0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8.1.2 能运用BIM等数字化技术对直立锁边屋面施工进行管理</w:t>
            </w:r>
          </w:p>
        </w:tc>
        <w:tc>
          <w:tcPr>
            <w:tcW w:w="3261" w:type="dxa"/>
            <w:tcBorders>
              <w:top w:val="single" w:color="231F20" w:sz="2" w:space="0"/>
              <w:left w:val="single" w:color="231F20" w:sz="2" w:space="0"/>
              <w:bottom w:val="single" w:color="231F20" w:sz="2" w:space="0"/>
              <w:right w:val="single" w:color="231F20" w:sz="6" w:space="0"/>
            </w:tcBorders>
            <w:tcMar>
              <w:top w:w="57" w:type="dxa"/>
              <w:left w:w="113" w:type="dxa"/>
              <w:bottom w:w="57" w:type="dxa"/>
              <w:right w:w="0" w:type="dxa"/>
            </w:tcMar>
            <w:vAlign w:val="center"/>
          </w:tcPr>
          <w:p w14:paraId="22290BA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8.1.1 新材料、新工艺、新设备、新技术的前沿知识</w:t>
            </w:r>
          </w:p>
          <w:p w14:paraId="6851990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8.1.2 掌握BIM等数字化技术知识</w:t>
            </w:r>
          </w:p>
        </w:tc>
      </w:tr>
    </w:tbl>
    <w:p w14:paraId="5184C34D">
      <w:pPr>
        <w:spacing w:line="262" w:lineRule="auto"/>
        <w:rPr>
          <w:color w:val="000000" w:themeColor="text1"/>
          <w:lang w:eastAsia="zh-CN"/>
          <w14:textFill>
            <w14:solidFill>
              <w14:schemeClr w14:val="tx1"/>
            </w14:solidFill>
          </w14:textFill>
        </w:rPr>
      </w:pPr>
    </w:p>
    <w:p w14:paraId="6DC9C624">
      <w:pPr>
        <w:spacing w:before="68" w:line="222" w:lineRule="auto"/>
        <w:jc w:val="center"/>
        <w:outlineLvl w:val="1"/>
        <w:rPr>
          <w:rFonts w:ascii="Times New Roman" w:hAnsi="Times New Roman" w:cs="Times New Roman"/>
          <w:b/>
          <w:bCs/>
          <w:color w:val="000000" w:themeColor="text1"/>
          <w:spacing w:val="-8"/>
          <w:sz w:val="28"/>
          <w:szCs w:val="28"/>
          <w:lang w:eastAsia="zh-CN"/>
          <w14:textFill>
            <w14:solidFill>
              <w14:schemeClr w14:val="tx1"/>
            </w14:solidFill>
          </w14:textFill>
        </w:rPr>
      </w:pPr>
      <w:bookmarkStart w:id="172" w:name="bookmark31"/>
      <w:bookmarkEnd w:id="172"/>
      <w:bookmarkStart w:id="173" w:name="_Toc26882"/>
      <w:r>
        <w:rPr>
          <w:rFonts w:hint="eastAsia" w:ascii="Times New Roman" w:hAnsi="Times New Roman" w:cs="Times New Roman"/>
          <w:b/>
          <w:bCs/>
          <w:color w:val="000000" w:themeColor="text1"/>
          <w:spacing w:val="-8"/>
          <w:sz w:val="28"/>
          <w:szCs w:val="28"/>
          <w:lang w:eastAsia="zh-CN"/>
          <w14:textFill>
            <w14:solidFill>
              <w14:schemeClr w14:val="tx1"/>
            </w14:solidFill>
          </w14:textFill>
        </w:rPr>
        <w:t>4.2</w:t>
      </w:r>
      <w:r>
        <w:rPr>
          <w:rFonts w:ascii="Times New Roman" w:hAnsi="Times New Roman" w:cs="Times New Roman"/>
          <w:b/>
          <w:bCs/>
          <w:color w:val="000000" w:themeColor="text1"/>
          <w:spacing w:val="-8"/>
          <w:sz w:val="28"/>
          <w:szCs w:val="28"/>
          <w:lang w:eastAsia="zh-CN"/>
          <w14:textFill>
            <w14:solidFill>
              <w14:schemeClr w14:val="tx1"/>
            </w14:solidFill>
          </w14:textFill>
        </w:rPr>
        <w:t xml:space="preserve">  </w:t>
      </w:r>
      <w:bookmarkStart w:id="174" w:name="OLE_LINK71"/>
      <w:r>
        <w:rPr>
          <w:rFonts w:hint="eastAsia" w:ascii="Times New Roman" w:hAnsi="Times New Roman" w:cs="Times New Roman"/>
          <w:b/>
          <w:bCs/>
          <w:color w:val="000000" w:themeColor="text1"/>
          <w:spacing w:val="-8"/>
          <w:sz w:val="28"/>
          <w:szCs w:val="28"/>
          <w:lang w:eastAsia="zh-CN"/>
          <w14:textFill>
            <w14:solidFill>
              <w14:schemeClr w14:val="tx1"/>
            </w14:solidFill>
          </w14:textFill>
        </w:rPr>
        <w:t>评价权重</w:t>
      </w:r>
      <w:bookmarkEnd w:id="173"/>
      <w:bookmarkEnd w:id="174"/>
    </w:p>
    <w:p w14:paraId="656DC55E">
      <w:pPr>
        <w:spacing w:before="293" w:line="275" w:lineRule="auto"/>
        <w:ind w:right="36" w:firstLine="3"/>
        <w:rPr>
          <w:rFonts w:hint="eastAsia" w:ascii="宋体" w:hAnsi="宋体" w:eastAsia="宋体" w:cs="宋体"/>
          <w:color w:val="000000" w:themeColor="text1"/>
          <w:spacing w:val="7"/>
          <w:lang w:eastAsia="zh-CN"/>
          <w14:textFill>
            <w14:solidFill>
              <w14:schemeClr w14:val="tx1"/>
            </w14:solidFill>
          </w14:textFill>
        </w:rPr>
      </w:pPr>
      <w:r>
        <w:rPr>
          <w:rFonts w:ascii="Times New Roman" w:hAnsi="Times New Roman" w:eastAsia="宋体" w:cs="Times New Roman"/>
          <w:b/>
          <w:bCs/>
          <w:color w:val="000000" w:themeColor="text1"/>
          <w:spacing w:val="4"/>
          <w:sz w:val="24"/>
          <w:szCs w:val="24"/>
          <w:lang w:eastAsia="zh-CN"/>
          <w14:textFill>
            <w14:solidFill>
              <w14:schemeClr w14:val="tx1"/>
            </w14:solidFill>
          </w14:textFill>
        </w:rPr>
        <w:t>4.2.1</w:t>
      </w:r>
      <w:r>
        <w:rPr>
          <w:rFonts w:ascii="Times New Roman" w:hAnsi="Times New Roman" w:eastAsia="宋体" w:cs="Times New Roman"/>
          <w:color w:val="000000" w:themeColor="text1"/>
          <w:spacing w:val="4"/>
          <w:sz w:val="24"/>
          <w:szCs w:val="24"/>
          <w:lang w:eastAsia="zh-CN"/>
          <w14:textFill>
            <w14:solidFill>
              <w14:schemeClr w14:val="tx1"/>
            </w14:solidFill>
          </w14:textFill>
        </w:rPr>
        <w:t xml:space="preserve">  </w:t>
      </w:r>
      <w:bookmarkStart w:id="175" w:name="OLE_LINK69"/>
      <w:bookmarkStart w:id="176" w:name="OLE_LINK49"/>
      <w:bookmarkStart w:id="177" w:name="OLE_LINK72"/>
      <w:bookmarkStart w:id="178" w:name="OLE_LINK74"/>
      <w:r>
        <w:rPr>
          <w:rFonts w:hint="eastAsia" w:ascii="宋体" w:hAnsi="宋体" w:eastAsia="宋体" w:cs="宋体"/>
          <w:color w:val="000000" w:themeColor="text1"/>
          <w:spacing w:val="4"/>
          <w:lang w:eastAsia="zh-CN"/>
          <w14:textFill>
            <w14:solidFill>
              <w14:schemeClr w14:val="tx1"/>
            </w14:solidFill>
          </w14:textFill>
        </w:rPr>
        <w:t>金属围护安装工（直立锁边屋面）</w:t>
      </w:r>
      <w:bookmarkEnd w:id="175"/>
      <w:bookmarkStart w:id="179" w:name="OLE_LINK50"/>
      <w:r>
        <w:rPr>
          <w:rFonts w:hint="eastAsia" w:ascii="宋体" w:hAnsi="宋体" w:eastAsia="宋体" w:cs="宋体"/>
          <w:color w:val="000000" w:themeColor="text1"/>
          <w:spacing w:val="4"/>
          <w:lang w:eastAsia="zh-CN"/>
          <w14:textFill>
            <w14:solidFill>
              <w14:schemeClr w14:val="tx1"/>
            </w14:solidFill>
          </w14:textFill>
        </w:rPr>
        <w:t>理论知识权重</w:t>
      </w:r>
      <w:bookmarkEnd w:id="176"/>
      <w:r>
        <w:rPr>
          <w:rFonts w:hint="eastAsia" w:ascii="宋体" w:hAnsi="宋体" w:eastAsia="宋体" w:cs="宋体"/>
          <w:color w:val="000000" w:themeColor="text1"/>
          <w:spacing w:val="4"/>
          <w:lang w:eastAsia="zh-CN"/>
          <w14:textFill>
            <w14:solidFill>
              <w14:schemeClr w14:val="tx1"/>
            </w14:solidFill>
          </w14:textFill>
        </w:rPr>
        <w:t>按</w:t>
      </w:r>
      <w:r>
        <w:rPr>
          <w:rFonts w:ascii="宋体" w:hAnsi="宋体" w:eastAsia="宋体" w:cs="宋体"/>
          <w:color w:val="000000" w:themeColor="text1"/>
          <w:spacing w:val="7"/>
          <w:lang w:eastAsia="zh-CN"/>
          <w14:textFill>
            <w14:solidFill>
              <w14:schemeClr w14:val="tx1"/>
            </w14:solidFill>
          </w14:textFill>
        </w:rPr>
        <w:t>表</w:t>
      </w:r>
      <w:bookmarkEnd w:id="177"/>
      <w:r>
        <w:rPr>
          <w:rFonts w:ascii="Times New Roman" w:hAnsi="Times New Roman" w:eastAsia="宋体" w:cs="Times New Roman"/>
          <w:color w:val="000000" w:themeColor="text1"/>
          <w:spacing w:val="7"/>
          <w:lang w:eastAsia="zh-CN"/>
          <w14:textFill>
            <w14:solidFill>
              <w14:schemeClr w14:val="tx1"/>
            </w14:solidFill>
          </w14:textFill>
        </w:rPr>
        <w:t>4.2.1</w:t>
      </w:r>
      <w:r>
        <w:rPr>
          <w:rFonts w:ascii="宋体" w:hAnsi="宋体" w:eastAsia="宋体" w:cs="宋体"/>
          <w:color w:val="000000" w:themeColor="text1"/>
          <w:spacing w:val="7"/>
          <w:lang w:eastAsia="zh-CN"/>
          <w14:textFill>
            <w14:solidFill>
              <w14:schemeClr w14:val="tx1"/>
            </w14:solidFill>
          </w14:textFill>
        </w:rPr>
        <w:t>的规定。</w:t>
      </w:r>
      <w:bookmarkEnd w:id="178"/>
      <w:bookmarkEnd w:id="179"/>
    </w:p>
    <w:p w14:paraId="73CE7D85">
      <w:pPr>
        <w:spacing w:before="293" w:line="275" w:lineRule="auto"/>
        <w:ind w:right="36" w:firstLine="3"/>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ascii="Times New Roman" w:hAnsi="Times New Roman" w:eastAsia="宋体" w:cs="Times New Roman"/>
          <w:b/>
          <w:bCs/>
          <w:color w:val="000000" w:themeColor="text1"/>
          <w:spacing w:val="-6"/>
          <w:lang w:eastAsia="zh-CN"/>
          <w14:textFill>
            <w14:solidFill>
              <w14:schemeClr w14:val="tx1"/>
            </w14:solidFill>
          </w14:textFill>
        </w:rPr>
        <w:t xml:space="preserve">4.2.1 </w:t>
      </w:r>
      <w:bookmarkStart w:id="180" w:name="OLE_LINK51"/>
      <w:r>
        <w:rPr>
          <w:rFonts w:hint="eastAsia" w:ascii="宋体" w:hAnsi="宋体" w:eastAsia="宋体" w:cs="黑体"/>
          <w:b/>
          <w:bCs/>
          <w:color w:val="000000" w:themeColor="text1"/>
          <w:spacing w:val="-6"/>
          <w:lang w:eastAsia="zh-CN"/>
          <w14:textFill>
            <w14:solidFill>
              <w14:schemeClr w14:val="tx1"/>
            </w14:solidFill>
          </w14:textFill>
        </w:rPr>
        <w:t>金属围护安装工（直立锁边屋面）理论知识权重表</w:t>
      </w:r>
      <w:bookmarkEnd w:id="180"/>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514"/>
        <w:gridCol w:w="1141"/>
        <w:gridCol w:w="1321"/>
        <w:gridCol w:w="1324"/>
        <w:gridCol w:w="1324"/>
        <w:gridCol w:w="1335"/>
      </w:tblGrid>
      <w:tr w14:paraId="7AA1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28" w:type="pct"/>
            <w:gridSpan w:val="2"/>
            <w:tcBorders>
              <w:bottom w:val="single" w:color="auto" w:sz="0" w:space="0"/>
              <w:insideH w:val="single" w:sz="0" w:space="0"/>
            </w:tcBorders>
            <w:vAlign w:val="center"/>
          </w:tcPr>
          <w:p w14:paraId="75820E50">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项目</w:t>
            </w:r>
          </w:p>
          <w:p w14:paraId="196C0196">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技能等级</w:t>
            </w:r>
          </w:p>
        </w:tc>
        <w:tc>
          <w:tcPr>
            <w:tcW w:w="615" w:type="pct"/>
            <w:tcBorders>
              <w:bottom w:val="single" w:color="auto" w:sz="0" w:space="0"/>
              <w:insideH w:val="single" w:sz="0" w:space="0"/>
            </w:tcBorders>
            <w:vAlign w:val="center"/>
          </w:tcPr>
          <w:p w14:paraId="5F8587F8">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五级/初级工</w:t>
            </w:r>
          </w:p>
        </w:tc>
        <w:tc>
          <w:tcPr>
            <w:tcW w:w="712" w:type="pct"/>
            <w:tcBorders>
              <w:bottom w:val="single" w:color="auto" w:sz="0" w:space="0"/>
              <w:insideH w:val="single" w:sz="0" w:space="0"/>
            </w:tcBorders>
            <w:vAlign w:val="center"/>
          </w:tcPr>
          <w:p w14:paraId="20BE22F1">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四级/中级工</w:t>
            </w:r>
          </w:p>
        </w:tc>
        <w:tc>
          <w:tcPr>
            <w:tcW w:w="713" w:type="pct"/>
            <w:tcBorders>
              <w:bottom w:val="single" w:color="auto" w:sz="0" w:space="0"/>
              <w:insideH w:val="single" w:sz="0" w:space="0"/>
            </w:tcBorders>
            <w:vAlign w:val="center"/>
          </w:tcPr>
          <w:p w14:paraId="394F35F7">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三级/高级工</w:t>
            </w:r>
          </w:p>
        </w:tc>
        <w:tc>
          <w:tcPr>
            <w:tcW w:w="713" w:type="pct"/>
            <w:tcBorders>
              <w:bottom w:val="single" w:color="auto" w:sz="0" w:space="0"/>
              <w:insideH w:val="single" w:sz="0" w:space="0"/>
            </w:tcBorders>
            <w:vAlign w:val="center"/>
          </w:tcPr>
          <w:p w14:paraId="2ED62A56">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二级/技师</w:t>
            </w:r>
          </w:p>
        </w:tc>
        <w:tc>
          <w:tcPr>
            <w:tcW w:w="719" w:type="pct"/>
            <w:tcBorders>
              <w:bottom w:val="single" w:color="auto" w:sz="0" w:space="0"/>
              <w:insideH w:val="single" w:sz="0" w:space="0"/>
            </w:tcBorders>
            <w:vAlign w:val="center"/>
          </w:tcPr>
          <w:p w14:paraId="6922E468">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一级/高级技师</w:t>
            </w:r>
          </w:p>
        </w:tc>
      </w:tr>
      <w:tr w14:paraId="5BBF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restart"/>
            <w:vAlign w:val="center"/>
          </w:tcPr>
          <w:p w14:paraId="1861144A">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基本要求</w:t>
            </w:r>
          </w:p>
        </w:tc>
        <w:tc>
          <w:tcPr>
            <w:tcW w:w="816" w:type="pct"/>
            <w:vAlign w:val="center"/>
          </w:tcPr>
          <w:p w14:paraId="5F5416E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职业道德</w:t>
            </w:r>
          </w:p>
        </w:tc>
        <w:tc>
          <w:tcPr>
            <w:tcW w:w="615" w:type="pct"/>
          </w:tcPr>
          <w:p w14:paraId="37FF625A">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2" w:type="pct"/>
          </w:tcPr>
          <w:p w14:paraId="5B6CE6A4">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3" w:type="pct"/>
          </w:tcPr>
          <w:p w14:paraId="7BD91A8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3" w:type="pct"/>
          </w:tcPr>
          <w:p w14:paraId="52DAF3DF">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9" w:type="pct"/>
          </w:tcPr>
          <w:p w14:paraId="34CA9B96">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r>
      <w:tr w14:paraId="4709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61852A13">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vAlign w:val="center"/>
          </w:tcPr>
          <w:p w14:paraId="4CAC1170">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基础</w:t>
            </w:r>
            <w:r>
              <w:rPr>
                <w:rFonts w:ascii="宋体" w:hAnsi="宋体" w:eastAsia="宋体" w:cstheme="minorEastAsia"/>
                <w:snapToGrid/>
                <w:color w:val="000000" w:themeColor="text1"/>
                <w:sz w:val="18"/>
                <w:szCs w:val="18"/>
                <w:lang w:eastAsia="en-US"/>
                <w14:textFill>
                  <w14:solidFill>
                    <w14:schemeClr w14:val="tx1"/>
                  </w14:solidFill>
                </w14:textFill>
              </w:rPr>
              <w:t>知识</w:t>
            </w:r>
          </w:p>
        </w:tc>
        <w:tc>
          <w:tcPr>
            <w:tcW w:w="615" w:type="pct"/>
          </w:tcPr>
          <w:p w14:paraId="0025DD2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2" w:type="pct"/>
          </w:tcPr>
          <w:p w14:paraId="47A2682D">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3C8370F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13" w:type="pct"/>
          </w:tcPr>
          <w:p w14:paraId="1991D48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9" w:type="pct"/>
          </w:tcPr>
          <w:p w14:paraId="0A93113E">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725A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restart"/>
            <w:vAlign w:val="center"/>
          </w:tcPr>
          <w:p w14:paraId="4741BF79">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bookmarkStart w:id="181" w:name="_Hlk209111637"/>
            <w:r>
              <w:rPr>
                <w:rFonts w:hint="eastAsia" w:ascii="宋体" w:hAnsi="宋体" w:eastAsia="宋体" w:cstheme="minorEastAsia"/>
                <w:snapToGrid/>
                <w:color w:val="000000" w:themeColor="text1"/>
                <w:sz w:val="18"/>
                <w:szCs w:val="18"/>
                <w:lang w:eastAsia="en-US"/>
                <w14:textFill>
                  <w14:solidFill>
                    <w14:schemeClr w14:val="tx1"/>
                  </w14:solidFill>
                </w14:textFill>
              </w:rPr>
              <w:t>相关知识要求</w:t>
            </w:r>
          </w:p>
        </w:tc>
        <w:tc>
          <w:tcPr>
            <w:tcW w:w="816" w:type="pct"/>
            <w:tcBorders>
              <w:top w:val="single" w:color="auto" w:sz="4" w:space="0"/>
              <w:left w:val="single" w:color="auto" w:sz="4" w:space="0"/>
              <w:bottom w:val="single" w:color="auto" w:sz="4" w:space="0"/>
              <w:right w:val="single" w:color="auto" w:sz="4" w:space="0"/>
            </w:tcBorders>
            <w:vAlign w:val="center"/>
          </w:tcPr>
          <w:p w14:paraId="405B5355">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施工准备</w:t>
            </w:r>
          </w:p>
        </w:tc>
        <w:tc>
          <w:tcPr>
            <w:tcW w:w="615" w:type="pct"/>
          </w:tcPr>
          <w:p w14:paraId="0A98BD92">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2" w:type="pct"/>
          </w:tcPr>
          <w:p w14:paraId="20AD4DC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338D8690">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57700FCA">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9" w:type="pct"/>
          </w:tcPr>
          <w:p w14:paraId="011A8B2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r>
      <w:tr w14:paraId="5A84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09518EE9">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18E43745">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现场加工</w:t>
            </w:r>
          </w:p>
        </w:tc>
        <w:tc>
          <w:tcPr>
            <w:tcW w:w="615" w:type="pct"/>
          </w:tcPr>
          <w:p w14:paraId="06291581">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2" w:type="pct"/>
          </w:tcPr>
          <w:p w14:paraId="712ABB9E">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0F6CA0BA">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13" w:type="pct"/>
          </w:tcPr>
          <w:p w14:paraId="555EAAA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19" w:type="pct"/>
          </w:tcPr>
          <w:p w14:paraId="2BC5B38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3F89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2E690420">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0DD0162C">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构件安装</w:t>
            </w:r>
          </w:p>
        </w:tc>
        <w:tc>
          <w:tcPr>
            <w:tcW w:w="615" w:type="pct"/>
          </w:tcPr>
          <w:p w14:paraId="02EF419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2" w:type="pct"/>
          </w:tcPr>
          <w:p w14:paraId="2FB4331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3" w:type="pct"/>
          </w:tcPr>
          <w:p w14:paraId="2F19EA02">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3" w:type="pct"/>
          </w:tcPr>
          <w:p w14:paraId="10330C9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9" w:type="pct"/>
          </w:tcPr>
          <w:p w14:paraId="1177E49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6DF7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3DC47ABE">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35A59F65">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细部节点处理</w:t>
            </w:r>
          </w:p>
        </w:tc>
        <w:tc>
          <w:tcPr>
            <w:tcW w:w="615" w:type="pct"/>
          </w:tcPr>
          <w:p w14:paraId="2DE0B8DD">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2" w:type="pct"/>
          </w:tcPr>
          <w:p w14:paraId="2120C19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00AF866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3" w:type="pct"/>
          </w:tcPr>
          <w:p w14:paraId="68C3573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28F584E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r>
      <w:tr w14:paraId="4F5F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5B8D3AFE">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541D06C0">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质量</w:t>
            </w:r>
            <w:r>
              <w:rPr>
                <w:rFonts w:hint="eastAsia" w:ascii="宋体" w:hAnsi="宋体" w:eastAsia="宋体" w:cstheme="minorEastAsia"/>
                <w:snapToGrid/>
                <w:color w:val="000000" w:themeColor="text1"/>
                <w:sz w:val="18"/>
                <w:szCs w:val="18"/>
                <w:lang w:eastAsia="zh-CN"/>
                <w14:textFill>
                  <w14:solidFill>
                    <w14:schemeClr w14:val="tx1"/>
                  </w14:solidFill>
                </w14:textFill>
              </w:rPr>
              <w:t>验收</w:t>
            </w:r>
          </w:p>
        </w:tc>
        <w:tc>
          <w:tcPr>
            <w:tcW w:w="615" w:type="pct"/>
          </w:tcPr>
          <w:p w14:paraId="7898E3D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2" w:type="pct"/>
          </w:tcPr>
          <w:p w14:paraId="1C69A51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3" w:type="pct"/>
          </w:tcPr>
          <w:p w14:paraId="1BF04D0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6CC823A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550C2E7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381A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4CA58B01">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05D273E4">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缺陷处理</w:t>
            </w:r>
          </w:p>
        </w:tc>
        <w:tc>
          <w:tcPr>
            <w:tcW w:w="615" w:type="pct"/>
          </w:tcPr>
          <w:p w14:paraId="75B4B316">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2" w:type="pct"/>
          </w:tcPr>
          <w:p w14:paraId="30475B3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3" w:type="pct"/>
          </w:tcPr>
          <w:p w14:paraId="3C830926">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3" w:type="pct"/>
          </w:tcPr>
          <w:p w14:paraId="0A02CB2D">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9" w:type="pct"/>
          </w:tcPr>
          <w:p w14:paraId="2839450E">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r>
      <w:tr w14:paraId="7BEE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0EF3711C">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2C46EEC1">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培训与</w:t>
            </w:r>
            <w:r>
              <w:rPr>
                <w:rFonts w:hint="eastAsia" w:ascii="宋体" w:hAnsi="宋体" w:eastAsia="宋体" w:cstheme="minorEastAsia"/>
                <w:snapToGrid/>
                <w:color w:val="000000" w:themeColor="text1"/>
                <w:sz w:val="18"/>
                <w:szCs w:val="18"/>
                <w:lang w:eastAsia="zh-CN"/>
                <w14:textFill>
                  <w14:solidFill>
                    <w14:schemeClr w14:val="tx1"/>
                  </w14:solidFill>
                </w14:textFill>
              </w:rPr>
              <w:t>指导</w:t>
            </w:r>
          </w:p>
        </w:tc>
        <w:tc>
          <w:tcPr>
            <w:tcW w:w="615" w:type="pct"/>
          </w:tcPr>
          <w:p w14:paraId="384222B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2" w:type="pct"/>
          </w:tcPr>
          <w:p w14:paraId="5C3A1CE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3" w:type="pct"/>
          </w:tcPr>
          <w:p w14:paraId="3C735E4D">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3" w:type="pct"/>
          </w:tcPr>
          <w:p w14:paraId="30F5730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534AE98C">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r>
      <w:tr w14:paraId="79AF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0A742F0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vAlign w:val="center"/>
          </w:tcPr>
          <w:p w14:paraId="263CC15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创新与信息化</w:t>
            </w:r>
          </w:p>
        </w:tc>
        <w:tc>
          <w:tcPr>
            <w:tcW w:w="615" w:type="pct"/>
          </w:tcPr>
          <w:p w14:paraId="03D1D703">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2" w:type="pct"/>
          </w:tcPr>
          <w:p w14:paraId="24324E9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3" w:type="pct"/>
          </w:tcPr>
          <w:p w14:paraId="38FE52D8">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3" w:type="pct"/>
          </w:tcPr>
          <w:p w14:paraId="0FBD0DB3">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9" w:type="pct"/>
          </w:tcPr>
          <w:p w14:paraId="62C34EB6">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bookmarkEnd w:id="181"/>
      <w:tr w14:paraId="4CED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28" w:type="pct"/>
            <w:gridSpan w:val="2"/>
            <w:vAlign w:val="center"/>
          </w:tcPr>
          <w:p w14:paraId="5F189DF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合计</w:t>
            </w:r>
          </w:p>
        </w:tc>
        <w:tc>
          <w:tcPr>
            <w:tcW w:w="615" w:type="pct"/>
            <w:vAlign w:val="center"/>
          </w:tcPr>
          <w:p w14:paraId="4E70DA48">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2" w:type="pct"/>
            <w:vAlign w:val="center"/>
          </w:tcPr>
          <w:p w14:paraId="5A72D5EB">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3" w:type="pct"/>
            <w:vAlign w:val="center"/>
          </w:tcPr>
          <w:p w14:paraId="02858971">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3" w:type="pct"/>
            <w:vAlign w:val="center"/>
          </w:tcPr>
          <w:p w14:paraId="57F66B32">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9" w:type="pct"/>
            <w:vAlign w:val="center"/>
          </w:tcPr>
          <w:p w14:paraId="237B5162">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r>
    </w:tbl>
    <w:p w14:paraId="450E8F1A">
      <w:pPr>
        <w:spacing w:before="192" w:line="344" w:lineRule="auto"/>
        <w:ind w:left="24" w:hanging="19"/>
        <w:rPr>
          <w:rFonts w:hint="eastAsia" w:ascii="宋体" w:hAnsi="宋体" w:eastAsia="宋体" w:cs="宋体"/>
          <w:color w:val="000000" w:themeColor="text1"/>
          <w:sz w:val="20"/>
          <w:szCs w:val="20"/>
          <w:lang w:eastAsia="zh-CN"/>
          <w14:textFill>
            <w14:solidFill>
              <w14:schemeClr w14:val="tx1"/>
            </w14:solidFill>
          </w14:textFill>
        </w:rPr>
      </w:pPr>
      <w:r>
        <w:rPr>
          <w:rFonts w:hint="eastAsia" w:ascii="Times New Roman" w:hAnsi="Times New Roman" w:cs="Times New Roman"/>
          <w:b/>
          <w:bCs/>
          <w:color w:val="000000" w:themeColor="text1"/>
          <w:spacing w:val="12"/>
          <w:sz w:val="24"/>
          <w:szCs w:val="24"/>
          <w:lang w:eastAsia="zh-CN"/>
          <w14:textFill>
            <w14:solidFill>
              <w14:schemeClr w14:val="tx1"/>
            </w14:solidFill>
          </w14:textFill>
        </w:rPr>
        <w:t>4.2</w:t>
      </w:r>
      <w:r>
        <w:rPr>
          <w:rFonts w:ascii="Times New Roman" w:hAnsi="Times New Roman" w:eastAsia="Times New Roman" w:cs="Times New Roman"/>
          <w:b/>
          <w:bCs/>
          <w:color w:val="000000" w:themeColor="text1"/>
          <w:spacing w:val="12"/>
          <w:sz w:val="24"/>
          <w:szCs w:val="24"/>
          <w:lang w:eastAsia="zh-CN"/>
          <w14:textFill>
            <w14:solidFill>
              <w14:schemeClr w14:val="tx1"/>
            </w14:solidFill>
          </w14:textFill>
        </w:rPr>
        <w:t xml:space="preserve">.2 </w:t>
      </w:r>
      <w:bookmarkStart w:id="182" w:name="OLE_LINK70"/>
      <w:r>
        <w:rPr>
          <w:rFonts w:hint="eastAsia" w:ascii="Times New Roman" w:hAnsi="Times New Roman" w:cs="Times New Roman"/>
          <w:b/>
          <w:bCs/>
          <w:color w:val="000000" w:themeColor="text1"/>
          <w:spacing w:val="12"/>
          <w:sz w:val="24"/>
          <w:szCs w:val="24"/>
          <w:lang w:eastAsia="zh-CN"/>
          <w14:textFill>
            <w14:solidFill>
              <w14:schemeClr w14:val="tx1"/>
            </w14:solidFill>
          </w14:textFill>
        </w:rPr>
        <w:t xml:space="preserve"> </w:t>
      </w:r>
      <w:bookmarkStart w:id="183" w:name="OLE_LINK78"/>
      <w:r>
        <w:rPr>
          <w:rFonts w:hint="eastAsia" w:ascii="宋体" w:hAnsi="宋体" w:eastAsia="宋体" w:cs="宋体"/>
          <w:color w:val="000000" w:themeColor="text1"/>
          <w:spacing w:val="4"/>
          <w:lang w:eastAsia="zh-CN"/>
          <w14:textFill>
            <w14:solidFill>
              <w14:schemeClr w14:val="tx1"/>
            </w14:solidFill>
          </w14:textFill>
        </w:rPr>
        <w:t>金属围护安装工（直立锁边屋面）</w:t>
      </w:r>
      <w:bookmarkEnd w:id="182"/>
      <w:bookmarkStart w:id="184" w:name="OLE_LINK52"/>
      <w:r>
        <w:rPr>
          <w:rFonts w:hint="eastAsia" w:ascii="宋体" w:hAnsi="宋体" w:eastAsia="宋体" w:cs="宋体"/>
          <w:color w:val="000000" w:themeColor="text1"/>
          <w:spacing w:val="4"/>
          <w:lang w:eastAsia="zh-CN"/>
          <w14:textFill>
            <w14:solidFill>
              <w14:schemeClr w14:val="tx1"/>
            </w14:solidFill>
          </w14:textFill>
        </w:rPr>
        <w:t>技能要求</w:t>
      </w:r>
      <w:bookmarkEnd w:id="184"/>
      <w:r>
        <w:rPr>
          <w:rFonts w:hint="eastAsia" w:ascii="宋体" w:hAnsi="宋体" w:eastAsia="宋体" w:cs="宋体"/>
          <w:color w:val="000000" w:themeColor="text1"/>
          <w:spacing w:val="4"/>
          <w:lang w:eastAsia="zh-CN"/>
          <w14:textFill>
            <w14:solidFill>
              <w14:schemeClr w14:val="tx1"/>
            </w14:solidFill>
          </w14:textFill>
        </w:rPr>
        <w:t>权重按表</w:t>
      </w:r>
      <w:r>
        <w:rPr>
          <w:rFonts w:ascii="宋体" w:hAnsi="宋体" w:eastAsia="宋体" w:cs="宋体"/>
          <w:color w:val="000000" w:themeColor="text1"/>
          <w:spacing w:val="4"/>
          <w:lang w:eastAsia="zh-CN"/>
          <w14:textFill>
            <w14:solidFill>
              <w14:schemeClr w14:val="tx1"/>
            </w14:solidFill>
          </w14:textFill>
        </w:rPr>
        <w:t>4.2.</w:t>
      </w:r>
      <w:r>
        <w:rPr>
          <w:rFonts w:hint="eastAsia" w:ascii="宋体" w:hAnsi="宋体" w:eastAsia="宋体" w:cs="宋体"/>
          <w:color w:val="000000" w:themeColor="text1"/>
          <w:spacing w:val="4"/>
          <w:lang w:eastAsia="zh-CN"/>
          <w14:textFill>
            <w14:solidFill>
              <w14:schemeClr w14:val="tx1"/>
            </w14:solidFill>
          </w14:textFill>
        </w:rPr>
        <w:t>2的规定。</w:t>
      </w:r>
      <w:bookmarkEnd w:id="183"/>
    </w:p>
    <w:p w14:paraId="5A94A279">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ascii="Times New Roman" w:hAnsi="Times New Roman" w:eastAsia="宋体" w:cs="Times New Roman"/>
          <w:b/>
          <w:bCs/>
          <w:color w:val="000000" w:themeColor="text1"/>
          <w:spacing w:val="-6"/>
          <w:lang w:eastAsia="zh-CN"/>
          <w14:textFill>
            <w14:solidFill>
              <w14:schemeClr w14:val="tx1"/>
            </w14:solidFill>
          </w14:textFill>
        </w:rPr>
        <w:t>4.2.2</w:t>
      </w:r>
      <w:r>
        <w:rPr>
          <w:rFonts w:ascii="宋体" w:hAnsi="宋体" w:eastAsia="宋体" w:cs="黑体"/>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金属围护安装工（直立锁边屋面）技能要求权重表</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496"/>
        <w:gridCol w:w="1132"/>
        <w:gridCol w:w="1333"/>
        <w:gridCol w:w="1334"/>
        <w:gridCol w:w="1353"/>
        <w:gridCol w:w="1311"/>
      </w:tblGrid>
      <w:tr w14:paraId="0D85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gridSpan w:val="2"/>
            <w:tcBorders>
              <w:bottom w:val="single" w:color="auto" w:sz="0" w:space="0"/>
              <w:insideH w:val="single" w:sz="0" w:space="0"/>
            </w:tcBorders>
            <w:vAlign w:val="center"/>
          </w:tcPr>
          <w:p w14:paraId="5CCD7246">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项目</w:t>
            </w:r>
          </w:p>
          <w:p w14:paraId="50A5C085">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技能等级</w:t>
            </w:r>
          </w:p>
        </w:tc>
        <w:tc>
          <w:tcPr>
            <w:tcW w:w="610" w:type="pct"/>
            <w:tcBorders>
              <w:bottom w:val="single" w:color="auto" w:sz="0" w:space="0"/>
              <w:insideH w:val="single" w:sz="0" w:space="0"/>
            </w:tcBorders>
            <w:vAlign w:val="center"/>
          </w:tcPr>
          <w:p w14:paraId="01D78709">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五级/初级工</w:t>
            </w:r>
          </w:p>
        </w:tc>
        <w:tc>
          <w:tcPr>
            <w:tcW w:w="718" w:type="pct"/>
            <w:tcBorders>
              <w:bottom w:val="single" w:color="auto" w:sz="0" w:space="0"/>
              <w:insideH w:val="single" w:sz="0" w:space="0"/>
            </w:tcBorders>
            <w:vAlign w:val="center"/>
          </w:tcPr>
          <w:p w14:paraId="44641A25">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四级/中级工</w:t>
            </w:r>
          </w:p>
        </w:tc>
        <w:tc>
          <w:tcPr>
            <w:tcW w:w="719" w:type="pct"/>
            <w:tcBorders>
              <w:bottom w:val="single" w:color="auto" w:sz="0" w:space="0"/>
              <w:insideH w:val="single" w:sz="0" w:space="0"/>
            </w:tcBorders>
            <w:vAlign w:val="center"/>
          </w:tcPr>
          <w:p w14:paraId="4F4BC7EC">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三级/高级工</w:t>
            </w:r>
          </w:p>
        </w:tc>
        <w:tc>
          <w:tcPr>
            <w:tcW w:w="729" w:type="pct"/>
            <w:tcBorders>
              <w:bottom w:val="single" w:color="auto" w:sz="0" w:space="0"/>
              <w:insideH w:val="single" w:sz="0" w:space="0"/>
            </w:tcBorders>
            <w:vAlign w:val="center"/>
          </w:tcPr>
          <w:p w14:paraId="29418858">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二级/技师</w:t>
            </w:r>
          </w:p>
        </w:tc>
        <w:tc>
          <w:tcPr>
            <w:tcW w:w="706" w:type="pct"/>
            <w:tcBorders>
              <w:bottom w:val="single" w:color="auto" w:sz="0" w:space="0"/>
              <w:insideH w:val="single" w:sz="0" w:space="0"/>
            </w:tcBorders>
            <w:vAlign w:val="center"/>
          </w:tcPr>
          <w:p w14:paraId="5218691E">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一级/高级技师</w:t>
            </w:r>
          </w:p>
        </w:tc>
      </w:tr>
      <w:tr w14:paraId="4C73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restart"/>
            <w:vAlign w:val="center"/>
          </w:tcPr>
          <w:p w14:paraId="5394C015">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技能要求</w:t>
            </w:r>
          </w:p>
        </w:tc>
        <w:tc>
          <w:tcPr>
            <w:tcW w:w="806" w:type="pct"/>
            <w:tcBorders>
              <w:top w:val="single" w:color="auto" w:sz="4" w:space="0"/>
              <w:left w:val="single" w:color="auto" w:sz="4" w:space="0"/>
              <w:bottom w:val="single" w:color="auto" w:sz="4" w:space="0"/>
              <w:right w:val="single" w:color="auto" w:sz="4" w:space="0"/>
            </w:tcBorders>
            <w:vAlign w:val="center"/>
          </w:tcPr>
          <w:p w14:paraId="0C99D520">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施工准备</w:t>
            </w:r>
          </w:p>
        </w:tc>
        <w:tc>
          <w:tcPr>
            <w:tcW w:w="610" w:type="pct"/>
          </w:tcPr>
          <w:p w14:paraId="0491EAE5">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25</w:t>
            </w:r>
          </w:p>
        </w:tc>
        <w:tc>
          <w:tcPr>
            <w:tcW w:w="718" w:type="pct"/>
          </w:tcPr>
          <w:p w14:paraId="6CED047E">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9" w:type="pct"/>
          </w:tcPr>
          <w:p w14:paraId="5BD2438B">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29" w:type="pct"/>
          </w:tcPr>
          <w:p w14:paraId="2C76096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06" w:type="pct"/>
          </w:tcPr>
          <w:p w14:paraId="4752BEEE">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r>
      <w:tr w14:paraId="0D4D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08A1713C">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3481B1D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现场加工</w:t>
            </w:r>
          </w:p>
        </w:tc>
        <w:tc>
          <w:tcPr>
            <w:tcW w:w="610" w:type="pct"/>
          </w:tcPr>
          <w:p w14:paraId="6E902A91">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8" w:type="pct"/>
          </w:tcPr>
          <w:p w14:paraId="2BBDF5FC">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3192A16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29" w:type="pct"/>
          </w:tcPr>
          <w:p w14:paraId="61460876">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06" w:type="pct"/>
          </w:tcPr>
          <w:p w14:paraId="56BF8B3B">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6541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65C31948">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08ADBEEB">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构件安装</w:t>
            </w:r>
          </w:p>
        </w:tc>
        <w:tc>
          <w:tcPr>
            <w:tcW w:w="610" w:type="pct"/>
          </w:tcPr>
          <w:p w14:paraId="0C81F61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30</w:t>
            </w:r>
          </w:p>
        </w:tc>
        <w:tc>
          <w:tcPr>
            <w:tcW w:w="718" w:type="pct"/>
          </w:tcPr>
          <w:p w14:paraId="70CABD73">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25</w:t>
            </w:r>
          </w:p>
        </w:tc>
        <w:tc>
          <w:tcPr>
            <w:tcW w:w="719" w:type="pct"/>
          </w:tcPr>
          <w:p w14:paraId="2CD2D09A">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29" w:type="pct"/>
          </w:tcPr>
          <w:p w14:paraId="2E99661C">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06" w:type="pct"/>
          </w:tcPr>
          <w:p w14:paraId="4DEF028F">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26F6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2FE9B874">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34560632">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细部节点处理</w:t>
            </w:r>
          </w:p>
        </w:tc>
        <w:tc>
          <w:tcPr>
            <w:tcW w:w="610" w:type="pct"/>
          </w:tcPr>
          <w:p w14:paraId="63386DA6">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8" w:type="pct"/>
          </w:tcPr>
          <w:p w14:paraId="06D3701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9" w:type="pct"/>
          </w:tcPr>
          <w:p w14:paraId="787F1231">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30</w:t>
            </w:r>
          </w:p>
        </w:tc>
        <w:tc>
          <w:tcPr>
            <w:tcW w:w="729" w:type="pct"/>
          </w:tcPr>
          <w:p w14:paraId="3DE9CFB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06" w:type="pct"/>
          </w:tcPr>
          <w:p w14:paraId="4DD2B1AA">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r>
      <w:tr w14:paraId="5FE1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60AC6609">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50D342AE">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质量</w:t>
            </w:r>
            <w:r>
              <w:rPr>
                <w:rFonts w:hint="eastAsia" w:ascii="宋体" w:hAnsi="宋体" w:eastAsia="宋体" w:cstheme="minorEastAsia"/>
                <w:snapToGrid/>
                <w:color w:val="000000" w:themeColor="text1"/>
                <w:sz w:val="18"/>
                <w:szCs w:val="18"/>
                <w:lang w:eastAsia="zh-CN"/>
                <w14:textFill>
                  <w14:solidFill>
                    <w14:schemeClr w14:val="tx1"/>
                  </w14:solidFill>
                </w14:textFill>
              </w:rPr>
              <w:t>验收</w:t>
            </w:r>
          </w:p>
        </w:tc>
        <w:tc>
          <w:tcPr>
            <w:tcW w:w="610" w:type="pct"/>
          </w:tcPr>
          <w:p w14:paraId="53B1FE21">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8" w:type="pct"/>
          </w:tcPr>
          <w:p w14:paraId="6E6F078F">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9" w:type="pct"/>
          </w:tcPr>
          <w:p w14:paraId="3481F56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29" w:type="pct"/>
          </w:tcPr>
          <w:p w14:paraId="78B06561">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06" w:type="pct"/>
          </w:tcPr>
          <w:p w14:paraId="222E28D6">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673D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61F1A84A">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0ED20829">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缺陷处理</w:t>
            </w:r>
          </w:p>
        </w:tc>
        <w:tc>
          <w:tcPr>
            <w:tcW w:w="610" w:type="pct"/>
          </w:tcPr>
          <w:p w14:paraId="2A8FC83D">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8" w:type="pct"/>
          </w:tcPr>
          <w:p w14:paraId="6901A09A">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9" w:type="pct"/>
          </w:tcPr>
          <w:p w14:paraId="7E7B28FB">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29" w:type="pct"/>
          </w:tcPr>
          <w:p w14:paraId="55E01ABF">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06" w:type="pct"/>
          </w:tcPr>
          <w:p w14:paraId="116EEB14">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385F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2F4E3BA2">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67528353">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培训与</w:t>
            </w:r>
            <w:r>
              <w:rPr>
                <w:rFonts w:hint="eastAsia" w:ascii="宋体" w:hAnsi="宋体" w:eastAsia="宋体" w:cstheme="minorEastAsia"/>
                <w:snapToGrid/>
                <w:color w:val="000000" w:themeColor="text1"/>
                <w:sz w:val="18"/>
                <w:szCs w:val="18"/>
                <w:lang w:eastAsia="zh-CN"/>
                <w14:textFill>
                  <w14:solidFill>
                    <w14:schemeClr w14:val="tx1"/>
                  </w14:solidFill>
                </w14:textFill>
              </w:rPr>
              <w:t>指导</w:t>
            </w:r>
          </w:p>
        </w:tc>
        <w:tc>
          <w:tcPr>
            <w:tcW w:w="610" w:type="pct"/>
          </w:tcPr>
          <w:p w14:paraId="6385004F">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8" w:type="pct"/>
          </w:tcPr>
          <w:p w14:paraId="0069CBE4">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9" w:type="pct"/>
          </w:tcPr>
          <w:p w14:paraId="75BFA09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29" w:type="pct"/>
          </w:tcPr>
          <w:p w14:paraId="53810551">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25</w:t>
            </w:r>
          </w:p>
        </w:tc>
        <w:tc>
          <w:tcPr>
            <w:tcW w:w="706" w:type="pct"/>
          </w:tcPr>
          <w:p w14:paraId="17B5E6B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0075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53428C9F">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vAlign w:val="center"/>
          </w:tcPr>
          <w:p w14:paraId="3B198508">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创新与信息化</w:t>
            </w:r>
          </w:p>
        </w:tc>
        <w:tc>
          <w:tcPr>
            <w:tcW w:w="610" w:type="pct"/>
          </w:tcPr>
          <w:p w14:paraId="5D115281">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8" w:type="pct"/>
          </w:tcPr>
          <w:p w14:paraId="7C970D74">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9" w:type="pct"/>
          </w:tcPr>
          <w:p w14:paraId="49EC1F3D">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29" w:type="pct"/>
          </w:tcPr>
          <w:p w14:paraId="027749FF">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06" w:type="pct"/>
          </w:tcPr>
          <w:p w14:paraId="355E5F2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321A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gridSpan w:val="2"/>
            <w:vAlign w:val="center"/>
          </w:tcPr>
          <w:p w14:paraId="4CBDB9B0">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合计</w:t>
            </w:r>
          </w:p>
        </w:tc>
        <w:tc>
          <w:tcPr>
            <w:tcW w:w="610" w:type="pct"/>
            <w:vAlign w:val="center"/>
          </w:tcPr>
          <w:p w14:paraId="258960B1">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8" w:type="pct"/>
            <w:vAlign w:val="center"/>
          </w:tcPr>
          <w:p w14:paraId="224F3248">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9" w:type="pct"/>
            <w:vAlign w:val="center"/>
          </w:tcPr>
          <w:p w14:paraId="5348AEAD">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29" w:type="pct"/>
            <w:vAlign w:val="center"/>
          </w:tcPr>
          <w:p w14:paraId="2661F75E">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06" w:type="pct"/>
            <w:vAlign w:val="center"/>
          </w:tcPr>
          <w:p w14:paraId="175BA6CB">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r>
      <w:bookmarkEnd w:id="100"/>
    </w:tbl>
    <w:p w14:paraId="7CA434C1">
      <w:pPr>
        <w:kinsoku/>
        <w:autoSpaceDE/>
        <w:autoSpaceDN/>
        <w:adjustRightInd/>
        <w:snapToGrid/>
        <w:spacing w:line="278" w:lineRule="auto"/>
        <w:textAlignment w:val="auto"/>
        <w:rPr>
          <w:color w:val="000000" w:themeColor="text1"/>
          <w14:textFill>
            <w14:solidFill>
              <w14:schemeClr w14:val="tx1"/>
            </w14:solidFill>
          </w14:textFill>
        </w:rPr>
      </w:pPr>
    </w:p>
    <w:p w14:paraId="580926AF">
      <w:pPr>
        <w:kinsoku/>
        <w:autoSpaceDE/>
        <w:autoSpaceDN/>
        <w:adjustRightInd/>
        <w:snapToGrid/>
        <w:spacing w:line="278"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13613BCF">
      <w:pPr>
        <w:spacing w:before="97" w:line="221" w:lineRule="auto"/>
        <w:jc w:val="center"/>
        <w:outlineLvl w:val="0"/>
        <w:rPr>
          <w:rFonts w:hint="eastAsia" w:ascii="宋体" w:hAnsi="宋体" w:eastAsia="宋体" w:cs="宋体"/>
          <w:b/>
          <w:bCs/>
          <w:color w:val="000000" w:themeColor="text1"/>
          <w:spacing w:val="-13"/>
          <w:sz w:val="30"/>
          <w:szCs w:val="30"/>
          <w:lang w:eastAsia="zh-CN"/>
          <w14:textFill>
            <w14:solidFill>
              <w14:schemeClr w14:val="tx1"/>
            </w14:solidFill>
          </w14:textFill>
        </w:rPr>
      </w:pPr>
      <w:bookmarkStart w:id="185" w:name="_Toc1061"/>
      <w:r>
        <w:rPr>
          <w:rFonts w:hint="eastAsia" w:ascii="Times New Roman" w:hAnsi="Times New Roman" w:eastAsia="黑体" w:cs="Times New Roman"/>
          <w:b/>
          <w:bCs/>
          <w:color w:val="000000" w:themeColor="text1"/>
          <w:spacing w:val="-19"/>
          <w:sz w:val="32"/>
          <w:szCs w:val="32"/>
          <w:lang w:eastAsia="zh-CN"/>
          <w14:textFill>
            <w14:solidFill>
              <w14:schemeClr w14:val="tx1"/>
            </w14:solidFill>
          </w14:textFill>
        </w:rPr>
        <w:t>5</w:t>
      </w:r>
      <w:r>
        <w:rPr>
          <w:rFonts w:hint="eastAsia" w:ascii="宋体" w:hAnsi="宋体" w:eastAsia="宋体" w:cs="宋体"/>
          <w:b/>
          <w:bCs/>
          <w:color w:val="000000" w:themeColor="text1"/>
          <w:spacing w:val="-13"/>
          <w:sz w:val="30"/>
          <w:szCs w:val="30"/>
          <w:lang w:eastAsia="zh-CN"/>
          <w14:textFill>
            <w14:solidFill>
              <w14:schemeClr w14:val="tx1"/>
            </w14:solidFill>
          </w14:textFill>
        </w:rPr>
        <w:t xml:space="preserve">  </w:t>
      </w:r>
      <w:r>
        <w:rPr>
          <w:rFonts w:hint="eastAsia" w:ascii="Times New Roman" w:hAnsi="Times New Roman" w:eastAsia="宋体" w:cs="Times New Roman"/>
          <w:b/>
          <w:bCs/>
          <w:color w:val="000000" w:themeColor="text1"/>
          <w:spacing w:val="-13"/>
          <w:sz w:val="32"/>
          <w:szCs w:val="32"/>
          <w:lang w:eastAsia="zh-CN"/>
          <w14:textFill>
            <w14:solidFill>
              <w14:schemeClr w14:val="tx1"/>
            </w14:solidFill>
          </w14:textFill>
        </w:rPr>
        <w:t>金属围护安装工（立边咬合屋面和平锁扣屋面）技能标准</w:t>
      </w:r>
      <w:bookmarkEnd w:id="185"/>
    </w:p>
    <w:p w14:paraId="1440420E">
      <w:pPr>
        <w:spacing w:before="68" w:line="222" w:lineRule="auto"/>
        <w:jc w:val="center"/>
        <w:outlineLvl w:val="1"/>
        <w:rPr>
          <w:rFonts w:ascii="Times New Roman" w:hAnsi="Times New Roman" w:cs="Times New Roman"/>
          <w:b/>
          <w:bCs/>
          <w:color w:val="000000" w:themeColor="text1"/>
          <w:spacing w:val="-8"/>
          <w:sz w:val="28"/>
          <w:szCs w:val="28"/>
          <w:lang w:eastAsia="zh-CN"/>
          <w14:textFill>
            <w14:solidFill>
              <w14:schemeClr w14:val="tx1"/>
            </w14:solidFill>
          </w14:textFill>
        </w:rPr>
      </w:pPr>
      <w:bookmarkStart w:id="186" w:name="_Toc29942"/>
      <w:bookmarkStart w:id="187" w:name="_Hlk209171870"/>
      <w:r>
        <w:rPr>
          <w:rFonts w:hint="eastAsia" w:ascii="Times New Roman" w:hAnsi="Times New Roman" w:cs="Times New Roman"/>
          <w:b/>
          <w:bCs/>
          <w:color w:val="000000" w:themeColor="text1"/>
          <w:spacing w:val="-8"/>
          <w:sz w:val="28"/>
          <w:szCs w:val="28"/>
          <w:lang w:eastAsia="zh-CN"/>
          <w14:textFill>
            <w14:solidFill>
              <w14:schemeClr w14:val="tx1"/>
            </w14:solidFill>
          </w14:textFill>
        </w:rPr>
        <w:t>5</w:t>
      </w:r>
      <w:r>
        <w:rPr>
          <w:rFonts w:ascii="Times New Roman" w:hAnsi="Times New Roman" w:cs="Times New Roman"/>
          <w:b/>
          <w:bCs/>
          <w:color w:val="000000" w:themeColor="text1"/>
          <w:spacing w:val="-8"/>
          <w:sz w:val="28"/>
          <w:szCs w:val="28"/>
          <w:lang w:eastAsia="zh-CN"/>
          <w14:textFill>
            <w14:solidFill>
              <w14:schemeClr w14:val="tx1"/>
            </w14:solidFill>
          </w14:textFill>
        </w:rPr>
        <w:t xml:space="preserve">.1 </w:t>
      </w:r>
      <w:r>
        <w:rPr>
          <w:rFonts w:hint="eastAsia" w:ascii="Times New Roman" w:hAnsi="Times New Roman" w:cs="Times New Roman"/>
          <w:b/>
          <w:bCs/>
          <w:color w:val="000000" w:themeColor="text1"/>
          <w:spacing w:val="-8"/>
          <w:sz w:val="28"/>
          <w:szCs w:val="28"/>
          <w:lang w:eastAsia="zh-CN"/>
          <w14:textFill>
            <w14:solidFill>
              <w14:schemeClr w14:val="tx1"/>
            </w14:solidFill>
          </w14:textFill>
        </w:rPr>
        <w:t xml:space="preserve">工 作 </w:t>
      </w:r>
      <w:r>
        <w:rPr>
          <w:rFonts w:ascii="Times New Roman" w:hAnsi="Times New Roman" w:cs="Times New Roman"/>
          <w:b/>
          <w:bCs/>
          <w:color w:val="000000" w:themeColor="text1"/>
          <w:spacing w:val="-8"/>
          <w:sz w:val="28"/>
          <w:szCs w:val="28"/>
          <w:lang w:eastAsia="zh-CN"/>
          <w14:textFill>
            <w14:solidFill>
              <w14:schemeClr w14:val="tx1"/>
            </w14:solidFill>
          </w14:textFill>
        </w:rPr>
        <w:t>要</w:t>
      </w:r>
      <w:r>
        <w:rPr>
          <w:rFonts w:hint="eastAsia" w:ascii="Times New Roman" w:hAnsi="Times New Roman" w:cs="Times New Roman"/>
          <w:b/>
          <w:bCs/>
          <w:color w:val="000000" w:themeColor="text1"/>
          <w:spacing w:val="-8"/>
          <w:sz w:val="28"/>
          <w:szCs w:val="28"/>
          <w:lang w:eastAsia="zh-CN"/>
          <w14:textFill>
            <w14:solidFill>
              <w14:schemeClr w14:val="tx1"/>
            </w14:solidFill>
          </w14:textFill>
        </w:rPr>
        <w:t xml:space="preserve"> </w:t>
      </w:r>
      <w:r>
        <w:rPr>
          <w:rFonts w:ascii="Times New Roman" w:hAnsi="Times New Roman" w:cs="Times New Roman"/>
          <w:b/>
          <w:bCs/>
          <w:color w:val="000000" w:themeColor="text1"/>
          <w:spacing w:val="-8"/>
          <w:sz w:val="28"/>
          <w:szCs w:val="28"/>
          <w:lang w:eastAsia="zh-CN"/>
          <w14:textFill>
            <w14:solidFill>
              <w14:schemeClr w14:val="tx1"/>
            </w14:solidFill>
          </w14:textFill>
        </w:rPr>
        <w:t>求</w:t>
      </w:r>
      <w:bookmarkEnd w:id="186"/>
    </w:p>
    <w:p w14:paraId="0032D301">
      <w:pPr>
        <w:spacing w:before="61" w:line="304" w:lineRule="auto"/>
        <w:ind w:firstLine="2"/>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5</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hint="eastAsia" w:ascii="宋体" w:hAnsi="宋体" w:eastAsia="宋体" w:cs="宋体"/>
          <w:b/>
          <w:bCs/>
          <w:color w:val="000000" w:themeColor="text1"/>
          <w:spacing w:val="7"/>
          <w:lang w:eastAsia="zh-CN"/>
          <w14:textFill>
            <w14:solidFill>
              <w14:schemeClr w14:val="tx1"/>
            </w14:solidFill>
          </w14:textFill>
        </w:rPr>
        <w:t xml:space="preserve"> </w:t>
      </w:r>
      <w:r>
        <w:rPr>
          <w:rFonts w:ascii="宋体" w:hAnsi="宋体" w:eastAsia="宋体" w:cs="宋体"/>
          <w:color w:val="000000" w:themeColor="text1"/>
          <w:spacing w:val="-6"/>
          <w:sz w:val="24"/>
          <w:szCs w:val="24"/>
          <w:lang w:eastAsia="zh-CN"/>
          <w14:textFill>
            <w14:solidFill>
              <w14:schemeClr w14:val="tx1"/>
            </w14:solidFill>
          </w14:textFill>
        </w:rPr>
        <w:t>职业技能五级</w:t>
      </w:r>
      <w:r>
        <w:rPr>
          <w:rFonts w:hint="eastAsia" w:ascii="宋体" w:hAnsi="宋体" w:eastAsia="宋体" w:cs="宋体"/>
          <w:color w:val="000000" w:themeColor="text1"/>
          <w:spacing w:val="-6"/>
          <w:sz w:val="24"/>
          <w:szCs w:val="24"/>
          <w:lang w:eastAsia="zh-CN"/>
          <w14:textFill>
            <w14:solidFill>
              <w14:schemeClr w14:val="tx1"/>
            </w14:solidFill>
          </w14:textFill>
        </w:rPr>
        <w:t>金属围护安装工（立边咬合屋面和平锁扣屋面）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5</w:t>
      </w:r>
      <w:r>
        <w:rPr>
          <w:rFonts w:ascii="Times New Roman" w:hAnsi="Times New Roman" w:eastAsia="宋体" w:cs="Times New Roman"/>
          <w:color w:val="000000" w:themeColor="text1"/>
          <w:spacing w:val="-6"/>
          <w:sz w:val="24"/>
          <w:szCs w:val="24"/>
          <w:lang w:eastAsia="zh-CN"/>
          <w14:textFill>
            <w14:solidFill>
              <w14:schemeClr w14:val="tx1"/>
            </w14:solidFill>
          </w14:textFill>
        </w:rPr>
        <w:t>.</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1</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 </w:t>
      </w:r>
      <w:r>
        <w:rPr>
          <w:rFonts w:ascii="宋体" w:hAnsi="宋体" w:eastAsia="宋体" w:cs="宋体"/>
          <w:color w:val="000000" w:themeColor="text1"/>
          <w:spacing w:val="-6"/>
          <w:sz w:val="24"/>
          <w:szCs w:val="24"/>
          <w:lang w:eastAsia="zh-CN"/>
          <w14:textFill>
            <w14:solidFill>
              <w14:schemeClr w14:val="tx1"/>
            </w14:solidFill>
          </w14:textFill>
        </w:rPr>
        <w:t>的规定。</w:t>
      </w:r>
    </w:p>
    <w:p w14:paraId="38D57E84">
      <w:pPr>
        <w:pStyle w:val="3"/>
        <w:spacing w:before="109" w:line="221" w:lineRule="auto"/>
        <w:jc w:val="center"/>
        <w:rPr>
          <w:rFonts w:hint="eastAsia" w:ascii="宋体" w:hAnsi="宋体" w:eastAsia="宋体"/>
          <w:b/>
          <w:bCs/>
          <w:color w:val="000000" w:themeColor="text1"/>
          <w:spacing w:val="-6"/>
          <w:sz w:val="21"/>
          <w:szCs w:val="21"/>
          <w:lang w:eastAsia="zh-CN"/>
          <w14:textFill>
            <w14:solidFill>
              <w14:schemeClr w14:val="tx1"/>
            </w14:solidFill>
          </w14:textFill>
        </w:rPr>
      </w:pPr>
      <w:r>
        <w:rPr>
          <w:rFonts w:ascii="宋体" w:hAnsi="宋体" w:eastAsia="宋体"/>
          <w:b/>
          <w:bCs/>
          <w:color w:val="000000" w:themeColor="text1"/>
          <w:spacing w:val="-6"/>
          <w:sz w:val="21"/>
          <w:szCs w:val="21"/>
          <w:lang w:eastAsia="zh-CN"/>
          <w14:textFill>
            <w14:solidFill>
              <w14:schemeClr w14:val="tx1"/>
            </w14:solidFill>
          </w14:textFill>
        </w:rPr>
        <w:t>表</w:t>
      </w:r>
      <w:r>
        <w:rPr>
          <w:rFonts w:ascii="Times New Roman" w:hAnsi="Times New Roman" w:cs="Times New Roman"/>
          <w:b/>
          <w:bCs/>
          <w:color w:val="000000" w:themeColor="text1"/>
          <w:spacing w:val="-6"/>
          <w:sz w:val="21"/>
          <w:szCs w:val="21"/>
          <w:lang w:eastAsia="zh-CN"/>
          <w14:textFill>
            <w14:solidFill>
              <w14:schemeClr w14:val="tx1"/>
            </w14:solidFill>
          </w14:textFill>
        </w:rPr>
        <w:t xml:space="preserve"> </w:t>
      </w:r>
      <w:r>
        <w:rPr>
          <w:rFonts w:hint="eastAsia" w:ascii="Times New Roman" w:hAnsi="Times New Roman" w:cs="Times New Roman"/>
          <w:b/>
          <w:bCs/>
          <w:color w:val="000000" w:themeColor="text1"/>
          <w:spacing w:val="-6"/>
          <w:sz w:val="21"/>
          <w:szCs w:val="21"/>
          <w:lang w:eastAsia="zh-CN"/>
          <w14:textFill>
            <w14:solidFill>
              <w14:schemeClr w14:val="tx1"/>
            </w14:solidFill>
          </w14:textFill>
        </w:rPr>
        <w:t>5</w:t>
      </w:r>
      <w:r>
        <w:rPr>
          <w:rFonts w:ascii="Times New Roman" w:hAnsi="Times New Roman" w:cs="Times New Roman"/>
          <w:b/>
          <w:bCs/>
          <w:color w:val="000000" w:themeColor="text1"/>
          <w:spacing w:val="-6"/>
          <w:sz w:val="21"/>
          <w:szCs w:val="21"/>
          <w:lang w:eastAsia="zh-CN"/>
          <w14:textFill>
            <w14:solidFill>
              <w14:schemeClr w14:val="tx1"/>
            </w14:solidFill>
          </w14:textFill>
        </w:rPr>
        <w:t>.</w:t>
      </w:r>
      <w:r>
        <w:rPr>
          <w:rFonts w:hint="eastAsia" w:ascii="Times New Roman" w:hAnsi="Times New Roman" w:cs="Times New Roman"/>
          <w:b/>
          <w:bCs/>
          <w:color w:val="000000" w:themeColor="text1"/>
          <w:spacing w:val="-6"/>
          <w:sz w:val="21"/>
          <w:szCs w:val="21"/>
          <w:lang w:eastAsia="zh-CN"/>
          <w14:textFill>
            <w14:solidFill>
              <w14:schemeClr w14:val="tx1"/>
            </w14:solidFill>
          </w14:textFill>
        </w:rPr>
        <w:t>1</w:t>
      </w:r>
      <w:r>
        <w:rPr>
          <w:rFonts w:ascii="Times New Roman" w:hAnsi="Times New Roman" w:cs="Times New Roman"/>
          <w:b/>
          <w:bCs/>
          <w:color w:val="000000" w:themeColor="text1"/>
          <w:spacing w:val="-6"/>
          <w:sz w:val="21"/>
          <w:szCs w:val="21"/>
          <w:lang w:eastAsia="zh-CN"/>
          <w14:textFill>
            <w14:solidFill>
              <w14:schemeClr w14:val="tx1"/>
            </w14:solidFill>
          </w14:textFill>
        </w:rPr>
        <w:t>.1</w:t>
      </w:r>
      <w:r>
        <w:rPr>
          <w:rFonts w:ascii="Times New Roman" w:hAnsi="Times New Roman" w:cs="Times New Roman"/>
          <w:color w:val="000000" w:themeColor="text1"/>
          <w:spacing w:val="47"/>
          <w:sz w:val="21"/>
          <w:szCs w:val="21"/>
          <w:lang w:eastAsia="zh-CN"/>
          <w14:textFill>
            <w14:solidFill>
              <w14:schemeClr w14:val="tx1"/>
            </w14:solidFill>
          </w14:textFill>
        </w:rPr>
        <w:t xml:space="preserve"> </w:t>
      </w:r>
      <w:r>
        <w:rPr>
          <w:rFonts w:hint="eastAsia" w:ascii="宋体" w:hAnsi="宋体" w:eastAsia="宋体"/>
          <w:b/>
          <w:bCs/>
          <w:color w:val="000000" w:themeColor="text1"/>
          <w:spacing w:val="-6"/>
          <w:sz w:val="21"/>
          <w:szCs w:val="21"/>
          <w:lang w:eastAsia="zh-CN"/>
          <w14:textFill>
            <w14:solidFill>
              <w14:schemeClr w14:val="tx1"/>
            </w14:solidFill>
          </w14:textFill>
        </w:rPr>
        <w:t>职业技能五级金属围护安装工（立边咬合屋面和平锁扣屋面）的工作要求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353"/>
        <w:gridCol w:w="3278"/>
        <w:gridCol w:w="3279"/>
      </w:tblGrid>
      <w:tr w14:paraId="002B00A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11" w:hRule="atLeast"/>
          <w:tblHeader/>
        </w:trPr>
        <w:tc>
          <w:tcPr>
            <w:tcW w:w="1150" w:type="dxa"/>
            <w:tcBorders>
              <w:top w:val="single" w:color="231F20" w:sz="6" w:space="0"/>
              <w:left w:val="single" w:color="231F20" w:sz="6" w:space="0"/>
              <w:bottom w:val="single" w:color="231F20" w:sz="2" w:space="0"/>
              <w:right w:val="single" w:color="231F20" w:sz="2" w:space="0"/>
            </w:tcBorders>
            <w:vAlign w:val="center"/>
          </w:tcPr>
          <w:p w14:paraId="71636DC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bookmarkStart w:id="188" w:name="_Hlk209424077"/>
            <w:r>
              <w:rPr>
                <w:rFonts w:hint="eastAsia" w:ascii="宋体" w:hAnsi="宋体" w:eastAsia="宋体" w:cstheme="minorEastAsia"/>
                <w:color w:val="000000" w:themeColor="text1"/>
                <w:sz w:val="18"/>
                <w:szCs w:val="18"/>
                <w14:textFill>
                  <w14:solidFill>
                    <w14:schemeClr w14:val="tx1"/>
                  </w14:solidFill>
                </w14:textFill>
              </w:rPr>
              <w:t>职业功能</w:t>
            </w:r>
          </w:p>
        </w:tc>
        <w:tc>
          <w:tcPr>
            <w:tcW w:w="1353" w:type="dxa"/>
            <w:tcBorders>
              <w:top w:val="single" w:color="231F20" w:sz="6" w:space="0"/>
              <w:left w:val="single" w:color="231F20" w:sz="2" w:space="0"/>
              <w:bottom w:val="single" w:color="231F20" w:sz="2" w:space="0"/>
              <w:right w:val="single" w:color="231F20" w:sz="2" w:space="0"/>
            </w:tcBorders>
            <w:vAlign w:val="center"/>
          </w:tcPr>
          <w:p w14:paraId="0E77AC76">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278" w:type="dxa"/>
            <w:tcBorders>
              <w:top w:val="single" w:color="231F20" w:sz="6" w:space="0"/>
              <w:left w:val="single" w:color="231F20" w:sz="2" w:space="0"/>
              <w:bottom w:val="single" w:color="231F20" w:sz="2" w:space="0"/>
              <w:right w:val="single" w:color="231F20" w:sz="2" w:space="0"/>
            </w:tcBorders>
            <w:vAlign w:val="center"/>
          </w:tcPr>
          <w:p w14:paraId="201FE8D6">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79" w:type="dxa"/>
            <w:tcBorders>
              <w:top w:val="single" w:color="231F20" w:sz="6" w:space="0"/>
              <w:left w:val="single" w:color="231F20" w:sz="2" w:space="0"/>
              <w:bottom w:val="single" w:color="231F20" w:sz="2" w:space="0"/>
              <w:right w:val="single" w:color="231F20" w:sz="6" w:space="0"/>
            </w:tcBorders>
            <w:vAlign w:val="center"/>
          </w:tcPr>
          <w:p w14:paraId="0334158A">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1356362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0CC52FB6">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353" w:type="dxa"/>
            <w:tcBorders>
              <w:top w:val="single" w:color="231F20" w:sz="2" w:space="0"/>
              <w:left w:val="single" w:color="231F20" w:sz="2" w:space="0"/>
              <w:bottom w:val="single" w:color="231F20" w:sz="2" w:space="0"/>
              <w:right w:val="single" w:color="231F20" w:sz="2" w:space="0"/>
            </w:tcBorders>
            <w:vAlign w:val="center"/>
          </w:tcPr>
          <w:p w14:paraId="03C41B34">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w:t>
            </w:r>
            <w:r>
              <w:rPr>
                <w:rFonts w:hint="eastAsia" w:ascii="宋体" w:hAnsi="宋体" w:eastAsia="宋体" w:cstheme="minorEastAsia"/>
                <w:color w:val="000000" w:themeColor="text1"/>
                <w:sz w:val="18"/>
                <w:szCs w:val="18"/>
                <w:lang w:eastAsia="zh-CN"/>
                <w14:textFill>
                  <w14:solidFill>
                    <w14:schemeClr w14:val="tx1"/>
                  </w14:solidFill>
                </w14:textFill>
              </w:rPr>
              <w:t xml:space="preserve"> 识图</w:t>
            </w:r>
          </w:p>
        </w:tc>
        <w:tc>
          <w:tcPr>
            <w:tcW w:w="3278" w:type="dxa"/>
            <w:tcBorders>
              <w:top w:val="single" w:color="231F20" w:sz="2" w:space="0"/>
              <w:left w:val="single" w:color="231F20" w:sz="2" w:space="0"/>
              <w:bottom w:val="single" w:color="231F20" w:sz="2" w:space="0"/>
              <w:right w:val="single" w:color="231F20" w:sz="2" w:space="0"/>
            </w:tcBorders>
            <w:vAlign w:val="center"/>
          </w:tcPr>
          <w:p w14:paraId="1554451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能看懂一般</w:t>
            </w:r>
            <w:bookmarkStart w:id="189" w:name="OLE_LINK159"/>
            <w:r>
              <w:rPr>
                <w:rFonts w:hint="eastAsia" w:ascii="宋体" w:hAnsi="宋体" w:eastAsia="宋体" w:cstheme="minorEastAsia"/>
                <w:color w:val="000000" w:themeColor="text1"/>
                <w:sz w:val="18"/>
                <w:szCs w:val="18"/>
                <w:lang w:eastAsia="zh-CN"/>
                <w14:textFill>
                  <w14:solidFill>
                    <w14:schemeClr w14:val="tx1"/>
                  </w14:solidFill>
                </w14:textFill>
              </w:rPr>
              <w:t>项目</w:t>
            </w:r>
            <w:bookmarkEnd w:id="189"/>
            <w:r>
              <w:rPr>
                <w:rFonts w:hint="eastAsia" w:ascii="宋体" w:hAnsi="宋体" w:eastAsia="宋体" w:cstheme="minorEastAsia"/>
                <w:color w:val="000000" w:themeColor="text1"/>
                <w:sz w:val="18"/>
                <w:szCs w:val="18"/>
                <w:lang w:eastAsia="zh-CN"/>
                <w14:textFill>
                  <w14:solidFill>
                    <w14:schemeClr w14:val="tx1"/>
                  </w14:solidFill>
                </w14:textFill>
              </w:rPr>
              <w:t>立边咬合屋面和平锁扣屋面、排水天沟布置图、连接构造及节点图</w:t>
            </w:r>
          </w:p>
          <w:p w14:paraId="5CEA2B2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能看懂一般</w:t>
            </w:r>
            <w:r>
              <w:rPr>
                <w:rFonts w:ascii="宋体" w:hAnsi="宋体" w:eastAsia="宋体" w:cstheme="minorEastAsia"/>
                <w:color w:val="000000" w:themeColor="text1"/>
                <w:sz w:val="18"/>
                <w:szCs w:val="18"/>
                <w:lang w:eastAsia="zh-CN"/>
                <w14:textFill>
                  <w14:solidFill>
                    <w14:schemeClr w14:val="tx1"/>
                  </w14:solidFill>
                </w14:textFill>
              </w:rPr>
              <w:t>项目</w:t>
            </w:r>
            <w:r>
              <w:rPr>
                <w:rFonts w:hint="eastAsia" w:ascii="宋体" w:hAnsi="宋体" w:eastAsia="宋体" w:cstheme="minorEastAsia"/>
                <w:color w:val="000000" w:themeColor="text1"/>
                <w:sz w:val="18"/>
                <w:szCs w:val="18"/>
                <w:lang w:eastAsia="zh-CN"/>
                <w14:textFill>
                  <w14:solidFill>
                    <w14:schemeClr w14:val="tx1"/>
                  </w14:solidFill>
                </w14:textFill>
              </w:rPr>
              <w:t>天窗连接构造及节点图</w:t>
            </w:r>
          </w:p>
        </w:tc>
        <w:tc>
          <w:tcPr>
            <w:tcW w:w="3279" w:type="dxa"/>
            <w:tcBorders>
              <w:top w:val="single" w:color="231F20" w:sz="2" w:space="0"/>
              <w:left w:val="single" w:color="231F20" w:sz="2" w:space="0"/>
              <w:bottom w:val="single" w:color="231F20" w:sz="2" w:space="0"/>
              <w:right w:val="single" w:color="231F20" w:sz="6" w:space="0"/>
            </w:tcBorders>
            <w:vAlign w:val="center"/>
          </w:tcPr>
          <w:p w14:paraId="1E86950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一般项目立边咬合屋面和平锁扣屋面、排水天沟等布置图、连接构造图、节点图识图知识</w:t>
            </w:r>
          </w:p>
          <w:p w14:paraId="2C1095F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一般</w:t>
            </w:r>
            <w:r>
              <w:rPr>
                <w:rFonts w:ascii="宋体" w:hAnsi="宋体" w:eastAsia="宋体" w:cstheme="minorEastAsia"/>
                <w:color w:val="000000" w:themeColor="text1"/>
                <w:sz w:val="18"/>
                <w:szCs w:val="18"/>
                <w:lang w:eastAsia="zh-CN"/>
                <w14:textFill>
                  <w14:solidFill>
                    <w14:schemeClr w14:val="tx1"/>
                  </w14:solidFill>
                </w14:textFill>
              </w:rPr>
              <w:t>项目</w:t>
            </w:r>
            <w:r>
              <w:rPr>
                <w:rFonts w:hint="eastAsia" w:ascii="宋体" w:hAnsi="宋体" w:eastAsia="宋体" w:cstheme="minorEastAsia"/>
                <w:color w:val="000000" w:themeColor="text1"/>
                <w:sz w:val="18"/>
                <w:szCs w:val="18"/>
                <w:lang w:eastAsia="zh-CN"/>
                <w14:textFill>
                  <w14:solidFill>
                    <w14:schemeClr w14:val="tx1"/>
                  </w14:solidFill>
                </w14:textFill>
              </w:rPr>
              <w:t>天窗布置图、构造图、节点图识图知识</w:t>
            </w:r>
          </w:p>
        </w:tc>
      </w:tr>
      <w:tr w14:paraId="3A555F2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6D68D8C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6A50226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278" w:type="dxa"/>
            <w:tcBorders>
              <w:top w:val="single" w:color="231F20" w:sz="2" w:space="0"/>
              <w:left w:val="single" w:color="231F20" w:sz="2" w:space="0"/>
              <w:bottom w:val="single" w:color="231F20" w:sz="2" w:space="0"/>
              <w:right w:val="single" w:color="231F20" w:sz="2" w:space="0"/>
            </w:tcBorders>
            <w:vAlign w:val="center"/>
          </w:tcPr>
          <w:p w14:paraId="1F43BAF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能识别支承构件、金属型材、底板、绝热材料、隔汽膜、防水卷材、降噪网、屋面板、固定支架（扣件）、板肋夹具等常见构件与材料</w:t>
            </w:r>
          </w:p>
          <w:p w14:paraId="0468FD9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能按品种、规格、尺寸分类堆放保管材料和构配件，能在高空正确存放材料和构配件</w:t>
            </w:r>
          </w:p>
        </w:tc>
        <w:tc>
          <w:tcPr>
            <w:tcW w:w="3279" w:type="dxa"/>
            <w:tcBorders>
              <w:top w:val="single" w:color="231F20" w:sz="2" w:space="0"/>
              <w:left w:val="single" w:color="231F20" w:sz="2" w:space="0"/>
              <w:bottom w:val="single" w:color="231F20" w:sz="2" w:space="0"/>
              <w:right w:val="single" w:color="231F20" w:sz="6" w:space="0"/>
            </w:tcBorders>
            <w:vAlign w:val="center"/>
          </w:tcPr>
          <w:p w14:paraId="4AD430A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支承构件、金属型材、底板、绝热材料、隔汽膜、降噪网、屋面板、固定支架（扣件）、板肋夹具等常见构件与材料基本知识、型号</w:t>
            </w:r>
          </w:p>
          <w:p w14:paraId="3A9D29B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金属屋面常用材料和构配件的存放知识</w:t>
            </w:r>
          </w:p>
        </w:tc>
      </w:tr>
      <w:tr w14:paraId="078459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782FBAD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5A20F23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 机具准备</w:t>
            </w:r>
          </w:p>
        </w:tc>
        <w:tc>
          <w:tcPr>
            <w:tcW w:w="3278" w:type="dxa"/>
            <w:tcBorders>
              <w:top w:val="single" w:color="231F20" w:sz="2" w:space="0"/>
              <w:left w:val="single" w:color="231F20" w:sz="2" w:space="0"/>
              <w:bottom w:val="single" w:color="231F20" w:sz="2" w:space="0"/>
              <w:right w:val="single" w:color="231F20" w:sz="2" w:space="0"/>
            </w:tcBorders>
            <w:vAlign w:val="center"/>
          </w:tcPr>
          <w:p w14:paraId="3CF86BA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能使用常用工具、量具</w:t>
            </w:r>
          </w:p>
          <w:p w14:paraId="21472A2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1.3.2 能正确操作立边咬合屋面和平锁扣屋面常用施工机具</w:t>
            </w:r>
          </w:p>
        </w:tc>
        <w:tc>
          <w:tcPr>
            <w:tcW w:w="3279" w:type="dxa"/>
            <w:tcBorders>
              <w:top w:val="single" w:color="231F20" w:sz="2" w:space="0"/>
              <w:left w:val="single" w:color="231F20" w:sz="2" w:space="0"/>
              <w:bottom w:val="single" w:color="231F20" w:sz="2" w:space="0"/>
              <w:right w:val="single" w:color="231F20" w:sz="6" w:space="0"/>
            </w:tcBorders>
            <w:vAlign w:val="center"/>
          </w:tcPr>
          <w:p w14:paraId="4F92D1B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常用工具、量具的名称、功能、使用方法</w:t>
            </w:r>
          </w:p>
          <w:p w14:paraId="17287E5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1.3.2 立边咬合屋面和平锁扣屋面常用施工机具的使用说明与操作方法</w:t>
            </w:r>
          </w:p>
        </w:tc>
      </w:tr>
      <w:tr w14:paraId="13580C8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7B711BE8">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3D48A03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 措施准备</w:t>
            </w:r>
          </w:p>
        </w:tc>
        <w:tc>
          <w:tcPr>
            <w:tcW w:w="3278" w:type="dxa"/>
            <w:tcBorders>
              <w:top w:val="single" w:color="auto" w:sz="4" w:space="0"/>
              <w:left w:val="single" w:color="auto" w:sz="4" w:space="0"/>
              <w:bottom w:val="single" w:color="auto" w:sz="4" w:space="0"/>
              <w:right w:val="single" w:color="auto" w:sz="4" w:space="0"/>
            </w:tcBorders>
            <w:vAlign w:val="center"/>
          </w:tcPr>
          <w:p w14:paraId="2CE4D3F0">
            <w:pPr>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能在专业人员的指导下，辅助生产设备调试及现场压型生产</w:t>
            </w:r>
          </w:p>
          <w:p w14:paraId="38FC168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能正确佩戴和使用个人安全防护用品</w:t>
            </w:r>
          </w:p>
        </w:tc>
        <w:tc>
          <w:tcPr>
            <w:tcW w:w="3279" w:type="dxa"/>
            <w:tcBorders>
              <w:top w:val="single" w:color="auto" w:sz="4" w:space="0"/>
              <w:left w:val="single" w:color="auto" w:sz="4" w:space="0"/>
              <w:bottom w:val="single" w:color="auto" w:sz="4" w:space="0"/>
              <w:right w:val="single" w:color="auto" w:sz="4" w:space="0"/>
            </w:tcBorders>
            <w:vAlign w:val="center"/>
          </w:tcPr>
          <w:p w14:paraId="4BC0D284">
            <w:pPr>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1.4.1 现场生产安全知识</w:t>
            </w:r>
          </w:p>
          <w:p w14:paraId="3F58FD1A">
            <w:pPr>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1.4.2 安全生产常识及常见安全生产防护用品的功能和使用方法</w:t>
            </w:r>
          </w:p>
          <w:p w14:paraId="3AACD44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1.4.3 安全生产基本法律法规</w:t>
            </w:r>
          </w:p>
        </w:tc>
      </w:tr>
      <w:tr w14:paraId="3DCB572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33E51FA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353" w:type="dxa"/>
            <w:tcBorders>
              <w:top w:val="single" w:color="231F20" w:sz="2" w:space="0"/>
              <w:left w:val="single" w:color="231F20" w:sz="2" w:space="0"/>
              <w:bottom w:val="single" w:color="231F20" w:sz="2" w:space="0"/>
              <w:right w:val="single" w:color="231F20" w:sz="2" w:space="0"/>
            </w:tcBorders>
            <w:vAlign w:val="center"/>
          </w:tcPr>
          <w:p w14:paraId="77FC6BF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檩条、龙骨切割、拼装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3E10A6C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能使用量具、切割机具，按标识对檩条、龙骨进行切割</w:t>
            </w:r>
          </w:p>
          <w:p w14:paraId="44FB644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2.1.2 能在指导下，对檩条、龙骨进行栓接固定</w:t>
            </w:r>
          </w:p>
        </w:tc>
        <w:tc>
          <w:tcPr>
            <w:tcW w:w="3279" w:type="dxa"/>
            <w:tcBorders>
              <w:top w:val="single" w:color="231F20" w:sz="2" w:space="0"/>
              <w:left w:val="single" w:color="231F20" w:sz="2" w:space="0"/>
              <w:bottom w:val="single" w:color="231F20" w:sz="2" w:space="0"/>
              <w:right w:val="single" w:color="231F20" w:sz="6" w:space="0"/>
            </w:tcBorders>
            <w:vAlign w:val="center"/>
          </w:tcPr>
          <w:p w14:paraId="608A898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螺栓连接基本知识及简单构件装配工艺知识</w:t>
            </w:r>
          </w:p>
        </w:tc>
      </w:tr>
      <w:tr w14:paraId="5FAA9EC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3CDBAC8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5277128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w:t>
            </w:r>
            <w:r>
              <w:rPr>
                <w:rFonts w:hint="eastAsia" w:ascii="宋体" w:hAnsi="宋体" w:eastAsia="宋体" w:cstheme="minorEastAsia"/>
                <w:color w:val="000000" w:themeColor="text1"/>
                <w:sz w:val="18"/>
                <w:szCs w:val="18"/>
                <w:lang w:eastAsia="zh-CN"/>
                <w14:textFill>
                  <w14:solidFill>
                    <w14:schemeClr w14:val="tx1"/>
                  </w14:solidFill>
                </w14:textFill>
              </w:rPr>
              <w:t>2 板材</w:t>
            </w:r>
            <w:r>
              <w:rPr>
                <w:rFonts w:hint="eastAsia" w:ascii="宋体" w:hAnsi="宋体" w:eastAsia="宋体" w:cstheme="minorEastAsia"/>
                <w:color w:val="000000" w:themeColor="text1"/>
                <w:sz w:val="18"/>
                <w:szCs w:val="18"/>
                <w14:textFill>
                  <w14:solidFill>
                    <w14:schemeClr w14:val="tx1"/>
                  </w14:solidFill>
                </w14:textFill>
              </w:rPr>
              <w:t>切割</w:t>
            </w:r>
          </w:p>
        </w:tc>
        <w:tc>
          <w:tcPr>
            <w:tcW w:w="3278" w:type="dxa"/>
            <w:tcBorders>
              <w:top w:val="single" w:color="231F20" w:sz="2" w:space="0"/>
              <w:left w:val="single" w:color="231F20" w:sz="2" w:space="0"/>
              <w:bottom w:val="single" w:color="231F20" w:sz="2" w:space="0"/>
              <w:right w:val="single" w:color="231F20" w:sz="2" w:space="0"/>
            </w:tcBorders>
            <w:vAlign w:val="center"/>
          </w:tcPr>
          <w:p w14:paraId="3D0DE00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能用切割机具按标识完成金属板和其它常用板材进行切割，切口平直</w:t>
            </w:r>
          </w:p>
        </w:tc>
        <w:tc>
          <w:tcPr>
            <w:tcW w:w="3279" w:type="dxa"/>
            <w:tcBorders>
              <w:top w:val="single" w:color="231F20" w:sz="2" w:space="0"/>
              <w:left w:val="single" w:color="231F20" w:sz="2" w:space="0"/>
              <w:bottom w:val="single" w:color="231F20" w:sz="2" w:space="0"/>
              <w:right w:val="single" w:color="231F20" w:sz="6" w:space="0"/>
            </w:tcBorders>
            <w:vAlign w:val="center"/>
          </w:tcPr>
          <w:p w14:paraId="5858BF2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平面几何知识、放样工具使用与放样方法</w:t>
            </w:r>
          </w:p>
        </w:tc>
      </w:tr>
      <w:tr w14:paraId="353580C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9" w:hRule="atLeast"/>
        </w:trPr>
        <w:tc>
          <w:tcPr>
            <w:tcW w:w="1150" w:type="dxa"/>
            <w:vMerge w:val="restart"/>
            <w:tcBorders>
              <w:top w:val="single" w:color="231F20" w:sz="2" w:space="0"/>
              <w:left w:val="single" w:color="231F20" w:sz="6" w:space="0"/>
              <w:right w:val="single" w:color="231F20" w:sz="2" w:space="0"/>
            </w:tcBorders>
            <w:vAlign w:val="center"/>
          </w:tcPr>
          <w:p w14:paraId="2F9AF19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353" w:type="dxa"/>
            <w:tcBorders>
              <w:top w:val="single" w:color="231F20" w:sz="2" w:space="0"/>
              <w:left w:val="single" w:color="231F20" w:sz="2" w:space="0"/>
              <w:bottom w:val="single" w:color="231F20" w:sz="2" w:space="0"/>
              <w:right w:val="single" w:color="231F20" w:sz="2" w:space="0"/>
            </w:tcBorders>
            <w:vAlign w:val="center"/>
          </w:tcPr>
          <w:p w14:paraId="6632325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 支承结构安装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2EC3598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能完成一般项目的檩托、檩条、衬檩、垫块等支承结构的安装</w:t>
            </w:r>
          </w:p>
        </w:tc>
        <w:tc>
          <w:tcPr>
            <w:tcW w:w="3279" w:type="dxa"/>
            <w:tcBorders>
              <w:top w:val="single" w:color="231F20" w:sz="2" w:space="0"/>
              <w:left w:val="single" w:color="231F20" w:sz="2" w:space="0"/>
              <w:bottom w:val="single" w:color="231F20" w:sz="2" w:space="0"/>
              <w:right w:val="single" w:color="231F20" w:sz="6" w:space="0"/>
            </w:tcBorders>
            <w:vAlign w:val="center"/>
          </w:tcPr>
          <w:p w14:paraId="174E62E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一般项目的檩托、檩条、衬檩、垫块等支承结构的布置、连接识图与拼接工艺</w:t>
            </w:r>
          </w:p>
        </w:tc>
      </w:tr>
      <w:tr w14:paraId="1384905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609B117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37FABA2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w:t>
            </w:r>
            <w:r>
              <w:rPr>
                <w:rFonts w:hint="eastAsia" w:ascii="宋体" w:hAnsi="宋体" w:eastAsia="宋体" w:cstheme="minorEastAsia"/>
                <w:color w:val="000000" w:themeColor="text1"/>
                <w:sz w:val="18"/>
                <w:szCs w:val="18"/>
                <w:lang w:eastAsia="zh-CN"/>
                <w14:textFill>
                  <w14:solidFill>
                    <w14:schemeClr w14:val="tx1"/>
                  </w14:solidFill>
                </w14:textFill>
              </w:rPr>
              <w:t>2 构造层安装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28C470E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能完成一般项目的金属压型板、金属平板和收边板安装</w:t>
            </w:r>
          </w:p>
          <w:p w14:paraId="132BA4E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能完成一般项目的隔汽膜、绝热层、隔声层、降噪网的铺设、固定及收边连接</w:t>
            </w:r>
          </w:p>
        </w:tc>
        <w:tc>
          <w:tcPr>
            <w:tcW w:w="3279" w:type="dxa"/>
            <w:tcBorders>
              <w:top w:val="single" w:color="231F20" w:sz="2" w:space="0"/>
              <w:left w:val="single" w:color="231F20" w:sz="2" w:space="0"/>
              <w:bottom w:val="single" w:color="231F20" w:sz="2" w:space="0"/>
              <w:right w:val="single" w:color="231F20" w:sz="6" w:space="0"/>
            </w:tcBorders>
            <w:vAlign w:val="center"/>
          </w:tcPr>
          <w:p w14:paraId="0C6330F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一般项目的金属压型板、金属平板布置识图、搭接要求及固定工艺</w:t>
            </w:r>
          </w:p>
          <w:p w14:paraId="5459C91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一般项目的隔汽膜、绝热层、隔声层、降噪网铺设工艺、搭接要求与固定工艺及收边连接要求</w:t>
            </w:r>
          </w:p>
        </w:tc>
      </w:tr>
      <w:tr w14:paraId="65362A6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5FA2EFD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08D6E8F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 二次防水层铺设</w:t>
            </w:r>
          </w:p>
        </w:tc>
        <w:tc>
          <w:tcPr>
            <w:tcW w:w="3278" w:type="dxa"/>
            <w:tcBorders>
              <w:top w:val="single" w:color="231F20" w:sz="2" w:space="0"/>
              <w:left w:val="single" w:color="231F20" w:sz="2" w:space="0"/>
              <w:bottom w:val="single" w:color="231F20" w:sz="2" w:space="0"/>
              <w:right w:val="single" w:color="231F20" w:sz="2" w:space="0"/>
            </w:tcBorders>
            <w:vAlign w:val="center"/>
          </w:tcPr>
          <w:p w14:paraId="37B3FC8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3.3.1 能在指导下完成二次防水层的铺设与固定 </w:t>
            </w:r>
          </w:p>
        </w:tc>
        <w:tc>
          <w:tcPr>
            <w:tcW w:w="3279" w:type="dxa"/>
            <w:tcBorders>
              <w:top w:val="single" w:color="231F20" w:sz="2" w:space="0"/>
              <w:left w:val="single" w:color="231F20" w:sz="2" w:space="0"/>
              <w:bottom w:val="single" w:color="231F20" w:sz="2" w:space="0"/>
              <w:right w:val="single" w:color="231F20" w:sz="6" w:space="0"/>
            </w:tcBorders>
            <w:vAlign w:val="center"/>
          </w:tcPr>
          <w:p w14:paraId="0EEAEA9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二次防水层的铺设顺序、铺设工艺、搭接要求、固定工艺及要求</w:t>
            </w:r>
          </w:p>
        </w:tc>
      </w:tr>
      <w:tr w14:paraId="61A7A87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6A06585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1077B2B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固定支架（扣件）安装与屋面板铺设</w:t>
            </w:r>
          </w:p>
        </w:tc>
        <w:tc>
          <w:tcPr>
            <w:tcW w:w="3278" w:type="dxa"/>
            <w:tcBorders>
              <w:top w:val="single" w:color="231F20" w:sz="2" w:space="0"/>
              <w:left w:val="single" w:color="231F20" w:sz="2" w:space="0"/>
              <w:bottom w:val="single" w:color="231F20" w:sz="2" w:space="0"/>
              <w:right w:val="single" w:color="231F20" w:sz="2" w:space="0"/>
            </w:tcBorders>
            <w:vAlign w:val="center"/>
          </w:tcPr>
          <w:p w14:paraId="5B0EBC7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能完成屋面固定支架（扣件）的就位与固定</w:t>
            </w:r>
          </w:p>
          <w:p w14:paraId="5F5FFED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能完成</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板就位、连接，能用相应工具进行标准部位锁边和屋面板固定</w:t>
            </w:r>
          </w:p>
        </w:tc>
        <w:tc>
          <w:tcPr>
            <w:tcW w:w="3279" w:type="dxa"/>
            <w:tcBorders>
              <w:top w:val="single" w:color="231F20" w:sz="2" w:space="0"/>
              <w:left w:val="single" w:color="231F20" w:sz="2" w:space="0"/>
              <w:bottom w:val="single" w:color="231F20" w:sz="2" w:space="0"/>
              <w:right w:val="single" w:color="231F20" w:sz="6" w:space="0"/>
            </w:tcBorders>
            <w:vAlign w:val="center"/>
          </w:tcPr>
          <w:p w14:paraId="00C1268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一般项目屋面固定支架（扣件）的布置识图、支架（扣件）安装工艺与允许偏差</w:t>
            </w:r>
          </w:p>
          <w:p w14:paraId="0CEFAC0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3.4.2 </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板就位、连接、锁边和固定工艺</w:t>
            </w:r>
          </w:p>
        </w:tc>
      </w:tr>
      <w:tr w14:paraId="7E6C69B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4" w:hRule="atLeast"/>
        </w:trPr>
        <w:tc>
          <w:tcPr>
            <w:tcW w:w="1150" w:type="dxa"/>
            <w:vMerge w:val="continue"/>
            <w:tcBorders>
              <w:left w:val="single" w:color="231F20" w:sz="6" w:space="0"/>
              <w:right w:val="single" w:color="231F20" w:sz="2" w:space="0"/>
            </w:tcBorders>
            <w:vAlign w:val="center"/>
          </w:tcPr>
          <w:p w14:paraId="77F5CDD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2BE721C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 天沟板安装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06A8F4C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能在指导下完成一般项目天沟板就位、排水口开孔</w:t>
            </w:r>
          </w:p>
        </w:tc>
        <w:tc>
          <w:tcPr>
            <w:tcW w:w="3279" w:type="dxa"/>
            <w:tcBorders>
              <w:top w:val="single" w:color="231F20" w:sz="2" w:space="0"/>
              <w:left w:val="single" w:color="231F20" w:sz="2" w:space="0"/>
              <w:bottom w:val="single" w:color="231F20" w:sz="2" w:space="0"/>
              <w:right w:val="single" w:color="231F20" w:sz="6" w:space="0"/>
            </w:tcBorders>
            <w:vAlign w:val="center"/>
          </w:tcPr>
          <w:p w14:paraId="5F709E0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一般项目天沟板就位、排水口开孔方法</w:t>
            </w:r>
          </w:p>
        </w:tc>
      </w:tr>
      <w:tr w14:paraId="6B7A26A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202030CE">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0DFCFF9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 天窗安装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30C9346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能完成天窗就位与固定</w:t>
            </w:r>
          </w:p>
          <w:p w14:paraId="77217FD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能完成天窗接缝施工</w:t>
            </w:r>
          </w:p>
        </w:tc>
        <w:tc>
          <w:tcPr>
            <w:tcW w:w="3279" w:type="dxa"/>
            <w:tcBorders>
              <w:top w:val="single" w:color="231F20" w:sz="2" w:space="0"/>
              <w:left w:val="single" w:color="231F20" w:sz="2" w:space="0"/>
              <w:bottom w:val="single" w:color="231F20" w:sz="2" w:space="0"/>
              <w:right w:val="single" w:color="231F20" w:sz="6" w:space="0"/>
            </w:tcBorders>
            <w:vAlign w:val="center"/>
          </w:tcPr>
          <w:p w14:paraId="02DB742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天窗固定连接与固定方法</w:t>
            </w:r>
          </w:p>
          <w:p w14:paraId="40111C5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天窗接缝密缝工艺与工法</w:t>
            </w:r>
          </w:p>
        </w:tc>
      </w:tr>
      <w:tr w14:paraId="022D0CC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4828B838">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5D300BF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 附属设施安装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2EDB0FD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能完成屋面夹具的就位与固定连接</w:t>
            </w:r>
          </w:p>
          <w:p w14:paraId="75A4C6F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w:t>
            </w:r>
            <w:r>
              <w:rPr>
                <w:rFonts w:hint="eastAsia" w:ascii="宋体" w:hAnsi="宋体" w:eastAsia="宋体" w:cstheme="minorEastAsia"/>
                <w:color w:val="000000" w:themeColor="text1"/>
                <w:sz w:val="18"/>
                <w:szCs w:val="18"/>
                <w:lang w:eastAsia="zh-CN"/>
                <w14:textFill>
                  <w14:solidFill>
                    <w14:schemeClr w14:val="tx1"/>
                  </w14:solidFill>
                </w14:textFill>
              </w:rPr>
              <w:t>2 能在指导下进行避雷、挡雪、防坠落等设施的现场组装与安装</w:t>
            </w:r>
          </w:p>
        </w:tc>
        <w:tc>
          <w:tcPr>
            <w:tcW w:w="3279" w:type="dxa"/>
            <w:tcBorders>
              <w:top w:val="single" w:color="231F20" w:sz="2" w:space="0"/>
              <w:left w:val="single" w:color="231F20" w:sz="2" w:space="0"/>
              <w:bottom w:val="single" w:color="231F20" w:sz="2" w:space="0"/>
              <w:right w:val="single" w:color="231F20" w:sz="6" w:space="0"/>
            </w:tcBorders>
            <w:vAlign w:val="center"/>
          </w:tcPr>
          <w:p w14:paraId="3B3BB07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3.7.1屋面夹具布置识图、定位方法与固定连接工艺</w:t>
            </w:r>
          </w:p>
          <w:p w14:paraId="6EF32DB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w:t>
            </w:r>
            <w:r>
              <w:rPr>
                <w:rFonts w:hint="eastAsia" w:ascii="宋体" w:hAnsi="宋体" w:eastAsia="宋体" w:cstheme="minorEastAsia"/>
                <w:color w:val="000000" w:themeColor="text1"/>
                <w:sz w:val="18"/>
                <w:szCs w:val="18"/>
                <w:lang w:eastAsia="zh-CN"/>
                <w14:textFill>
                  <w14:solidFill>
                    <w14:schemeClr w14:val="tx1"/>
                  </w14:solidFill>
                </w14:textFill>
              </w:rPr>
              <w:t>2 避雷、挡雪、防坠落等设施的现场组装与安装方法</w:t>
            </w:r>
          </w:p>
        </w:tc>
      </w:tr>
      <w:tr w14:paraId="23DCD30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154F5B8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353" w:type="dxa"/>
            <w:tcBorders>
              <w:top w:val="single" w:color="231F20" w:sz="2" w:space="0"/>
              <w:left w:val="single" w:color="231F20" w:sz="2" w:space="0"/>
              <w:bottom w:val="single" w:color="231F20" w:sz="2" w:space="0"/>
              <w:right w:val="single" w:color="231F20" w:sz="2" w:space="0"/>
            </w:tcBorders>
            <w:vAlign w:val="center"/>
          </w:tcPr>
          <w:p w14:paraId="2075FBF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4.1 </w:t>
            </w:r>
            <w:r>
              <w:rPr>
                <w:rFonts w:ascii="宋体" w:hAnsi="宋体" w:eastAsia="宋体" w:cstheme="minorEastAsia"/>
                <w:color w:val="000000" w:themeColor="text1"/>
                <w:sz w:val="18"/>
                <w:szCs w:val="18"/>
                <w:lang w:eastAsia="zh-CN"/>
                <w14:textFill>
                  <w14:solidFill>
                    <w14:schemeClr w14:val="tx1"/>
                  </w14:solidFill>
                </w14:textFill>
              </w:rPr>
              <w:t>金属屋面细部节点处理</w:t>
            </w:r>
          </w:p>
        </w:tc>
        <w:tc>
          <w:tcPr>
            <w:tcW w:w="3278" w:type="dxa"/>
            <w:tcBorders>
              <w:top w:val="single" w:color="231F20" w:sz="2" w:space="0"/>
              <w:left w:val="single" w:color="231F20" w:sz="2" w:space="0"/>
              <w:bottom w:val="single" w:color="231F20" w:sz="2" w:space="0"/>
              <w:right w:val="single" w:color="231F20" w:sz="2" w:space="0"/>
            </w:tcBorders>
            <w:vAlign w:val="center"/>
          </w:tcPr>
          <w:p w14:paraId="3DC19A6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能在指导下完成避雷引下节点安装</w:t>
            </w:r>
          </w:p>
          <w:p w14:paraId="160F4AB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2</w:t>
            </w:r>
            <w:r>
              <w:rPr>
                <w:rFonts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lang w:eastAsia="zh-CN"/>
                <w14:textFill>
                  <w14:solidFill>
                    <w14:schemeClr w14:val="tx1"/>
                  </w14:solidFill>
                </w14:textFill>
              </w:rPr>
              <w:t>能在指导下完成一般项目变形缝部位构件连接、固定</w:t>
            </w:r>
            <w:r>
              <w:rPr>
                <w:rFonts w:ascii="宋体" w:hAnsi="宋体" w:eastAsia="宋体" w:cstheme="minorEastAsia"/>
                <w:color w:val="000000" w:themeColor="text1"/>
                <w:sz w:val="18"/>
                <w:szCs w:val="18"/>
                <w:lang w:eastAsia="zh-CN"/>
                <w14:textFill>
                  <w14:solidFill>
                    <w14:schemeClr w14:val="tx1"/>
                  </w14:solidFill>
                </w14:textFill>
              </w:rPr>
              <w:t>与密封</w:t>
            </w:r>
          </w:p>
        </w:tc>
        <w:tc>
          <w:tcPr>
            <w:tcW w:w="3279" w:type="dxa"/>
            <w:tcBorders>
              <w:top w:val="single" w:color="231F20" w:sz="2" w:space="0"/>
              <w:left w:val="single" w:color="231F20" w:sz="2" w:space="0"/>
              <w:bottom w:val="single" w:color="231F20" w:sz="2" w:space="0"/>
              <w:right w:val="single" w:color="231F20" w:sz="6" w:space="0"/>
            </w:tcBorders>
            <w:vAlign w:val="center"/>
          </w:tcPr>
          <w:p w14:paraId="688613D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避雷布置识图，避雷引下节点安装工艺</w:t>
            </w:r>
          </w:p>
          <w:p w14:paraId="149143A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2 一般项目变形缝部位构件连接、固定</w:t>
            </w:r>
            <w:r>
              <w:rPr>
                <w:rFonts w:ascii="宋体" w:hAnsi="宋体" w:eastAsia="宋体" w:cstheme="minorEastAsia"/>
                <w:color w:val="000000" w:themeColor="text1"/>
                <w:sz w:val="18"/>
                <w:szCs w:val="18"/>
                <w:lang w:eastAsia="zh-CN"/>
                <w14:textFill>
                  <w14:solidFill>
                    <w14:schemeClr w14:val="tx1"/>
                  </w14:solidFill>
                </w14:textFill>
              </w:rPr>
              <w:t>与密封</w:t>
            </w:r>
            <w:r>
              <w:rPr>
                <w:rFonts w:hint="eastAsia" w:ascii="宋体" w:hAnsi="宋体" w:eastAsia="宋体" w:cstheme="minorEastAsia"/>
                <w:color w:val="000000" w:themeColor="text1"/>
                <w:sz w:val="18"/>
                <w:szCs w:val="18"/>
                <w:lang w:eastAsia="zh-CN"/>
                <w14:textFill>
                  <w14:solidFill>
                    <w14:schemeClr w14:val="tx1"/>
                  </w14:solidFill>
                </w14:textFill>
              </w:rPr>
              <w:t>要求与工艺</w:t>
            </w:r>
          </w:p>
        </w:tc>
      </w:tr>
      <w:tr w14:paraId="6313344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152B55B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w:t>
            </w:r>
            <w:r>
              <w:rPr>
                <w:rFonts w:hint="eastAsia"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14:textFill>
                  <w14:solidFill>
                    <w14:schemeClr w14:val="tx1"/>
                  </w14:solidFill>
                </w14:textFill>
              </w:rPr>
              <w:t>质量验收</w:t>
            </w:r>
          </w:p>
        </w:tc>
        <w:tc>
          <w:tcPr>
            <w:tcW w:w="1353" w:type="dxa"/>
            <w:tcBorders>
              <w:top w:val="single" w:color="231F20" w:sz="2" w:space="0"/>
              <w:left w:val="single" w:color="231F20" w:sz="2" w:space="0"/>
              <w:bottom w:val="single" w:color="231F20" w:sz="2" w:space="0"/>
              <w:right w:val="single" w:color="231F20" w:sz="2" w:space="0"/>
            </w:tcBorders>
            <w:vAlign w:val="center"/>
          </w:tcPr>
          <w:p w14:paraId="3A83ACAA">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 支承结构质量检查</w:t>
            </w:r>
          </w:p>
        </w:tc>
        <w:tc>
          <w:tcPr>
            <w:tcW w:w="3278" w:type="dxa"/>
            <w:tcBorders>
              <w:top w:val="single" w:color="231F20" w:sz="2" w:space="0"/>
              <w:left w:val="single" w:color="231F20" w:sz="2" w:space="0"/>
              <w:bottom w:val="single" w:color="231F20" w:sz="2" w:space="0"/>
              <w:right w:val="single" w:color="231F20" w:sz="2" w:space="0"/>
            </w:tcBorders>
          </w:tcPr>
          <w:p w14:paraId="6883BA2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能检查支承结构构件、紧固件的外观质量</w:t>
            </w:r>
          </w:p>
        </w:tc>
        <w:tc>
          <w:tcPr>
            <w:tcW w:w="3279" w:type="dxa"/>
            <w:tcBorders>
              <w:top w:val="single" w:color="231F20" w:sz="2" w:space="0"/>
              <w:left w:val="single" w:color="231F20" w:sz="2" w:space="0"/>
              <w:bottom w:val="single" w:color="231F20" w:sz="2" w:space="0"/>
              <w:right w:val="single" w:color="231F20" w:sz="6" w:space="0"/>
            </w:tcBorders>
          </w:tcPr>
          <w:p w14:paraId="2089D73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支承结构构件、紧固件的质量要求与进场验收要点</w:t>
            </w:r>
          </w:p>
        </w:tc>
      </w:tr>
      <w:tr w14:paraId="7A13A5D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72C93798">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2C66BE14">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hint="eastAsia" w:ascii="宋体" w:hAnsi="宋体" w:eastAsia="宋体" w:cstheme="minorEastAsia"/>
                <w:color w:val="000000" w:themeColor="text1"/>
                <w:sz w:val="18"/>
                <w:szCs w:val="18"/>
                <w14:textFill>
                  <w14:solidFill>
                    <w14:schemeClr w14:val="tx1"/>
                  </w14:solidFill>
                </w14:textFill>
              </w:rPr>
              <w:t>.</w:t>
            </w:r>
            <w:r>
              <w:rPr>
                <w:rFonts w:hint="eastAsia" w:ascii="宋体" w:hAnsi="宋体" w:eastAsia="宋体" w:cstheme="minorEastAsia"/>
                <w:color w:val="000000" w:themeColor="text1"/>
                <w:sz w:val="18"/>
                <w:szCs w:val="18"/>
                <w:lang w:eastAsia="zh-CN"/>
                <w14:textFill>
                  <w14:solidFill>
                    <w14:schemeClr w14:val="tx1"/>
                  </w14:solidFill>
                </w14:textFill>
              </w:rPr>
              <w:t>2 构造层质量检查</w:t>
            </w:r>
          </w:p>
        </w:tc>
        <w:tc>
          <w:tcPr>
            <w:tcW w:w="3278" w:type="dxa"/>
            <w:tcBorders>
              <w:top w:val="single" w:color="231F20" w:sz="2" w:space="0"/>
              <w:left w:val="single" w:color="231F20" w:sz="2" w:space="0"/>
              <w:bottom w:val="single" w:color="231F20" w:sz="2" w:space="0"/>
              <w:right w:val="single" w:color="231F20" w:sz="2" w:space="0"/>
            </w:tcBorders>
          </w:tcPr>
          <w:p w14:paraId="7C96C27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能检查板材、绝热层、膜材、紧固件的外观质量</w:t>
            </w:r>
          </w:p>
        </w:tc>
        <w:tc>
          <w:tcPr>
            <w:tcW w:w="3279" w:type="dxa"/>
            <w:tcBorders>
              <w:top w:val="single" w:color="231F20" w:sz="2" w:space="0"/>
              <w:left w:val="single" w:color="231F20" w:sz="2" w:space="0"/>
              <w:bottom w:val="single" w:color="231F20" w:sz="2" w:space="0"/>
              <w:right w:val="single" w:color="231F20" w:sz="6" w:space="0"/>
            </w:tcBorders>
          </w:tcPr>
          <w:p w14:paraId="3EAFD1E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板材、绝热层、膜材、紧固件的质量要求与进场验收要点</w:t>
            </w:r>
          </w:p>
        </w:tc>
      </w:tr>
      <w:tr w14:paraId="06DE677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5ECE01A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2022F1F0">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 二次防水层质量检查</w:t>
            </w:r>
          </w:p>
        </w:tc>
        <w:tc>
          <w:tcPr>
            <w:tcW w:w="3278" w:type="dxa"/>
            <w:tcBorders>
              <w:top w:val="single" w:color="231F20" w:sz="2" w:space="0"/>
              <w:left w:val="single" w:color="231F20" w:sz="2" w:space="0"/>
              <w:bottom w:val="single" w:color="231F20" w:sz="2" w:space="0"/>
              <w:right w:val="single" w:color="231F20" w:sz="2" w:space="0"/>
            </w:tcBorders>
          </w:tcPr>
          <w:p w14:paraId="77A83E7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能检查二次防水层的外观质量</w:t>
            </w:r>
          </w:p>
        </w:tc>
        <w:tc>
          <w:tcPr>
            <w:tcW w:w="3279" w:type="dxa"/>
            <w:tcBorders>
              <w:top w:val="single" w:color="231F20" w:sz="2" w:space="0"/>
              <w:left w:val="single" w:color="231F20" w:sz="2" w:space="0"/>
              <w:bottom w:val="single" w:color="231F20" w:sz="2" w:space="0"/>
              <w:right w:val="single" w:color="231F20" w:sz="6" w:space="0"/>
            </w:tcBorders>
          </w:tcPr>
          <w:p w14:paraId="0C71DAA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二次防水层的质量要求与进场验收要点</w:t>
            </w:r>
          </w:p>
        </w:tc>
      </w:tr>
      <w:tr w14:paraId="19E3064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1D34843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02C21EF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 固定支架（扣件）安装与立边咬合屋面板质量检查</w:t>
            </w:r>
          </w:p>
        </w:tc>
        <w:tc>
          <w:tcPr>
            <w:tcW w:w="3278" w:type="dxa"/>
            <w:tcBorders>
              <w:top w:val="single" w:color="231F20" w:sz="2" w:space="0"/>
              <w:left w:val="single" w:color="231F20" w:sz="2" w:space="0"/>
              <w:bottom w:val="single" w:color="231F20" w:sz="2" w:space="0"/>
              <w:right w:val="single" w:color="231F20" w:sz="2" w:space="0"/>
            </w:tcBorders>
          </w:tcPr>
          <w:p w14:paraId="6C2A6E1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能检查屋面板固定支架（扣件）、屋面板的外观质量</w:t>
            </w:r>
          </w:p>
        </w:tc>
        <w:tc>
          <w:tcPr>
            <w:tcW w:w="3279" w:type="dxa"/>
            <w:tcBorders>
              <w:top w:val="single" w:color="231F20" w:sz="2" w:space="0"/>
              <w:left w:val="single" w:color="231F20" w:sz="2" w:space="0"/>
              <w:bottom w:val="single" w:color="231F20" w:sz="2" w:space="0"/>
              <w:right w:val="single" w:color="231F20" w:sz="6" w:space="0"/>
            </w:tcBorders>
          </w:tcPr>
          <w:p w14:paraId="32CDBD4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屋面板固定支架（扣件）、屋面板的质量要求与进场验收要点</w:t>
            </w:r>
          </w:p>
        </w:tc>
      </w:tr>
      <w:tr w14:paraId="5C90C96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35741E6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42BECB4E">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 天沟板质量检查</w:t>
            </w:r>
          </w:p>
        </w:tc>
        <w:tc>
          <w:tcPr>
            <w:tcW w:w="3278" w:type="dxa"/>
            <w:tcBorders>
              <w:top w:val="single" w:color="231F20" w:sz="2" w:space="0"/>
              <w:left w:val="single" w:color="231F20" w:sz="2" w:space="0"/>
              <w:bottom w:val="single" w:color="231F20" w:sz="2" w:space="0"/>
              <w:right w:val="single" w:color="231F20" w:sz="2" w:space="0"/>
            </w:tcBorders>
          </w:tcPr>
          <w:p w14:paraId="2C8A352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能检查天沟板的外观质量</w:t>
            </w:r>
          </w:p>
        </w:tc>
        <w:tc>
          <w:tcPr>
            <w:tcW w:w="3279" w:type="dxa"/>
            <w:tcBorders>
              <w:top w:val="single" w:color="231F20" w:sz="2" w:space="0"/>
              <w:left w:val="single" w:color="231F20" w:sz="2" w:space="0"/>
              <w:bottom w:val="single" w:color="231F20" w:sz="2" w:space="0"/>
              <w:right w:val="single" w:color="231F20" w:sz="6" w:space="0"/>
            </w:tcBorders>
          </w:tcPr>
          <w:p w14:paraId="4D26978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天沟板的质量要求与进场验收要点</w:t>
            </w:r>
          </w:p>
        </w:tc>
      </w:tr>
      <w:tr w14:paraId="3003B6A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398B2B5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2B0A87E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 天窗质量检查</w:t>
            </w:r>
          </w:p>
        </w:tc>
        <w:tc>
          <w:tcPr>
            <w:tcW w:w="3278" w:type="dxa"/>
            <w:tcBorders>
              <w:top w:val="single" w:color="231F20" w:sz="2" w:space="0"/>
              <w:left w:val="single" w:color="231F20" w:sz="2" w:space="0"/>
              <w:bottom w:val="single" w:color="231F20" w:sz="2" w:space="0"/>
              <w:right w:val="single" w:color="231F20" w:sz="2" w:space="0"/>
            </w:tcBorders>
          </w:tcPr>
          <w:p w14:paraId="4E0CF7A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5.6.1 能检查天窗的外观质量</w:t>
            </w:r>
          </w:p>
        </w:tc>
        <w:tc>
          <w:tcPr>
            <w:tcW w:w="3279" w:type="dxa"/>
            <w:tcBorders>
              <w:top w:val="single" w:color="231F20" w:sz="2" w:space="0"/>
              <w:left w:val="single" w:color="231F20" w:sz="2" w:space="0"/>
              <w:bottom w:val="single" w:color="231F20" w:sz="2" w:space="0"/>
              <w:right w:val="single" w:color="231F20" w:sz="6" w:space="0"/>
            </w:tcBorders>
          </w:tcPr>
          <w:p w14:paraId="6285546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5.6.1 天窗的质量要求与进场验收要点</w:t>
            </w:r>
          </w:p>
        </w:tc>
      </w:tr>
      <w:tr w14:paraId="77D6855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198215B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2E8784B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 附属设施质量检查</w:t>
            </w:r>
          </w:p>
        </w:tc>
        <w:tc>
          <w:tcPr>
            <w:tcW w:w="3278" w:type="dxa"/>
            <w:tcBorders>
              <w:top w:val="single" w:color="231F20" w:sz="2" w:space="0"/>
              <w:left w:val="single" w:color="231F20" w:sz="2" w:space="0"/>
              <w:bottom w:val="single" w:color="231F20" w:sz="2" w:space="0"/>
              <w:right w:val="single" w:color="231F20" w:sz="2" w:space="0"/>
            </w:tcBorders>
          </w:tcPr>
          <w:p w14:paraId="1FFB30A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5.7.1 能检查屋面夹具、避雷、挡雪、防坠落等设施的外观质量</w:t>
            </w:r>
          </w:p>
        </w:tc>
        <w:tc>
          <w:tcPr>
            <w:tcW w:w="3279" w:type="dxa"/>
            <w:tcBorders>
              <w:top w:val="single" w:color="231F20" w:sz="2" w:space="0"/>
              <w:left w:val="single" w:color="231F20" w:sz="2" w:space="0"/>
              <w:bottom w:val="single" w:color="231F20" w:sz="2" w:space="0"/>
              <w:right w:val="single" w:color="231F20" w:sz="6" w:space="0"/>
            </w:tcBorders>
          </w:tcPr>
          <w:p w14:paraId="02865E2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5.7.1 屋面夹具、避雷、挡雪、防坠落等设施的质量要求与进场验收要点</w:t>
            </w:r>
          </w:p>
        </w:tc>
      </w:tr>
      <w:bookmarkEnd w:id="188"/>
    </w:tbl>
    <w:p w14:paraId="7BC7050B">
      <w:pPr>
        <w:spacing w:before="242" w:line="324" w:lineRule="auto"/>
        <w:ind w:right="7" w:firstLine="2"/>
        <w:rPr>
          <w:color w:val="000000" w:themeColor="text1"/>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5</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 xml:space="preserve">.2  </w:t>
      </w:r>
      <w:r>
        <w:rPr>
          <w:rFonts w:hint="eastAsia" w:ascii="宋体" w:hAnsi="宋体" w:eastAsia="宋体" w:cs="宋体"/>
          <w:color w:val="000000" w:themeColor="text1"/>
          <w:spacing w:val="-6"/>
          <w:sz w:val="24"/>
          <w:szCs w:val="24"/>
          <w:lang w:eastAsia="zh-CN"/>
          <w14:textFill>
            <w14:solidFill>
              <w14:schemeClr w14:val="tx1"/>
            </w14:solidFill>
          </w14:textFill>
        </w:rPr>
        <w:t>职业技能四级金属围护安装工（立边咬合屋面和平锁扣屋面）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5</w:t>
      </w:r>
      <w:r>
        <w:rPr>
          <w:rFonts w:ascii="Times New Roman" w:hAnsi="Times New Roman" w:eastAsia="宋体" w:cs="Times New Roman"/>
          <w:color w:val="000000" w:themeColor="text1"/>
          <w:spacing w:val="-6"/>
          <w:sz w:val="24"/>
          <w:szCs w:val="24"/>
          <w:lang w:eastAsia="zh-CN"/>
          <w14:textFill>
            <w14:solidFill>
              <w14:schemeClr w14:val="tx1"/>
            </w14:solidFill>
          </w14:textFill>
        </w:rPr>
        <w:t>.</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1</w:t>
      </w:r>
      <w:r>
        <w:rPr>
          <w:rFonts w:ascii="Times New Roman" w:hAnsi="Times New Roman" w:eastAsia="宋体" w:cs="Times New Roman"/>
          <w:color w:val="000000" w:themeColor="text1"/>
          <w:spacing w:val="-6"/>
          <w:sz w:val="24"/>
          <w:szCs w:val="24"/>
          <w:lang w:eastAsia="zh-CN"/>
          <w14:textFill>
            <w14:solidFill>
              <w14:schemeClr w14:val="tx1"/>
            </w14:solidFill>
          </w14:textFill>
        </w:rPr>
        <w:t>.2</w:t>
      </w:r>
      <w:r>
        <w:rPr>
          <w:rFonts w:ascii="宋体" w:hAnsi="宋体" w:eastAsia="宋体" w:cs="宋体"/>
          <w:color w:val="000000" w:themeColor="text1"/>
          <w:spacing w:val="-6"/>
          <w:sz w:val="24"/>
          <w:szCs w:val="24"/>
          <w:lang w:eastAsia="zh-CN"/>
          <w14:textFill>
            <w14:solidFill>
              <w14:schemeClr w14:val="tx1"/>
            </w14:solidFill>
          </w14:textFill>
        </w:rPr>
        <w:t>的规定。</w:t>
      </w:r>
    </w:p>
    <w:p w14:paraId="1D197A0C">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黑体" w:cs="Times New Roman"/>
          <w:b/>
          <w:bCs/>
          <w:color w:val="000000" w:themeColor="text1"/>
          <w:spacing w:val="-6"/>
          <w:lang w:eastAsia="zh-CN"/>
          <w14:textFill>
            <w14:solidFill>
              <w14:schemeClr w14:val="tx1"/>
            </w14:solidFill>
          </w14:textFill>
        </w:rPr>
        <w:t xml:space="preserve"> 5</w:t>
      </w:r>
      <w:r>
        <w:rPr>
          <w:rFonts w:ascii="Times New Roman" w:hAnsi="Times New Roman" w:eastAsia="黑体" w:cs="Times New Roman"/>
          <w:b/>
          <w:bCs/>
          <w:color w:val="000000" w:themeColor="text1"/>
          <w:spacing w:val="-6"/>
          <w:lang w:eastAsia="zh-CN"/>
          <w14:textFill>
            <w14:solidFill>
              <w14:schemeClr w14:val="tx1"/>
            </w14:solidFill>
          </w14:textFill>
        </w:rPr>
        <w:t>.</w:t>
      </w:r>
      <w:r>
        <w:rPr>
          <w:rFonts w:hint="eastAsia" w:ascii="Times New Roman" w:hAnsi="Times New Roman" w:eastAsia="黑体" w:cs="Times New Roman"/>
          <w:b/>
          <w:bCs/>
          <w:color w:val="000000" w:themeColor="text1"/>
          <w:spacing w:val="-6"/>
          <w:lang w:eastAsia="zh-CN"/>
          <w14:textFill>
            <w14:solidFill>
              <w14:schemeClr w14:val="tx1"/>
            </w14:solidFill>
          </w14:textFill>
        </w:rPr>
        <w:t>1</w:t>
      </w:r>
      <w:r>
        <w:rPr>
          <w:rFonts w:ascii="Times New Roman" w:hAnsi="Times New Roman" w:eastAsia="黑体" w:cs="Times New Roman"/>
          <w:b/>
          <w:bCs/>
          <w:color w:val="000000" w:themeColor="text1"/>
          <w:spacing w:val="-6"/>
          <w:lang w:eastAsia="zh-CN"/>
          <w14:textFill>
            <w14:solidFill>
              <w14:schemeClr w14:val="tx1"/>
            </w14:solidFill>
          </w14:textFill>
        </w:rPr>
        <w:t>.2</w:t>
      </w:r>
      <w:r>
        <w:rPr>
          <w:rFonts w:hint="eastAsia" w:ascii="Times New Roman" w:hAnsi="Times New Roman" w:eastAsia="黑体" w:cs="Times New Roman"/>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职业技能四级金属围护安装工（立边咬合屋面和平锁扣屋面）的工作要求</w:t>
      </w:r>
    </w:p>
    <w:tbl>
      <w:tblPr>
        <w:tblStyle w:val="15"/>
        <w:tblW w:w="9057"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49"/>
        <w:gridCol w:w="1226"/>
        <w:gridCol w:w="3422"/>
        <w:gridCol w:w="3260"/>
      </w:tblGrid>
      <w:tr w14:paraId="3EF1890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49" w:type="dxa"/>
            <w:tcBorders>
              <w:top w:val="single" w:color="231F20" w:sz="6" w:space="0"/>
              <w:left w:val="single" w:color="231F20" w:sz="6" w:space="0"/>
              <w:bottom w:val="single" w:color="231F20" w:sz="2" w:space="0"/>
              <w:right w:val="single" w:color="231F20" w:sz="2" w:space="0"/>
            </w:tcBorders>
            <w:vAlign w:val="center"/>
          </w:tcPr>
          <w:p w14:paraId="756BEC5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vAlign w:val="center"/>
          </w:tcPr>
          <w:p w14:paraId="485762A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2" w:type="dxa"/>
            <w:tcBorders>
              <w:top w:val="single" w:color="231F20" w:sz="6" w:space="0"/>
              <w:left w:val="single" w:color="231F20" w:sz="2" w:space="0"/>
              <w:bottom w:val="single" w:color="231F20" w:sz="2" w:space="0"/>
              <w:right w:val="single" w:color="231F20" w:sz="2" w:space="0"/>
            </w:tcBorders>
            <w:vAlign w:val="center"/>
          </w:tcPr>
          <w:p w14:paraId="5B6FB931">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0" w:type="dxa"/>
            <w:tcBorders>
              <w:top w:val="single" w:color="231F20" w:sz="6" w:space="0"/>
              <w:left w:val="single" w:color="231F20" w:sz="2" w:space="0"/>
              <w:bottom w:val="single" w:color="231F20" w:sz="2" w:space="0"/>
              <w:right w:val="single" w:color="231F20" w:sz="6" w:space="0"/>
            </w:tcBorders>
            <w:vAlign w:val="center"/>
          </w:tcPr>
          <w:p w14:paraId="68206C8F">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49039B0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5322E50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vAlign w:val="center"/>
          </w:tcPr>
          <w:p w14:paraId="7CB81CD2">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 识图</w:t>
            </w:r>
          </w:p>
        </w:tc>
        <w:tc>
          <w:tcPr>
            <w:tcW w:w="3422" w:type="dxa"/>
            <w:tcBorders>
              <w:top w:val="single" w:color="231F20" w:sz="2" w:space="0"/>
              <w:left w:val="single" w:color="231F20" w:sz="2" w:space="0"/>
              <w:bottom w:val="single" w:color="231F20" w:sz="2" w:space="0"/>
              <w:right w:val="single" w:color="231F20" w:sz="2" w:space="0"/>
            </w:tcBorders>
            <w:vAlign w:val="center"/>
          </w:tcPr>
          <w:p w14:paraId="3E368CB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能看懂较复杂</w:t>
            </w:r>
            <w:r>
              <w:rPr>
                <w:rFonts w:ascii="宋体" w:hAnsi="宋体" w:eastAsia="宋体" w:cstheme="minorEastAsia"/>
                <w:color w:val="000000" w:themeColor="text1"/>
                <w:sz w:val="18"/>
                <w:szCs w:val="18"/>
                <w:lang w:eastAsia="zh-CN"/>
                <w14:textFill>
                  <w14:solidFill>
                    <w14:schemeClr w14:val="tx1"/>
                  </w14:solidFill>
                </w14:textFill>
              </w:rPr>
              <w:t>项目</w:t>
            </w:r>
            <w:r>
              <w:rPr>
                <w:rFonts w:hint="eastAsia" w:ascii="宋体" w:hAnsi="宋体" w:eastAsia="宋体" w:cstheme="minorEastAsia"/>
                <w:color w:val="000000" w:themeColor="text1"/>
                <w:sz w:val="18"/>
                <w:szCs w:val="18"/>
                <w:lang w:eastAsia="zh-CN"/>
                <w14:textFill>
                  <w14:solidFill>
                    <w14:schemeClr w14:val="tx1"/>
                  </w14:solidFill>
                </w14:textFill>
              </w:rPr>
              <w:t>立边咬合屋面和平锁扣屋面、排水天沟布置图、连接构造及节点图</w:t>
            </w:r>
          </w:p>
          <w:p w14:paraId="4DC2109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能看懂较复杂</w:t>
            </w:r>
            <w:r>
              <w:rPr>
                <w:rFonts w:ascii="宋体" w:hAnsi="宋体" w:eastAsia="宋体" w:cstheme="minorEastAsia"/>
                <w:color w:val="000000" w:themeColor="text1"/>
                <w:sz w:val="18"/>
                <w:szCs w:val="18"/>
                <w:lang w:eastAsia="zh-CN"/>
                <w14:textFill>
                  <w14:solidFill>
                    <w14:schemeClr w14:val="tx1"/>
                  </w14:solidFill>
                </w14:textFill>
              </w:rPr>
              <w:t>项目</w:t>
            </w:r>
            <w:r>
              <w:rPr>
                <w:rFonts w:hint="eastAsia" w:ascii="宋体" w:hAnsi="宋体" w:eastAsia="宋体" w:cstheme="minorEastAsia"/>
                <w:color w:val="000000" w:themeColor="text1"/>
                <w:sz w:val="18"/>
                <w:szCs w:val="18"/>
                <w:lang w:eastAsia="zh-CN"/>
                <w14:textFill>
                  <w14:solidFill>
                    <w14:schemeClr w14:val="tx1"/>
                  </w14:solidFill>
                </w14:textFill>
              </w:rPr>
              <w:t xml:space="preserve">天窗布置图及连接构造和节点图  </w:t>
            </w:r>
          </w:p>
        </w:tc>
        <w:tc>
          <w:tcPr>
            <w:tcW w:w="3260" w:type="dxa"/>
            <w:tcBorders>
              <w:top w:val="single" w:color="231F20" w:sz="2" w:space="0"/>
              <w:left w:val="single" w:color="231F20" w:sz="2" w:space="0"/>
              <w:bottom w:val="single" w:color="231F20" w:sz="2" w:space="0"/>
              <w:right w:val="single" w:color="231F20" w:sz="6" w:space="0"/>
            </w:tcBorders>
            <w:vAlign w:val="center"/>
          </w:tcPr>
          <w:p w14:paraId="29035A3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较复杂</w:t>
            </w:r>
            <w:r>
              <w:rPr>
                <w:rFonts w:ascii="宋体" w:hAnsi="宋体" w:eastAsia="宋体" w:cstheme="minorEastAsia"/>
                <w:color w:val="000000" w:themeColor="text1"/>
                <w:sz w:val="18"/>
                <w:szCs w:val="18"/>
                <w:lang w:eastAsia="zh-CN"/>
                <w14:textFill>
                  <w14:solidFill>
                    <w14:schemeClr w14:val="tx1"/>
                  </w14:solidFill>
                </w14:textFill>
              </w:rPr>
              <w:t>项目</w:t>
            </w:r>
            <w:r>
              <w:rPr>
                <w:rFonts w:hint="eastAsia" w:ascii="宋体" w:hAnsi="宋体" w:eastAsia="宋体" w:cstheme="minorEastAsia"/>
                <w:color w:val="000000" w:themeColor="text1"/>
                <w:sz w:val="18"/>
                <w:szCs w:val="18"/>
                <w:lang w:eastAsia="zh-CN"/>
                <w14:textFill>
                  <w14:solidFill>
                    <w14:schemeClr w14:val="tx1"/>
                  </w14:solidFill>
                </w14:textFill>
              </w:rPr>
              <w:t>立边咬合屋面和平锁扣屋面、排水天沟等布置图、连接构造图、节点图识图知识</w:t>
            </w:r>
          </w:p>
          <w:p w14:paraId="574D3BF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较复杂</w:t>
            </w:r>
            <w:r>
              <w:rPr>
                <w:rFonts w:ascii="宋体" w:hAnsi="宋体" w:eastAsia="宋体" w:cstheme="minorEastAsia"/>
                <w:color w:val="000000" w:themeColor="text1"/>
                <w:sz w:val="18"/>
                <w:szCs w:val="18"/>
                <w:lang w:eastAsia="zh-CN"/>
                <w14:textFill>
                  <w14:solidFill>
                    <w14:schemeClr w14:val="tx1"/>
                  </w14:solidFill>
                </w14:textFill>
              </w:rPr>
              <w:t>项目</w:t>
            </w:r>
            <w:r>
              <w:rPr>
                <w:rFonts w:hint="eastAsia" w:ascii="宋体" w:hAnsi="宋体" w:eastAsia="宋体" w:cstheme="minorEastAsia"/>
                <w:color w:val="000000" w:themeColor="text1"/>
                <w:sz w:val="18"/>
                <w:szCs w:val="18"/>
                <w:lang w:eastAsia="zh-CN"/>
                <w14:textFill>
                  <w14:solidFill>
                    <w14:schemeClr w14:val="tx1"/>
                  </w14:solidFill>
                </w14:textFill>
              </w:rPr>
              <w:t>天窗布置图、构造图、节点图识图知识</w:t>
            </w:r>
          </w:p>
        </w:tc>
      </w:tr>
      <w:tr w14:paraId="287FB3C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2A6018DE">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3A6B9A4">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422" w:type="dxa"/>
            <w:tcBorders>
              <w:top w:val="single" w:color="231F20" w:sz="2" w:space="0"/>
              <w:left w:val="single" w:color="231F20" w:sz="2" w:space="0"/>
              <w:bottom w:val="single" w:color="231F20" w:sz="2" w:space="0"/>
              <w:right w:val="single" w:color="231F20" w:sz="2" w:space="0"/>
            </w:tcBorders>
            <w:vAlign w:val="center"/>
          </w:tcPr>
          <w:p w14:paraId="6E2C9CD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能识别立边咬合屋面和平锁扣屋面常用和新型构件、配件与材料</w:t>
            </w:r>
          </w:p>
          <w:p w14:paraId="408AFE1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能在高空正确存放材料和构配件并采取可靠安全防护措施</w:t>
            </w:r>
          </w:p>
        </w:tc>
        <w:tc>
          <w:tcPr>
            <w:tcW w:w="3260" w:type="dxa"/>
            <w:tcBorders>
              <w:top w:val="single" w:color="231F20" w:sz="2" w:space="0"/>
              <w:left w:val="single" w:color="231F20" w:sz="2" w:space="0"/>
              <w:bottom w:val="single" w:color="231F20" w:sz="2" w:space="0"/>
              <w:right w:val="single" w:color="231F20" w:sz="6" w:space="0"/>
            </w:tcBorders>
            <w:vAlign w:val="center"/>
          </w:tcPr>
          <w:p w14:paraId="2F4375F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立边咬合屋面和平锁扣屋面常用和新型构件、配件与材料基本知识、型号</w:t>
            </w:r>
          </w:p>
          <w:p w14:paraId="4A11D0A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金属屋面材料和构配件高空存放要求，屋面成品和半成品保护知识</w:t>
            </w:r>
          </w:p>
        </w:tc>
      </w:tr>
      <w:tr w14:paraId="2A2F8C5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461F8EF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3BD4944">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机具准备</w:t>
            </w:r>
          </w:p>
        </w:tc>
        <w:tc>
          <w:tcPr>
            <w:tcW w:w="3422" w:type="dxa"/>
            <w:tcBorders>
              <w:top w:val="single" w:color="231F20" w:sz="2" w:space="0"/>
              <w:left w:val="single" w:color="231F20" w:sz="2" w:space="0"/>
              <w:bottom w:val="single" w:color="231F20" w:sz="2" w:space="0"/>
              <w:right w:val="single" w:color="231F20" w:sz="2" w:space="0"/>
            </w:tcBorders>
            <w:vAlign w:val="center"/>
          </w:tcPr>
          <w:p w14:paraId="0CB43B1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能正确选用并操作金属屋面常用手工工具、施工机具</w:t>
            </w:r>
          </w:p>
          <w:p w14:paraId="427FC4A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1.3.2 能对一般施工机具进行日常保养和维修</w:t>
            </w:r>
          </w:p>
        </w:tc>
        <w:tc>
          <w:tcPr>
            <w:tcW w:w="3260" w:type="dxa"/>
            <w:tcBorders>
              <w:top w:val="single" w:color="231F20" w:sz="2" w:space="0"/>
              <w:left w:val="single" w:color="231F20" w:sz="2" w:space="0"/>
              <w:bottom w:val="single" w:color="231F20" w:sz="2" w:space="0"/>
              <w:right w:val="single" w:color="231F20" w:sz="6" w:space="0"/>
            </w:tcBorders>
            <w:vAlign w:val="center"/>
          </w:tcPr>
          <w:p w14:paraId="437C2BC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立边咬合屋面和平锁扣屋面常用手工工具、施工机具类型、使用说明与操作方法</w:t>
            </w:r>
          </w:p>
          <w:p w14:paraId="02CDBF4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1.3.2 金属屋面一般施工机具的保养和维修知识与方法</w:t>
            </w:r>
          </w:p>
        </w:tc>
      </w:tr>
      <w:tr w14:paraId="2EFF5F8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7D27AA0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75B24613">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措施准备</w:t>
            </w:r>
          </w:p>
        </w:tc>
        <w:tc>
          <w:tcPr>
            <w:tcW w:w="3422" w:type="dxa"/>
            <w:tcBorders>
              <w:top w:val="single" w:color="231F20" w:sz="2" w:space="0"/>
              <w:left w:val="single" w:color="231F20" w:sz="2" w:space="0"/>
              <w:bottom w:val="single" w:color="231F20" w:sz="2" w:space="0"/>
              <w:right w:val="single" w:color="231F20" w:sz="2" w:space="0"/>
            </w:tcBorders>
            <w:vAlign w:val="center"/>
          </w:tcPr>
          <w:p w14:paraId="1D6039A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能根据施工方案完成设备、材料高空安全防护措施</w:t>
            </w:r>
          </w:p>
          <w:p w14:paraId="1E2B554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能检查安全隐患</w:t>
            </w:r>
          </w:p>
        </w:tc>
        <w:tc>
          <w:tcPr>
            <w:tcW w:w="3260" w:type="dxa"/>
            <w:tcBorders>
              <w:top w:val="single" w:color="231F20" w:sz="2" w:space="0"/>
              <w:left w:val="single" w:color="231F20" w:sz="2" w:space="0"/>
              <w:bottom w:val="single" w:color="231F20" w:sz="2" w:space="0"/>
              <w:right w:val="single" w:color="231F20" w:sz="6" w:space="0"/>
            </w:tcBorders>
            <w:vAlign w:val="center"/>
          </w:tcPr>
          <w:p w14:paraId="7370556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高空作业安全操作规程</w:t>
            </w:r>
          </w:p>
          <w:p w14:paraId="0396106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1.4.2 安全事故预防知识 </w:t>
            </w:r>
          </w:p>
        </w:tc>
      </w:tr>
      <w:tr w14:paraId="30B460C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15FFEB4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vAlign w:val="center"/>
          </w:tcPr>
          <w:p w14:paraId="15F0B4BE">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檩条、龙骨切割与拼装</w:t>
            </w:r>
          </w:p>
        </w:tc>
        <w:tc>
          <w:tcPr>
            <w:tcW w:w="3422" w:type="dxa"/>
            <w:tcBorders>
              <w:top w:val="single" w:color="231F20" w:sz="2" w:space="0"/>
              <w:left w:val="single" w:color="231F20" w:sz="2" w:space="0"/>
              <w:bottom w:val="single" w:color="231F20" w:sz="2" w:space="0"/>
              <w:right w:val="single" w:color="231F20" w:sz="2" w:space="0"/>
            </w:tcBorders>
          </w:tcPr>
          <w:p w14:paraId="4E52A33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能独立对一般项目并在技术指导下对复杂项目的檩条、龙骨进行定位、放样</w:t>
            </w:r>
          </w:p>
        </w:tc>
        <w:tc>
          <w:tcPr>
            <w:tcW w:w="3260" w:type="dxa"/>
            <w:tcBorders>
              <w:top w:val="single" w:color="231F20" w:sz="2" w:space="0"/>
              <w:left w:val="single" w:color="231F20" w:sz="2" w:space="0"/>
              <w:bottom w:val="single" w:color="231F20" w:sz="2" w:space="0"/>
              <w:right w:val="single" w:color="231F20" w:sz="6" w:space="0"/>
            </w:tcBorders>
          </w:tcPr>
          <w:p w14:paraId="534CEFD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几何知识、放样工具使用与放样方法</w:t>
            </w:r>
          </w:p>
          <w:p w14:paraId="4999EA0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2.1.2 常用测量仪器的使用知识与方法</w:t>
            </w:r>
          </w:p>
        </w:tc>
      </w:tr>
      <w:tr w14:paraId="7AA6FBE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bottom w:val="single" w:color="231F20" w:sz="2" w:space="0"/>
              <w:right w:val="single" w:color="231F20" w:sz="2" w:space="0"/>
            </w:tcBorders>
            <w:vAlign w:val="center"/>
          </w:tcPr>
          <w:p w14:paraId="12F21973">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CC7121D">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2.2 板材切割</w:t>
            </w:r>
          </w:p>
        </w:tc>
        <w:tc>
          <w:tcPr>
            <w:tcW w:w="3422" w:type="dxa"/>
            <w:tcBorders>
              <w:top w:val="single" w:color="231F20" w:sz="2" w:space="0"/>
              <w:left w:val="single" w:color="231F20" w:sz="2" w:space="0"/>
              <w:bottom w:val="single" w:color="231F20" w:sz="2" w:space="0"/>
              <w:right w:val="single" w:color="231F20" w:sz="2" w:space="0"/>
            </w:tcBorders>
          </w:tcPr>
          <w:p w14:paraId="2C0ECB5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能独立对一般项目并在技术指导下对复杂项目的金属板和其它常用板材进行定位、放样</w:t>
            </w:r>
          </w:p>
        </w:tc>
        <w:tc>
          <w:tcPr>
            <w:tcW w:w="3260" w:type="dxa"/>
            <w:tcBorders>
              <w:top w:val="single" w:color="231F20" w:sz="2" w:space="0"/>
              <w:left w:val="single" w:color="231F20" w:sz="2" w:space="0"/>
              <w:bottom w:val="single" w:color="231F20" w:sz="2" w:space="0"/>
              <w:right w:val="single" w:color="231F20" w:sz="6" w:space="0"/>
            </w:tcBorders>
          </w:tcPr>
          <w:p w14:paraId="611EEE4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p>
        </w:tc>
      </w:tr>
      <w:tr w14:paraId="32642B9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731B4B1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vAlign w:val="center"/>
          </w:tcPr>
          <w:p w14:paraId="791BF689">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2" w:type="dxa"/>
            <w:tcBorders>
              <w:top w:val="single" w:color="231F20" w:sz="2" w:space="0"/>
              <w:left w:val="single" w:color="231F20" w:sz="2" w:space="0"/>
              <w:bottom w:val="single" w:color="231F20" w:sz="2" w:space="0"/>
              <w:right w:val="single" w:color="231F20" w:sz="2" w:space="0"/>
            </w:tcBorders>
          </w:tcPr>
          <w:p w14:paraId="40CDCF7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能独立完成一般项目并在指导下完成较复杂项目的檩托、檩条、衬檩、垫块及龙骨等支承结构的放线、定位与安装</w:t>
            </w:r>
          </w:p>
          <w:p w14:paraId="329DFA0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p>
        </w:tc>
        <w:tc>
          <w:tcPr>
            <w:tcW w:w="3260" w:type="dxa"/>
            <w:tcBorders>
              <w:top w:val="single" w:color="231F20" w:sz="2" w:space="0"/>
              <w:left w:val="single" w:color="231F20" w:sz="2" w:space="0"/>
              <w:bottom w:val="single" w:color="231F20" w:sz="2" w:space="0"/>
              <w:right w:val="single" w:color="231F20" w:sz="6" w:space="0"/>
            </w:tcBorders>
          </w:tcPr>
          <w:p w14:paraId="718CBB0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3.1.1 一般项目檩托、檩条、衬檩、垫块及龙骨等支承结构的定位与放线方法 </w:t>
            </w:r>
          </w:p>
          <w:p w14:paraId="3EF0AE8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3.1.2 复杂项目檩托、檩条、衬檩、垫块及龙骨等支承结构的布置、连接识图与拼接工艺</w:t>
            </w:r>
          </w:p>
        </w:tc>
      </w:tr>
      <w:tr w14:paraId="5D2F551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47E807D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B814C06">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2" w:type="dxa"/>
            <w:tcBorders>
              <w:top w:val="single" w:color="231F20" w:sz="2" w:space="0"/>
              <w:left w:val="single" w:color="231F20" w:sz="2" w:space="0"/>
              <w:bottom w:val="single" w:color="231F20" w:sz="2" w:space="0"/>
              <w:right w:val="single" w:color="231F20" w:sz="2" w:space="0"/>
            </w:tcBorders>
          </w:tcPr>
          <w:p w14:paraId="48F6B6F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能独立完成一般项目并在指导下完成较复杂项目的</w:t>
            </w:r>
            <w:bookmarkStart w:id="190" w:name="OLE_LINK43"/>
            <w:r>
              <w:rPr>
                <w:rFonts w:hint="eastAsia" w:ascii="宋体" w:hAnsi="宋体" w:eastAsia="宋体" w:cstheme="minorEastAsia"/>
                <w:color w:val="000000" w:themeColor="text1"/>
                <w:sz w:val="18"/>
                <w:szCs w:val="18"/>
                <w:lang w:eastAsia="zh-CN"/>
                <w14:textFill>
                  <w14:solidFill>
                    <w14:schemeClr w14:val="tx1"/>
                  </w14:solidFill>
                </w14:textFill>
              </w:rPr>
              <w:t>金属板、隔汽膜、绝热层、隔声层</w:t>
            </w:r>
            <w:bookmarkEnd w:id="190"/>
            <w:r>
              <w:rPr>
                <w:rFonts w:hint="eastAsia" w:ascii="宋体" w:hAnsi="宋体" w:eastAsia="宋体" w:cstheme="minorEastAsia"/>
                <w:color w:val="000000" w:themeColor="text1"/>
                <w:sz w:val="18"/>
                <w:szCs w:val="18"/>
                <w:lang w:eastAsia="zh-CN"/>
                <w14:textFill>
                  <w14:solidFill>
                    <w14:schemeClr w14:val="tx1"/>
                  </w14:solidFill>
                </w14:textFill>
              </w:rPr>
              <w:t>的放线、定位、安装与节点处理</w:t>
            </w:r>
          </w:p>
        </w:tc>
        <w:tc>
          <w:tcPr>
            <w:tcW w:w="3260" w:type="dxa"/>
            <w:tcBorders>
              <w:top w:val="single" w:color="231F20" w:sz="2" w:space="0"/>
              <w:left w:val="single" w:color="231F20" w:sz="2" w:space="0"/>
              <w:bottom w:val="single" w:color="231F20" w:sz="2" w:space="0"/>
              <w:right w:val="single" w:color="231F20" w:sz="6" w:space="0"/>
            </w:tcBorders>
          </w:tcPr>
          <w:p w14:paraId="225B66A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金属板的放线、定位方法</w:t>
            </w:r>
          </w:p>
          <w:p w14:paraId="02ADB61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绝热层、隔声层、隔汽膜的放线、定位方法、节点处理工艺</w:t>
            </w:r>
          </w:p>
        </w:tc>
      </w:tr>
      <w:tr w14:paraId="34112F7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7BDF364E">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D3349F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3.3 二次防水层铺设</w:t>
            </w:r>
          </w:p>
        </w:tc>
        <w:tc>
          <w:tcPr>
            <w:tcW w:w="3422" w:type="dxa"/>
            <w:tcBorders>
              <w:top w:val="single" w:color="231F20" w:sz="2" w:space="0"/>
              <w:left w:val="single" w:color="231F20" w:sz="2" w:space="0"/>
              <w:bottom w:val="single" w:color="231F20" w:sz="2" w:space="0"/>
              <w:right w:val="single" w:color="231F20" w:sz="2" w:space="0"/>
            </w:tcBorders>
          </w:tcPr>
          <w:p w14:paraId="73A97DD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能独立完成一般项目并在指导下完成较复杂项目的二次防水层的放线、定位</w:t>
            </w:r>
          </w:p>
          <w:p w14:paraId="484D9DA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3.3.2 能独立铺设二次防水层，控制搭接部位与宽度，能完成热风焊接</w:t>
            </w:r>
          </w:p>
          <w:p w14:paraId="64A54BD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3.3.3 能独立安装穿出屋面构件根部附加防水层、阴阳角节点及边部收边</w:t>
            </w:r>
          </w:p>
        </w:tc>
        <w:tc>
          <w:tcPr>
            <w:tcW w:w="3260" w:type="dxa"/>
            <w:tcBorders>
              <w:top w:val="single" w:color="231F20" w:sz="2" w:space="0"/>
              <w:left w:val="single" w:color="231F20" w:sz="2" w:space="0"/>
              <w:bottom w:val="single" w:color="231F20" w:sz="2" w:space="0"/>
              <w:right w:val="single" w:color="231F20" w:sz="6" w:space="0"/>
            </w:tcBorders>
          </w:tcPr>
          <w:p w14:paraId="46FDDC8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二次防水层放线与定位方法</w:t>
            </w:r>
          </w:p>
          <w:p w14:paraId="1402C36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3.3.2 二次防水层搭接规定及热风焊接操作要点</w:t>
            </w:r>
          </w:p>
          <w:p w14:paraId="5ECB308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3.3.3 穿出构件根部附加防水层、阴阳角节点及收边节点处理要求与操作工艺</w:t>
            </w:r>
          </w:p>
        </w:tc>
      </w:tr>
      <w:tr w14:paraId="56DA2F7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1256B73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3BF30F7">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固定支架（扣件）安装与屋面板铺设</w:t>
            </w:r>
          </w:p>
        </w:tc>
        <w:tc>
          <w:tcPr>
            <w:tcW w:w="3422" w:type="dxa"/>
            <w:tcBorders>
              <w:top w:val="single" w:color="231F20" w:sz="2" w:space="0"/>
              <w:left w:val="single" w:color="231F20" w:sz="2" w:space="0"/>
              <w:bottom w:val="single" w:color="231F20" w:sz="2" w:space="0"/>
              <w:right w:val="single" w:color="231F20" w:sz="2" w:space="0"/>
            </w:tcBorders>
          </w:tcPr>
          <w:p w14:paraId="78C63CD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能独立完成一般项目并在指导下完成较复杂项目的固定支架（扣件）的放线、定位</w:t>
            </w:r>
          </w:p>
          <w:p w14:paraId="6819A88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能完成屋面板搭接连接，屋面板标准收边节点放样、剪切、手工咬边</w:t>
            </w:r>
          </w:p>
        </w:tc>
        <w:tc>
          <w:tcPr>
            <w:tcW w:w="3260" w:type="dxa"/>
            <w:tcBorders>
              <w:top w:val="single" w:color="231F20" w:sz="2" w:space="0"/>
              <w:left w:val="single" w:color="231F20" w:sz="2" w:space="0"/>
              <w:bottom w:val="single" w:color="231F20" w:sz="2" w:space="0"/>
              <w:right w:val="single" w:color="231F20" w:sz="6" w:space="0"/>
            </w:tcBorders>
          </w:tcPr>
          <w:p w14:paraId="2B3AF36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屋面板固定支架（扣件）的布置要求、放线与定位方法</w:t>
            </w:r>
          </w:p>
          <w:p w14:paraId="0685D21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立边咬合屋面和平锁扣屋面铺设顺序，节点放样、裁剪与咬边工艺，锁边工具的使用方法和日常保养要点</w:t>
            </w:r>
          </w:p>
        </w:tc>
      </w:tr>
      <w:tr w14:paraId="785F73D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0B5D053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A9EB06F">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3.5 天沟板安装</w:t>
            </w:r>
          </w:p>
        </w:tc>
        <w:tc>
          <w:tcPr>
            <w:tcW w:w="3422" w:type="dxa"/>
            <w:tcBorders>
              <w:top w:val="single" w:color="231F20" w:sz="2" w:space="0"/>
              <w:left w:val="single" w:color="231F20" w:sz="2" w:space="0"/>
              <w:bottom w:val="single" w:color="231F20" w:sz="2" w:space="0"/>
              <w:right w:val="single" w:color="231F20" w:sz="2" w:space="0"/>
            </w:tcBorders>
          </w:tcPr>
          <w:p w14:paraId="1499ADE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能独立完成一般项目的天沟板起坡、伸缩缝及排水口的放线与定位</w:t>
            </w:r>
          </w:p>
          <w:p w14:paraId="04E3397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3.5.2 能完成屋面板与天沟连接节点，屋面板标准收边节点放样、剪切和手工咬边</w:t>
            </w:r>
          </w:p>
        </w:tc>
        <w:tc>
          <w:tcPr>
            <w:tcW w:w="3260" w:type="dxa"/>
            <w:tcBorders>
              <w:top w:val="single" w:color="231F20" w:sz="2" w:space="0"/>
              <w:left w:val="single" w:color="231F20" w:sz="2" w:space="0"/>
              <w:bottom w:val="single" w:color="231F20" w:sz="2" w:space="0"/>
              <w:right w:val="single" w:color="231F20" w:sz="6" w:space="0"/>
            </w:tcBorders>
          </w:tcPr>
          <w:p w14:paraId="72529F4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bookmarkStart w:id="191" w:name="OLE_LINK125"/>
            <w:r>
              <w:rPr>
                <w:rFonts w:hint="eastAsia" w:ascii="宋体" w:hAnsi="宋体" w:eastAsia="宋体" w:cstheme="minorEastAsia"/>
                <w:color w:val="000000" w:themeColor="text1"/>
                <w:sz w:val="18"/>
                <w:szCs w:val="18"/>
                <w:lang w:eastAsia="zh-CN"/>
                <w14:textFill>
                  <w14:solidFill>
                    <w14:schemeClr w14:val="tx1"/>
                  </w14:solidFill>
                </w14:textFill>
              </w:rPr>
              <w:t>3.5.1 一般项目天沟板起坡与安装工艺、伸缩缝及排水口放线、定位方法</w:t>
            </w:r>
            <w:bookmarkEnd w:id="191"/>
          </w:p>
          <w:p w14:paraId="1C1F507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3.5.2 屋面板与天沟连接节点知识，金属板檐口收边节点放样、剪切和手工咬边工艺</w:t>
            </w:r>
          </w:p>
        </w:tc>
      </w:tr>
      <w:tr w14:paraId="2564A7A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00ED0F2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16AF641">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3.6</w:t>
            </w:r>
            <w:r>
              <w:rPr>
                <w:rFonts w:hint="eastAsia" w:ascii="宋体" w:hAnsi="宋体" w:eastAsia="宋体" w:cstheme="minorEastAsia"/>
                <w:color w:val="000000" w:themeColor="text1"/>
                <w:sz w:val="18"/>
                <w:szCs w:val="18"/>
                <w:lang w:eastAsia="zh-CN"/>
                <w14:textFill>
                  <w14:solidFill>
                    <w14:schemeClr w14:val="tx1"/>
                  </w14:solidFill>
                </w14:textFill>
              </w:rPr>
              <w:t xml:space="preserve"> 天窗安装</w:t>
            </w:r>
          </w:p>
        </w:tc>
        <w:tc>
          <w:tcPr>
            <w:tcW w:w="3422" w:type="dxa"/>
            <w:tcBorders>
              <w:top w:val="single" w:color="231F20" w:sz="2" w:space="0"/>
              <w:left w:val="single" w:color="231F20" w:sz="2" w:space="0"/>
              <w:bottom w:val="single" w:color="231F20" w:sz="2" w:space="0"/>
              <w:right w:val="single" w:color="231F20" w:sz="2" w:space="0"/>
            </w:tcBorders>
          </w:tcPr>
          <w:p w14:paraId="1F75E01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能独立完成一般项目的天窗的放线与定位</w:t>
            </w:r>
          </w:p>
          <w:p w14:paraId="428A424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能完成屋面板与天窗连接节点放样、剪切和手工咬边</w:t>
            </w:r>
          </w:p>
        </w:tc>
        <w:tc>
          <w:tcPr>
            <w:tcW w:w="3260" w:type="dxa"/>
            <w:tcBorders>
              <w:top w:val="single" w:color="231F20" w:sz="2" w:space="0"/>
              <w:left w:val="single" w:color="231F20" w:sz="2" w:space="0"/>
              <w:bottom w:val="single" w:color="231F20" w:sz="2" w:space="0"/>
              <w:right w:val="single" w:color="231F20" w:sz="6" w:space="0"/>
            </w:tcBorders>
          </w:tcPr>
          <w:p w14:paraId="4D1CDB4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一般项目的天窗放线与定位方法、连接工艺</w:t>
            </w:r>
          </w:p>
          <w:p w14:paraId="4643782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屋面板与天窗连接节点知识，金属板节点放样、剪切和手工咬边工艺</w:t>
            </w:r>
          </w:p>
        </w:tc>
      </w:tr>
      <w:tr w14:paraId="1E65193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bottom w:val="single" w:color="231F20" w:sz="2" w:space="0"/>
              <w:right w:val="single" w:color="231F20" w:sz="2" w:space="0"/>
            </w:tcBorders>
            <w:vAlign w:val="center"/>
          </w:tcPr>
          <w:p w14:paraId="217FF8A6">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572C961">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3.7 附属设施安装</w:t>
            </w:r>
          </w:p>
        </w:tc>
        <w:tc>
          <w:tcPr>
            <w:tcW w:w="3422" w:type="dxa"/>
            <w:tcBorders>
              <w:top w:val="single" w:color="231F20" w:sz="2" w:space="0"/>
              <w:left w:val="single" w:color="231F20" w:sz="2" w:space="0"/>
              <w:bottom w:val="single" w:color="231F20" w:sz="2" w:space="0"/>
              <w:right w:val="single" w:color="231F20" w:sz="2" w:space="0"/>
            </w:tcBorders>
            <w:vAlign w:val="center"/>
          </w:tcPr>
          <w:p w14:paraId="5FA4563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能完成屋面附属构件、设施的放线与定位</w:t>
            </w:r>
          </w:p>
          <w:p w14:paraId="3E8D77B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w:t>
            </w:r>
            <w:r>
              <w:rPr>
                <w:rFonts w:hint="eastAsia" w:ascii="宋体" w:hAnsi="宋体" w:eastAsia="宋体" w:cstheme="minorEastAsia"/>
                <w:color w:val="000000" w:themeColor="text1"/>
                <w:sz w:val="18"/>
                <w:szCs w:val="18"/>
                <w:lang w:eastAsia="zh-CN"/>
                <w14:textFill>
                  <w14:solidFill>
                    <w14:schemeClr w14:val="tx1"/>
                  </w14:solidFill>
                </w14:textFill>
              </w:rPr>
              <w:t>2 能指导五级工进行避雷、挡雪、防坠落等设施的现场组装与安装</w:t>
            </w:r>
          </w:p>
        </w:tc>
        <w:tc>
          <w:tcPr>
            <w:tcW w:w="3260" w:type="dxa"/>
            <w:tcBorders>
              <w:top w:val="single" w:color="231F20" w:sz="2" w:space="0"/>
              <w:left w:val="single" w:color="231F20" w:sz="2" w:space="0"/>
              <w:bottom w:val="single" w:color="231F20" w:sz="2" w:space="0"/>
              <w:right w:val="single" w:color="231F20" w:sz="6" w:space="0"/>
            </w:tcBorders>
            <w:vAlign w:val="center"/>
          </w:tcPr>
          <w:p w14:paraId="5436969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屋面附属构件、设施的布置识图、放线与定位方法</w:t>
            </w:r>
          </w:p>
          <w:p w14:paraId="4D3C53B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w:t>
            </w:r>
            <w:r>
              <w:rPr>
                <w:rFonts w:hint="eastAsia" w:ascii="宋体" w:hAnsi="宋体" w:eastAsia="宋体" w:cstheme="minorEastAsia"/>
                <w:color w:val="000000" w:themeColor="text1"/>
                <w:sz w:val="18"/>
                <w:szCs w:val="18"/>
                <w:lang w:eastAsia="zh-CN"/>
                <w14:textFill>
                  <w14:solidFill>
                    <w14:schemeClr w14:val="tx1"/>
                  </w14:solidFill>
                </w14:textFill>
              </w:rPr>
              <w:t>2 避雷、挡雪、防坠落等设施的安装工艺与方法</w:t>
            </w:r>
          </w:p>
        </w:tc>
      </w:tr>
      <w:tr w14:paraId="24B4ED4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tcBorders>
              <w:top w:val="single" w:color="231F20" w:sz="2" w:space="0"/>
              <w:left w:val="single" w:color="231F20" w:sz="6" w:space="0"/>
              <w:right w:val="single" w:color="231F20" w:sz="2" w:space="0"/>
            </w:tcBorders>
            <w:vAlign w:val="center"/>
          </w:tcPr>
          <w:p w14:paraId="2784CBCA">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2C8ACD70">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4.1 </w:t>
            </w:r>
            <w:r>
              <w:rPr>
                <w:rFonts w:ascii="宋体" w:hAnsi="宋体" w:eastAsia="宋体" w:cstheme="minorEastAsia"/>
                <w:color w:val="000000" w:themeColor="text1"/>
                <w:sz w:val="18"/>
                <w:szCs w:val="18"/>
                <w:lang w:eastAsia="zh-CN"/>
                <w14:textFill>
                  <w14:solidFill>
                    <w14:schemeClr w14:val="tx1"/>
                  </w14:solidFill>
                </w14:textFill>
              </w:rPr>
              <w:t>金属屋面细部节点处理</w:t>
            </w:r>
          </w:p>
        </w:tc>
        <w:tc>
          <w:tcPr>
            <w:tcW w:w="3422" w:type="dxa"/>
            <w:tcBorders>
              <w:top w:val="single" w:color="231F20" w:sz="2" w:space="0"/>
              <w:left w:val="single" w:color="231F20" w:sz="2" w:space="0"/>
              <w:bottom w:val="single" w:color="231F20" w:sz="2" w:space="0"/>
              <w:right w:val="single" w:color="231F20" w:sz="2" w:space="0"/>
            </w:tcBorders>
          </w:tcPr>
          <w:p w14:paraId="4ADB0A9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能在指导下完成避雷引下节点、一般项目屋面搭接、变形缝、穿屋面构件、洞口等节点部位的放线与定位</w:t>
            </w:r>
          </w:p>
          <w:p w14:paraId="7DB9E7F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能在指导下完成一般项目屋面板搭接和变形缝节点部位收边放样、剪切和手工咬边</w:t>
            </w:r>
          </w:p>
          <w:p w14:paraId="63F81F5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3 能在指导下完成一般项目穿屋面构件、洞口等节点部位屋面板开孔及连接节点放样、剪切和手工咬边</w:t>
            </w:r>
          </w:p>
        </w:tc>
        <w:tc>
          <w:tcPr>
            <w:tcW w:w="3260" w:type="dxa"/>
            <w:tcBorders>
              <w:top w:val="single" w:color="231F20" w:sz="2" w:space="0"/>
              <w:left w:val="single" w:color="231F20" w:sz="2" w:space="0"/>
              <w:bottom w:val="single" w:color="231F20" w:sz="2" w:space="0"/>
              <w:right w:val="single" w:color="231F20" w:sz="6" w:space="0"/>
            </w:tcBorders>
          </w:tcPr>
          <w:p w14:paraId="0D5A964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避雷引下点、一般项目屋面搭接、变形缝、穿屋面构件、洞口等节点部位的放线、定位方法</w:t>
            </w:r>
          </w:p>
          <w:p w14:paraId="67434D0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一般项目屋面板搭接、变形缝节点部位收边放样、剪切和手工咬边工艺</w:t>
            </w:r>
          </w:p>
          <w:p w14:paraId="40D7751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3 一般项目穿屋面构件、洞口等节点部位屋面板开孔及连接节点放样、剪切和手工咬边工艺</w:t>
            </w:r>
          </w:p>
        </w:tc>
      </w:tr>
      <w:tr w14:paraId="27AC393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7633BF47">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vAlign w:val="center"/>
          </w:tcPr>
          <w:p w14:paraId="3A3E1023">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 支承结构质量检查</w:t>
            </w:r>
          </w:p>
        </w:tc>
        <w:tc>
          <w:tcPr>
            <w:tcW w:w="3422" w:type="dxa"/>
            <w:tcBorders>
              <w:top w:val="single" w:color="231F20" w:sz="2" w:space="0"/>
              <w:left w:val="single" w:color="231F20" w:sz="2" w:space="0"/>
              <w:bottom w:val="single" w:color="231F20" w:sz="2" w:space="0"/>
              <w:right w:val="single" w:color="231F20" w:sz="2" w:space="0"/>
            </w:tcBorders>
          </w:tcPr>
          <w:p w14:paraId="79FDE69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能检查一般项目支承结构构件定位偏差、平整度，紧固件紧固程度和外露丝扣长度</w:t>
            </w:r>
          </w:p>
        </w:tc>
        <w:tc>
          <w:tcPr>
            <w:tcW w:w="3260" w:type="dxa"/>
            <w:tcBorders>
              <w:top w:val="single" w:color="231F20" w:sz="2" w:space="0"/>
              <w:left w:val="single" w:color="231F20" w:sz="2" w:space="0"/>
              <w:bottom w:val="single" w:color="231F20" w:sz="2" w:space="0"/>
              <w:right w:val="single" w:color="231F20" w:sz="6" w:space="0"/>
            </w:tcBorders>
          </w:tcPr>
          <w:p w14:paraId="1C84A49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一般项目支承结构构件安装质量要求与验收要点</w:t>
            </w:r>
          </w:p>
        </w:tc>
      </w:tr>
      <w:tr w14:paraId="1BF0830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151B911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D9A6D0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hint="eastAsia" w:ascii="宋体" w:hAnsi="宋体" w:eastAsia="宋体" w:cstheme="minorEastAsia"/>
                <w:color w:val="000000" w:themeColor="text1"/>
                <w:sz w:val="18"/>
                <w:szCs w:val="18"/>
                <w14:textFill>
                  <w14:solidFill>
                    <w14:schemeClr w14:val="tx1"/>
                  </w14:solidFill>
                </w14:textFill>
              </w:rPr>
              <w:t>.</w:t>
            </w:r>
            <w:r>
              <w:rPr>
                <w:rFonts w:hint="eastAsia" w:ascii="宋体" w:hAnsi="宋体" w:eastAsia="宋体" w:cstheme="minorEastAsia"/>
                <w:color w:val="000000" w:themeColor="text1"/>
                <w:sz w:val="18"/>
                <w:szCs w:val="18"/>
                <w:lang w:eastAsia="zh-CN"/>
                <w14:textFill>
                  <w14:solidFill>
                    <w14:schemeClr w14:val="tx1"/>
                  </w14:solidFill>
                </w14:textFill>
              </w:rPr>
              <w:t>2 构造层质量检查</w:t>
            </w:r>
          </w:p>
        </w:tc>
        <w:tc>
          <w:tcPr>
            <w:tcW w:w="3422" w:type="dxa"/>
            <w:tcBorders>
              <w:top w:val="single" w:color="231F20" w:sz="2" w:space="0"/>
              <w:left w:val="single" w:color="231F20" w:sz="2" w:space="0"/>
              <w:bottom w:val="single" w:color="231F20" w:sz="2" w:space="0"/>
              <w:right w:val="single" w:color="231F20" w:sz="2" w:space="0"/>
            </w:tcBorders>
          </w:tcPr>
          <w:p w14:paraId="0855BCE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能检查板材的固定质量、绝热层和膜材的连续性、膜材搭接及收边密封</w:t>
            </w:r>
          </w:p>
        </w:tc>
        <w:tc>
          <w:tcPr>
            <w:tcW w:w="3260" w:type="dxa"/>
            <w:tcBorders>
              <w:top w:val="single" w:color="231F20" w:sz="2" w:space="0"/>
              <w:left w:val="single" w:color="231F20" w:sz="2" w:space="0"/>
              <w:bottom w:val="single" w:color="231F20" w:sz="2" w:space="0"/>
              <w:right w:val="single" w:color="231F20" w:sz="6" w:space="0"/>
            </w:tcBorders>
          </w:tcPr>
          <w:p w14:paraId="5C3C9A1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板材、绝热层、膜材安装质量要求与验收要点</w:t>
            </w:r>
          </w:p>
        </w:tc>
      </w:tr>
      <w:tr w14:paraId="0788705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74E07EF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3746DA6">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 二次防水层质量检查</w:t>
            </w:r>
          </w:p>
        </w:tc>
        <w:tc>
          <w:tcPr>
            <w:tcW w:w="3422" w:type="dxa"/>
            <w:tcBorders>
              <w:top w:val="single" w:color="231F20" w:sz="2" w:space="0"/>
              <w:left w:val="single" w:color="231F20" w:sz="2" w:space="0"/>
              <w:bottom w:val="single" w:color="231F20" w:sz="2" w:space="0"/>
              <w:right w:val="single" w:color="231F20" w:sz="2" w:space="0"/>
            </w:tcBorders>
          </w:tcPr>
          <w:p w14:paraId="049F6CE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能检查二次防水层的搭接密封、空鼓、收边焊接质量</w:t>
            </w:r>
          </w:p>
        </w:tc>
        <w:tc>
          <w:tcPr>
            <w:tcW w:w="3260" w:type="dxa"/>
            <w:tcBorders>
              <w:top w:val="single" w:color="231F20" w:sz="2" w:space="0"/>
              <w:left w:val="single" w:color="231F20" w:sz="2" w:space="0"/>
              <w:bottom w:val="single" w:color="231F20" w:sz="2" w:space="0"/>
              <w:right w:val="single" w:color="231F20" w:sz="6" w:space="0"/>
            </w:tcBorders>
          </w:tcPr>
          <w:p w14:paraId="7322579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二次防水层安装质量要求与验收要点</w:t>
            </w:r>
          </w:p>
        </w:tc>
      </w:tr>
      <w:tr w14:paraId="2C7D540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1849892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81F59B5">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 固定支架</w:t>
            </w:r>
            <w:bookmarkStart w:id="192" w:name="OLE_LINK144"/>
            <w:r>
              <w:rPr>
                <w:rFonts w:hint="eastAsia" w:ascii="宋体" w:hAnsi="宋体" w:eastAsia="宋体" w:cstheme="minorEastAsia"/>
                <w:color w:val="000000" w:themeColor="text1"/>
                <w:sz w:val="18"/>
                <w:szCs w:val="18"/>
                <w:lang w:eastAsia="zh-CN"/>
                <w14:textFill>
                  <w14:solidFill>
                    <w14:schemeClr w14:val="tx1"/>
                  </w14:solidFill>
                </w14:textFill>
              </w:rPr>
              <w:t>（扣件）</w:t>
            </w:r>
            <w:bookmarkEnd w:id="192"/>
            <w:r>
              <w:rPr>
                <w:rFonts w:hint="eastAsia" w:ascii="宋体" w:hAnsi="宋体" w:eastAsia="宋体" w:cstheme="minorEastAsia"/>
                <w:color w:val="000000" w:themeColor="text1"/>
                <w:sz w:val="18"/>
                <w:szCs w:val="18"/>
                <w:lang w:eastAsia="zh-CN"/>
                <w14:textFill>
                  <w14:solidFill>
                    <w14:schemeClr w14:val="tx1"/>
                  </w14:solidFill>
                </w14:textFill>
              </w:rPr>
              <w:t>安装与屋面板铺设质量检查</w:t>
            </w:r>
          </w:p>
        </w:tc>
        <w:tc>
          <w:tcPr>
            <w:tcW w:w="3422" w:type="dxa"/>
            <w:tcBorders>
              <w:top w:val="single" w:color="231F20" w:sz="2" w:space="0"/>
              <w:left w:val="single" w:color="231F20" w:sz="2" w:space="0"/>
              <w:bottom w:val="single" w:color="231F20" w:sz="2" w:space="0"/>
              <w:right w:val="single" w:color="231F20" w:sz="2" w:space="0"/>
            </w:tcBorders>
          </w:tcPr>
          <w:p w14:paraId="45C16BF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能检查屋面板固定支架（扣件）的定位、固定及安装偏差</w:t>
            </w:r>
          </w:p>
          <w:p w14:paraId="2857BC3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5.4.2 能检查一般项目屋面板连接与锁边、咬合质量</w:t>
            </w:r>
          </w:p>
        </w:tc>
        <w:tc>
          <w:tcPr>
            <w:tcW w:w="3260" w:type="dxa"/>
            <w:tcBorders>
              <w:top w:val="single" w:color="231F20" w:sz="2" w:space="0"/>
              <w:left w:val="single" w:color="231F20" w:sz="2" w:space="0"/>
              <w:bottom w:val="single" w:color="231F20" w:sz="2" w:space="0"/>
              <w:right w:val="single" w:color="231F20" w:sz="6" w:space="0"/>
            </w:tcBorders>
          </w:tcPr>
          <w:p w14:paraId="48DB9F5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屋面板固定支架（扣件）、屋面板安装质量要求与验收要点</w:t>
            </w:r>
          </w:p>
        </w:tc>
      </w:tr>
      <w:tr w14:paraId="17450F4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5F0E697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6EFCB0C">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 天沟板质量检查</w:t>
            </w:r>
          </w:p>
        </w:tc>
        <w:tc>
          <w:tcPr>
            <w:tcW w:w="3422" w:type="dxa"/>
            <w:tcBorders>
              <w:top w:val="single" w:color="231F20" w:sz="2" w:space="0"/>
              <w:left w:val="single" w:color="231F20" w:sz="2" w:space="0"/>
              <w:bottom w:val="single" w:color="231F20" w:sz="2" w:space="0"/>
              <w:right w:val="single" w:color="231F20" w:sz="2" w:space="0"/>
            </w:tcBorders>
          </w:tcPr>
          <w:p w14:paraId="4E0D51B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能检查天沟坡度、伸缩缝及排水口定位与安装质量</w:t>
            </w:r>
          </w:p>
        </w:tc>
        <w:tc>
          <w:tcPr>
            <w:tcW w:w="3260" w:type="dxa"/>
            <w:tcBorders>
              <w:top w:val="single" w:color="231F20" w:sz="2" w:space="0"/>
              <w:left w:val="single" w:color="231F20" w:sz="2" w:space="0"/>
              <w:bottom w:val="single" w:color="231F20" w:sz="2" w:space="0"/>
              <w:right w:val="single" w:color="231F20" w:sz="6" w:space="0"/>
            </w:tcBorders>
          </w:tcPr>
          <w:p w14:paraId="700552C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天沟安装质量要求与验收要点</w:t>
            </w:r>
          </w:p>
        </w:tc>
      </w:tr>
      <w:tr w14:paraId="195422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4F6719B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1533B6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 天窗质量检查</w:t>
            </w:r>
          </w:p>
        </w:tc>
        <w:tc>
          <w:tcPr>
            <w:tcW w:w="3422" w:type="dxa"/>
            <w:tcBorders>
              <w:top w:val="single" w:color="231F20" w:sz="2" w:space="0"/>
              <w:left w:val="single" w:color="231F20" w:sz="2" w:space="0"/>
              <w:bottom w:val="single" w:color="231F20" w:sz="2" w:space="0"/>
              <w:right w:val="single" w:color="231F20" w:sz="2" w:space="0"/>
            </w:tcBorders>
          </w:tcPr>
          <w:p w14:paraId="311BC7A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5.6.1 能检查天窗固定、胶缝和收边安装质量</w:t>
            </w:r>
          </w:p>
        </w:tc>
        <w:tc>
          <w:tcPr>
            <w:tcW w:w="3260" w:type="dxa"/>
            <w:tcBorders>
              <w:top w:val="single" w:color="231F20" w:sz="2" w:space="0"/>
              <w:left w:val="single" w:color="231F20" w:sz="2" w:space="0"/>
              <w:bottom w:val="single" w:color="231F20" w:sz="2" w:space="0"/>
              <w:right w:val="single" w:color="231F20" w:sz="6" w:space="0"/>
            </w:tcBorders>
          </w:tcPr>
          <w:p w14:paraId="11C6F93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5.6.1 天窗安装质量要求与验收要点</w:t>
            </w:r>
          </w:p>
        </w:tc>
      </w:tr>
      <w:tr w14:paraId="393A3E0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4BC3234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182E6D16">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 附属设施质量检查</w:t>
            </w:r>
          </w:p>
        </w:tc>
        <w:tc>
          <w:tcPr>
            <w:tcW w:w="3422" w:type="dxa"/>
            <w:tcBorders>
              <w:top w:val="single" w:color="231F20" w:sz="2" w:space="0"/>
              <w:left w:val="single" w:color="231F20" w:sz="2" w:space="0"/>
              <w:bottom w:val="single" w:color="231F20" w:sz="2" w:space="0"/>
              <w:right w:val="single" w:color="231F20" w:sz="2" w:space="0"/>
            </w:tcBorders>
          </w:tcPr>
          <w:p w14:paraId="481BA13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5.7.1 能检查屋面夹具的定位和固定连接质量</w:t>
            </w:r>
          </w:p>
          <w:p w14:paraId="6705562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ascii="宋体" w:hAnsi="宋体" w:eastAsia="宋体" w:cstheme="minorEastAsia"/>
                <w:color w:val="000000" w:themeColor="text1"/>
                <w:sz w:val="18"/>
                <w:szCs w:val="18"/>
                <w:lang w:eastAsia="zh-CN"/>
                <w14:textFill>
                  <w14:solidFill>
                    <w14:schemeClr w14:val="tx1"/>
                  </w14:solidFill>
                </w14:textFill>
              </w:rPr>
              <w:t>.7.</w:t>
            </w:r>
            <w:r>
              <w:rPr>
                <w:rFonts w:hint="eastAsia" w:ascii="宋体" w:hAnsi="宋体" w:eastAsia="宋体" w:cstheme="minorEastAsia"/>
                <w:color w:val="000000" w:themeColor="text1"/>
                <w:sz w:val="18"/>
                <w:szCs w:val="18"/>
                <w:lang w:eastAsia="zh-CN"/>
                <w14:textFill>
                  <w14:solidFill>
                    <w14:schemeClr w14:val="tx1"/>
                  </w14:solidFill>
                </w14:textFill>
              </w:rPr>
              <w:t>2 能检查穿屋面构件等设施的定位和固定连接、节点收边处理质量</w:t>
            </w:r>
          </w:p>
          <w:p w14:paraId="52C6404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ascii="宋体" w:hAnsi="宋体" w:eastAsia="宋体" w:cstheme="minorEastAsia"/>
                <w:color w:val="000000" w:themeColor="text1"/>
                <w:sz w:val="18"/>
                <w:szCs w:val="18"/>
                <w:lang w:eastAsia="zh-CN"/>
                <w14:textFill>
                  <w14:solidFill>
                    <w14:schemeClr w14:val="tx1"/>
                  </w14:solidFill>
                </w14:textFill>
              </w:rPr>
              <w:t>.7.</w:t>
            </w:r>
            <w:r>
              <w:rPr>
                <w:rFonts w:hint="eastAsia" w:ascii="宋体" w:hAnsi="宋体" w:eastAsia="宋体" w:cstheme="minorEastAsia"/>
                <w:color w:val="000000" w:themeColor="text1"/>
                <w:sz w:val="18"/>
                <w:szCs w:val="18"/>
                <w:lang w:eastAsia="zh-CN"/>
                <w14:textFill>
                  <w14:solidFill>
                    <w14:schemeClr w14:val="tx1"/>
                  </w14:solidFill>
                </w14:textFill>
              </w:rPr>
              <w:t>3 能检查避雷、挡雪、防坠落等设施的安装质量</w:t>
            </w:r>
          </w:p>
        </w:tc>
        <w:tc>
          <w:tcPr>
            <w:tcW w:w="3260" w:type="dxa"/>
            <w:tcBorders>
              <w:top w:val="single" w:color="231F20" w:sz="2" w:space="0"/>
              <w:left w:val="single" w:color="231F20" w:sz="2" w:space="0"/>
              <w:bottom w:val="single" w:color="231F20" w:sz="2" w:space="0"/>
              <w:right w:val="single" w:color="231F20" w:sz="6" w:space="0"/>
            </w:tcBorders>
          </w:tcPr>
          <w:p w14:paraId="1A9D9DA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5.7.1 屋面夹具的安装质量要求与验收要点</w:t>
            </w:r>
          </w:p>
          <w:p w14:paraId="2BB67ED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ascii="宋体" w:hAnsi="宋体" w:eastAsia="宋体" w:cstheme="minorEastAsia"/>
                <w:color w:val="000000" w:themeColor="text1"/>
                <w:sz w:val="18"/>
                <w:szCs w:val="18"/>
                <w:lang w:eastAsia="zh-CN"/>
                <w14:textFill>
                  <w14:solidFill>
                    <w14:schemeClr w14:val="tx1"/>
                  </w14:solidFill>
                </w14:textFill>
              </w:rPr>
              <w:t>.7.</w:t>
            </w:r>
            <w:r>
              <w:rPr>
                <w:rFonts w:hint="eastAsia" w:ascii="宋体" w:hAnsi="宋体" w:eastAsia="宋体" w:cstheme="minorEastAsia"/>
                <w:color w:val="000000" w:themeColor="text1"/>
                <w:sz w:val="18"/>
                <w:szCs w:val="18"/>
                <w:lang w:eastAsia="zh-CN"/>
                <w14:textFill>
                  <w14:solidFill>
                    <w14:schemeClr w14:val="tx1"/>
                  </w14:solidFill>
                </w14:textFill>
              </w:rPr>
              <w:t>2 穿屋面构件等设施的节点部位安装质量要求与验收要点</w:t>
            </w:r>
          </w:p>
          <w:p w14:paraId="132CD02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ascii="宋体" w:hAnsi="宋体" w:eastAsia="宋体" w:cstheme="minorEastAsia"/>
                <w:color w:val="000000" w:themeColor="text1"/>
                <w:sz w:val="18"/>
                <w:szCs w:val="18"/>
                <w:lang w:eastAsia="zh-CN"/>
                <w14:textFill>
                  <w14:solidFill>
                    <w14:schemeClr w14:val="tx1"/>
                  </w14:solidFill>
                </w14:textFill>
              </w:rPr>
              <w:t>.7.</w:t>
            </w:r>
            <w:r>
              <w:rPr>
                <w:rFonts w:hint="eastAsia" w:ascii="宋体" w:hAnsi="宋体" w:eastAsia="宋体" w:cstheme="minorEastAsia"/>
                <w:color w:val="000000" w:themeColor="text1"/>
                <w:sz w:val="18"/>
                <w:szCs w:val="18"/>
                <w:lang w:eastAsia="zh-CN"/>
                <w14:textFill>
                  <w14:solidFill>
                    <w14:schemeClr w14:val="tx1"/>
                  </w14:solidFill>
                </w14:textFill>
              </w:rPr>
              <w:t>3 避雷、挡雪、防坠落等设施的安装质量要求与验收要点</w:t>
            </w:r>
          </w:p>
        </w:tc>
      </w:tr>
      <w:tr w14:paraId="02F4AED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0A6ABF4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3C37EE3D">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 支承结构</w:t>
            </w:r>
          </w:p>
        </w:tc>
        <w:tc>
          <w:tcPr>
            <w:tcW w:w="3422" w:type="dxa"/>
            <w:tcBorders>
              <w:top w:val="single" w:color="231F20" w:sz="2" w:space="0"/>
              <w:left w:val="single" w:color="231F20" w:sz="2" w:space="0"/>
              <w:bottom w:val="single" w:color="231F20" w:sz="2" w:space="0"/>
              <w:right w:val="single" w:color="231F20" w:sz="2" w:space="0"/>
            </w:tcBorders>
          </w:tcPr>
          <w:p w14:paraId="48BB7AE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能在指导下对支承结构构件的连接进行加固，能在指导下更换失效构件</w:t>
            </w:r>
          </w:p>
        </w:tc>
        <w:tc>
          <w:tcPr>
            <w:tcW w:w="3260" w:type="dxa"/>
            <w:tcBorders>
              <w:top w:val="single" w:color="231F20" w:sz="2" w:space="0"/>
              <w:left w:val="single" w:color="231F20" w:sz="2" w:space="0"/>
              <w:bottom w:val="single" w:color="231F20" w:sz="2" w:space="0"/>
              <w:right w:val="single" w:color="231F20" w:sz="6" w:space="0"/>
            </w:tcBorders>
          </w:tcPr>
          <w:p w14:paraId="5B6669C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支承结构构件连接加固方法与更换工艺</w:t>
            </w:r>
          </w:p>
        </w:tc>
      </w:tr>
      <w:tr w14:paraId="622FD2C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7FE3524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ED768A6">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w:t>
            </w:r>
            <w:r>
              <w:rPr>
                <w:rFonts w:hint="eastAsia" w:ascii="宋体" w:hAnsi="宋体" w:eastAsia="宋体" w:cstheme="minorEastAsia"/>
                <w:color w:val="000000" w:themeColor="text1"/>
                <w:sz w:val="18"/>
                <w:szCs w:val="18"/>
                <w14:textFill>
                  <w14:solidFill>
                    <w14:schemeClr w14:val="tx1"/>
                  </w14:solidFill>
                </w14:textFill>
              </w:rPr>
              <w:t>.</w:t>
            </w:r>
            <w:r>
              <w:rPr>
                <w:rFonts w:hint="eastAsia" w:ascii="宋体" w:hAnsi="宋体" w:eastAsia="宋体" w:cstheme="minorEastAsia"/>
                <w:color w:val="000000" w:themeColor="text1"/>
                <w:sz w:val="18"/>
                <w:szCs w:val="18"/>
                <w:lang w:eastAsia="zh-CN"/>
                <w14:textFill>
                  <w14:solidFill>
                    <w14:schemeClr w14:val="tx1"/>
                  </w14:solidFill>
                </w14:textFill>
              </w:rPr>
              <w:t>2 构造层</w:t>
            </w:r>
          </w:p>
        </w:tc>
        <w:tc>
          <w:tcPr>
            <w:tcW w:w="3422" w:type="dxa"/>
            <w:tcBorders>
              <w:top w:val="single" w:color="231F20" w:sz="2" w:space="0"/>
              <w:left w:val="single" w:color="231F20" w:sz="2" w:space="0"/>
              <w:bottom w:val="single" w:color="231F20" w:sz="2" w:space="0"/>
              <w:right w:val="single" w:color="231F20" w:sz="2" w:space="0"/>
            </w:tcBorders>
          </w:tcPr>
          <w:p w14:paraId="38D67B6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能修补金属板、隔汽膜、绝热层、隔声层的破损部位和收边缺陷</w:t>
            </w:r>
          </w:p>
        </w:tc>
        <w:tc>
          <w:tcPr>
            <w:tcW w:w="3260" w:type="dxa"/>
            <w:tcBorders>
              <w:top w:val="single" w:color="231F20" w:sz="2" w:space="0"/>
              <w:left w:val="single" w:color="231F20" w:sz="2" w:space="0"/>
              <w:bottom w:val="single" w:color="231F20" w:sz="2" w:space="0"/>
              <w:right w:val="single" w:color="231F20" w:sz="6" w:space="0"/>
            </w:tcBorders>
          </w:tcPr>
          <w:p w14:paraId="1748E2C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金属板、隔汽膜、绝热层、隔声层的修补方法</w:t>
            </w:r>
          </w:p>
        </w:tc>
      </w:tr>
      <w:tr w14:paraId="51AF7A5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5FB57C12">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065BAB2">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 二次防水层</w:t>
            </w:r>
          </w:p>
        </w:tc>
        <w:tc>
          <w:tcPr>
            <w:tcW w:w="3422" w:type="dxa"/>
            <w:tcBorders>
              <w:top w:val="single" w:color="231F20" w:sz="2" w:space="0"/>
              <w:left w:val="single" w:color="231F20" w:sz="2" w:space="0"/>
              <w:bottom w:val="single" w:color="231F20" w:sz="2" w:space="0"/>
              <w:right w:val="single" w:color="231F20" w:sz="2" w:space="0"/>
            </w:tcBorders>
          </w:tcPr>
          <w:p w14:paraId="69B817A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6.3.1 能在指导下修补二次防水层的破损、空鼓、漏粘或漏焊部位</w:t>
            </w:r>
          </w:p>
        </w:tc>
        <w:tc>
          <w:tcPr>
            <w:tcW w:w="3260" w:type="dxa"/>
            <w:tcBorders>
              <w:top w:val="single" w:color="231F20" w:sz="2" w:space="0"/>
              <w:left w:val="single" w:color="231F20" w:sz="2" w:space="0"/>
              <w:bottom w:val="single" w:color="231F20" w:sz="2" w:space="0"/>
              <w:right w:val="single" w:color="231F20" w:sz="6" w:space="0"/>
            </w:tcBorders>
          </w:tcPr>
          <w:p w14:paraId="56713FF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6.3.1 二次防水层的修补工艺与方法</w:t>
            </w:r>
          </w:p>
        </w:tc>
      </w:tr>
      <w:tr w14:paraId="38681A6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53F60BE3">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132F5F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 固定支架（扣件）与屋面板</w:t>
            </w:r>
          </w:p>
        </w:tc>
        <w:tc>
          <w:tcPr>
            <w:tcW w:w="3422" w:type="dxa"/>
            <w:tcBorders>
              <w:top w:val="single" w:color="231F20" w:sz="2" w:space="0"/>
              <w:left w:val="single" w:color="231F20" w:sz="2" w:space="0"/>
              <w:bottom w:val="single" w:color="231F20" w:sz="2" w:space="0"/>
              <w:right w:val="single" w:color="231F20" w:sz="2" w:space="0"/>
            </w:tcBorders>
          </w:tcPr>
          <w:p w14:paraId="3B12807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6.4.1 能完成固定支架（扣件）的偏差调整与整改</w:t>
            </w:r>
          </w:p>
          <w:p w14:paraId="4FD6FB2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6.4.2 能在指导下完成屋面板、收边节点的重新锁边、连接，能完成破损部位或外观缺陷修补</w:t>
            </w:r>
          </w:p>
        </w:tc>
        <w:tc>
          <w:tcPr>
            <w:tcW w:w="3260" w:type="dxa"/>
            <w:tcBorders>
              <w:top w:val="single" w:color="231F20" w:sz="2" w:space="0"/>
              <w:left w:val="single" w:color="231F20" w:sz="2" w:space="0"/>
              <w:bottom w:val="single" w:color="231F20" w:sz="2" w:space="0"/>
              <w:right w:val="single" w:color="231F20" w:sz="6" w:space="0"/>
            </w:tcBorders>
          </w:tcPr>
          <w:p w14:paraId="056D90D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6.4.1 固定支架（扣件）的偏差调整与整改方法</w:t>
            </w:r>
          </w:p>
          <w:p w14:paraId="575A25C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6.4.2 屋面板、收边节点的重新锁边、连接方法，破损部位或外观缺陷修补工艺与方法</w:t>
            </w:r>
          </w:p>
        </w:tc>
      </w:tr>
      <w:tr w14:paraId="4BDE7CE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0CCAF7A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18CA281">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 排水天沟</w:t>
            </w:r>
          </w:p>
        </w:tc>
        <w:tc>
          <w:tcPr>
            <w:tcW w:w="3422" w:type="dxa"/>
            <w:tcBorders>
              <w:top w:val="single" w:color="231F20" w:sz="2" w:space="0"/>
              <w:left w:val="single" w:color="231F20" w:sz="2" w:space="0"/>
              <w:bottom w:val="single" w:color="231F20" w:sz="2" w:space="0"/>
              <w:right w:val="single" w:color="231F20" w:sz="2" w:space="0"/>
            </w:tcBorders>
          </w:tcPr>
          <w:p w14:paraId="6B4315F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6.5.1 能在指导下重新调整天沟坡度、搭接或连接缺陷整改</w:t>
            </w:r>
          </w:p>
        </w:tc>
        <w:tc>
          <w:tcPr>
            <w:tcW w:w="3260" w:type="dxa"/>
            <w:tcBorders>
              <w:top w:val="single" w:color="231F20" w:sz="2" w:space="0"/>
              <w:left w:val="single" w:color="231F20" w:sz="2" w:space="0"/>
              <w:bottom w:val="single" w:color="231F20" w:sz="2" w:space="0"/>
              <w:right w:val="single" w:color="231F20" w:sz="6" w:space="0"/>
            </w:tcBorders>
          </w:tcPr>
          <w:p w14:paraId="07AE7C2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6.5.1 一般项目天沟坡度调整方法、搭接或连接缺陷整改方法</w:t>
            </w:r>
          </w:p>
        </w:tc>
      </w:tr>
      <w:tr w14:paraId="325C427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316B5AE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7E8A27D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6.6 天窗</w:t>
            </w:r>
          </w:p>
        </w:tc>
        <w:tc>
          <w:tcPr>
            <w:tcW w:w="3422" w:type="dxa"/>
            <w:tcBorders>
              <w:top w:val="single" w:color="231F20" w:sz="2" w:space="0"/>
              <w:left w:val="single" w:color="231F20" w:sz="2" w:space="0"/>
              <w:bottom w:val="single" w:color="231F20" w:sz="2" w:space="0"/>
              <w:right w:val="single" w:color="231F20" w:sz="2" w:space="0"/>
            </w:tcBorders>
          </w:tcPr>
          <w:p w14:paraId="1527C64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6.6.1 能在指导下完成天窗固定、节点与收边安装缺陷整改及胶缝渗漏隐患修补</w:t>
            </w:r>
          </w:p>
        </w:tc>
        <w:tc>
          <w:tcPr>
            <w:tcW w:w="3260" w:type="dxa"/>
            <w:tcBorders>
              <w:top w:val="single" w:color="231F20" w:sz="2" w:space="0"/>
              <w:left w:val="single" w:color="231F20" w:sz="2" w:space="0"/>
              <w:bottom w:val="single" w:color="231F20" w:sz="2" w:space="0"/>
              <w:right w:val="single" w:color="231F20" w:sz="6" w:space="0"/>
            </w:tcBorders>
          </w:tcPr>
          <w:p w14:paraId="31EED48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6.6.1 一般项目天窗固定、节点与收边安装缺陷整改及胶缝渗漏隐患修补方法</w:t>
            </w:r>
          </w:p>
        </w:tc>
      </w:tr>
      <w:tr w14:paraId="48742A7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bottom w:val="single" w:color="231F20" w:sz="2" w:space="0"/>
              <w:right w:val="single" w:color="231F20" w:sz="2" w:space="0"/>
            </w:tcBorders>
            <w:vAlign w:val="center"/>
          </w:tcPr>
          <w:p w14:paraId="186EC00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BC881A3">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6.7 附属设施</w:t>
            </w:r>
          </w:p>
        </w:tc>
        <w:tc>
          <w:tcPr>
            <w:tcW w:w="3422" w:type="dxa"/>
            <w:tcBorders>
              <w:top w:val="single" w:color="231F20" w:sz="2" w:space="0"/>
              <w:left w:val="single" w:color="231F20" w:sz="2" w:space="0"/>
              <w:bottom w:val="single" w:color="231F20" w:sz="2" w:space="0"/>
              <w:right w:val="single" w:color="231F20" w:sz="2" w:space="0"/>
            </w:tcBorders>
          </w:tcPr>
          <w:p w14:paraId="0622288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6.7.1 能完成构件连接加固</w:t>
            </w:r>
          </w:p>
          <w:p w14:paraId="677A771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6.7.2 能完成细部节点隐患修补</w:t>
            </w:r>
          </w:p>
        </w:tc>
        <w:tc>
          <w:tcPr>
            <w:tcW w:w="3260" w:type="dxa"/>
            <w:tcBorders>
              <w:top w:val="single" w:color="231F20" w:sz="2" w:space="0"/>
              <w:left w:val="single" w:color="231F20" w:sz="2" w:space="0"/>
              <w:bottom w:val="single" w:color="231F20" w:sz="2" w:space="0"/>
              <w:right w:val="single" w:color="231F20" w:sz="6" w:space="0"/>
            </w:tcBorders>
          </w:tcPr>
          <w:p w14:paraId="6036E32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6.7.1 构件连接加固方法</w:t>
            </w:r>
          </w:p>
          <w:p w14:paraId="34B615E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6.7.2 细部节点隐患修补方法</w:t>
            </w:r>
          </w:p>
        </w:tc>
      </w:tr>
    </w:tbl>
    <w:p w14:paraId="2B8E23B9">
      <w:pPr>
        <w:spacing w:line="42" w:lineRule="exact"/>
        <w:rPr>
          <w:color w:val="000000" w:themeColor="text1"/>
          <w:lang w:eastAsia="zh-CN"/>
          <w14:textFill>
            <w14:solidFill>
              <w14:schemeClr w14:val="tx1"/>
            </w14:solidFill>
          </w14:textFill>
        </w:rPr>
      </w:pPr>
    </w:p>
    <w:p w14:paraId="06FD39CA">
      <w:pPr>
        <w:spacing w:before="193" w:line="343" w:lineRule="auto"/>
        <w:ind w:left="17" w:right="3" w:hanging="17"/>
        <w:rPr>
          <w:rFonts w:hint="eastAsia" w:ascii="宋体" w:hAnsi="宋体" w:eastAsia="宋体" w:cs="宋体"/>
          <w:color w:val="000000" w:themeColor="text1"/>
          <w:sz w:val="19"/>
          <w:szCs w:val="19"/>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5</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.3</w:t>
      </w:r>
      <w:r>
        <w:rPr>
          <w:rFonts w:hint="eastAsia" w:ascii="宋体" w:hAnsi="宋体" w:eastAsia="宋体" w:cs="宋体"/>
          <w:color w:val="000000" w:themeColor="text1"/>
          <w:spacing w:val="-6"/>
          <w:sz w:val="24"/>
          <w:szCs w:val="24"/>
          <w:lang w:eastAsia="zh-CN"/>
          <w14:textFill>
            <w14:solidFill>
              <w14:schemeClr w14:val="tx1"/>
            </w14:solidFill>
          </w14:textFill>
        </w:rPr>
        <w:t xml:space="preserve"> 职业技能三级金属围护安装工（立边咬合屋面和平锁扣屋面）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5</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.1.3 </w:t>
      </w:r>
      <w:r>
        <w:rPr>
          <w:rFonts w:ascii="宋体" w:hAnsi="宋体" w:eastAsia="宋体" w:cs="宋体"/>
          <w:color w:val="000000" w:themeColor="text1"/>
          <w:spacing w:val="-6"/>
          <w:sz w:val="24"/>
          <w:szCs w:val="24"/>
          <w:lang w:eastAsia="zh-CN"/>
          <w14:textFill>
            <w14:solidFill>
              <w14:schemeClr w14:val="tx1"/>
            </w14:solidFill>
          </w14:textFill>
        </w:rPr>
        <w:t>的规定。</w:t>
      </w:r>
    </w:p>
    <w:p w14:paraId="3B9EBC18">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宋体" w:hAnsi="宋体" w:eastAsia="宋体" w:cs="黑体"/>
          <w:b/>
          <w:bCs/>
          <w:color w:val="000000" w:themeColor="text1"/>
          <w:spacing w:val="-6"/>
          <w:lang w:eastAsia="zh-CN"/>
          <w14:textFill>
            <w14:solidFill>
              <w14:schemeClr w14:val="tx1"/>
            </w14:solidFill>
          </w14:textFill>
        </w:rPr>
        <w:t>5</w:t>
      </w:r>
      <w:r>
        <w:rPr>
          <w:rFonts w:ascii="宋体" w:hAnsi="宋体" w:eastAsia="宋体" w:cs="黑体"/>
          <w:b/>
          <w:bCs/>
          <w:color w:val="000000" w:themeColor="text1"/>
          <w:spacing w:val="-6"/>
          <w:lang w:eastAsia="zh-CN"/>
          <w14:textFill>
            <w14:solidFill>
              <w14:schemeClr w14:val="tx1"/>
            </w14:solidFill>
          </w14:textFill>
        </w:rPr>
        <w:t>.</w:t>
      </w:r>
      <w:r>
        <w:rPr>
          <w:rFonts w:hint="eastAsia" w:ascii="宋体" w:hAnsi="宋体" w:eastAsia="宋体" w:cs="黑体"/>
          <w:b/>
          <w:bCs/>
          <w:color w:val="000000" w:themeColor="text1"/>
          <w:spacing w:val="-6"/>
          <w:lang w:eastAsia="zh-CN"/>
          <w14:textFill>
            <w14:solidFill>
              <w14:schemeClr w14:val="tx1"/>
            </w14:solidFill>
          </w14:textFill>
        </w:rPr>
        <w:t>1</w:t>
      </w:r>
      <w:r>
        <w:rPr>
          <w:rFonts w:ascii="宋体" w:hAnsi="宋体" w:eastAsia="宋体" w:cs="黑体"/>
          <w:b/>
          <w:bCs/>
          <w:color w:val="000000" w:themeColor="text1"/>
          <w:spacing w:val="-6"/>
          <w:lang w:eastAsia="zh-CN"/>
          <w14:textFill>
            <w14:solidFill>
              <w14:schemeClr w14:val="tx1"/>
            </w14:solidFill>
          </w14:textFill>
        </w:rPr>
        <w:t xml:space="preserve">.3 </w:t>
      </w:r>
      <w:r>
        <w:rPr>
          <w:rFonts w:hint="eastAsia" w:ascii="宋体" w:hAnsi="宋体" w:eastAsia="宋体" w:cs="黑体"/>
          <w:b/>
          <w:bCs/>
          <w:color w:val="000000" w:themeColor="text1"/>
          <w:spacing w:val="-6"/>
          <w:lang w:eastAsia="zh-CN"/>
          <w14:textFill>
            <w14:solidFill>
              <w14:schemeClr w14:val="tx1"/>
            </w14:solidFill>
          </w14:textFill>
        </w:rPr>
        <w:t>职业技能三级金属围护安装工（立边咬合屋面和平锁扣屋面）的工作要求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226"/>
        <w:gridCol w:w="3423"/>
        <w:gridCol w:w="3261"/>
      </w:tblGrid>
      <w:tr w14:paraId="5A5E21E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05" w:hRule="atLeast"/>
          <w:tblHeader/>
        </w:trPr>
        <w:tc>
          <w:tcPr>
            <w:tcW w:w="1150" w:type="dxa"/>
            <w:tcBorders>
              <w:top w:val="single" w:color="231F20" w:sz="6" w:space="0"/>
              <w:left w:val="single" w:color="231F20" w:sz="6" w:space="0"/>
              <w:bottom w:val="single" w:color="231F20" w:sz="2" w:space="0"/>
              <w:right w:val="single" w:color="231F20" w:sz="2" w:space="0"/>
            </w:tcBorders>
            <w:vAlign w:val="center"/>
          </w:tcPr>
          <w:p w14:paraId="53A2CA0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bookmarkStart w:id="193" w:name="_Hlk209424259"/>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vAlign w:val="center"/>
          </w:tcPr>
          <w:p w14:paraId="272D11D6">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3" w:type="dxa"/>
            <w:tcBorders>
              <w:top w:val="single" w:color="231F20" w:sz="6" w:space="0"/>
              <w:left w:val="single" w:color="231F20" w:sz="2" w:space="0"/>
              <w:bottom w:val="single" w:color="231F20" w:sz="2" w:space="0"/>
              <w:right w:val="single" w:color="231F20" w:sz="2" w:space="0"/>
            </w:tcBorders>
            <w:vAlign w:val="center"/>
          </w:tcPr>
          <w:p w14:paraId="0712076D">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1" w:type="dxa"/>
            <w:tcBorders>
              <w:top w:val="single" w:color="231F20" w:sz="6" w:space="0"/>
              <w:left w:val="single" w:color="231F20" w:sz="2" w:space="0"/>
              <w:bottom w:val="single" w:color="231F20" w:sz="2" w:space="0"/>
              <w:right w:val="single" w:color="231F20" w:sz="6" w:space="0"/>
            </w:tcBorders>
            <w:vAlign w:val="center"/>
          </w:tcPr>
          <w:p w14:paraId="59B39B6A">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69349A9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68476013">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vAlign w:val="center"/>
          </w:tcPr>
          <w:p w14:paraId="153DABD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 识图</w:t>
            </w:r>
          </w:p>
        </w:tc>
        <w:tc>
          <w:tcPr>
            <w:tcW w:w="3423" w:type="dxa"/>
            <w:tcBorders>
              <w:top w:val="single" w:color="231F20" w:sz="2" w:space="0"/>
              <w:left w:val="single" w:color="231F20" w:sz="2" w:space="0"/>
              <w:bottom w:val="single" w:color="231F20" w:sz="2" w:space="0"/>
              <w:right w:val="single" w:color="231F20" w:sz="2" w:space="0"/>
            </w:tcBorders>
          </w:tcPr>
          <w:p w14:paraId="79F6495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能审核</w:t>
            </w:r>
            <w:bookmarkStart w:id="194" w:name="OLE_LINK151"/>
            <w:r>
              <w:rPr>
                <w:rFonts w:hint="eastAsia" w:ascii="宋体" w:hAnsi="宋体" w:eastAsia="宋体" w:cstheme="minorEastAsia"/>
                <w:color w:val="000000" w:themeColor="text1"/>
                <w:sz w:val="18"/>
                <w:szCs w:val="18"/>
                <w:lang w:eastAsia="zh-CN"/>
                <w14:textFill>
                  <w14:solidFill>
                    <w14:schemeClr w14:val="tx1"/>
                  </w14:solidFill>
                </w14:textFill>
              </w:rPr>
              <w:t>一般项目</w:t>
            </w:r>
            <w:bookmarkEnd w:id="194"/>
            <w:r>
              <w:rPr>
                <w:rFonts w:hint="eastAsia" w:ascii="宋体" w:hAnsi="宋体" w:eastAsia="宋体" w:cstheme="minorEastAsia"/>
                <w:color w:val="000000" w:themeColor="text1"/>
                <w:sz w:val="18"/>
                <w:szCs w:val="18"/>
                <w:lang w:eastAsia="zh-CN"/>
                <w14:textFill>
                  <w14:solidFill>
                    <w14:schemeClr w14:val="tx1"/>
                  </w14:solidFill>
                </w14:textFill>
              </w:rPr>
              <w:t>立边咬合屋面和平锁扣屋面布置图、连接构造及节点图，发现并指出图纸缺陷，提出优化建议</w:t>
            </w:r>
          </w:p>
          <w:p w14:paraId="78699B6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能审核一般项目天窗连接构造及节点图，发现并指出图纸缺陷，提出优化建议</w:t>
            </w:r>
          </w:p>
        </w:tc>
        <w:tc>
          <w:tcPr>
            <w:tcW w:w="3261" w:type="dxa"/>
            <w:tcBorders>
              <w:top w:val="single" w:color="231F20" w:sz="2" w:space="0"/>
              <w:left w:val="single" w:color="231F20" w:sz="2" w:space="0"/>
              <w:bottom w:val="single" w:color="231F20" w:sz="2" w:space="0"/>
              <w:right w:val="single" w:color="231F20" w:sz="6" w:space="0"/>
            </w:tcBorders>
          </w:tcPr>
          <w:p w14:paraId="067C7D3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一般项目屋面布置图、连接构造及节点图识图知识与审核要点</w:t>
            </w:r>
          </w:p>
          <w:p w14:paraId="3720219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一般项目天窗连接构造及节点图识图知识与审核要点</w:t>
            </w:r>
          </w:p>
          <w:p w14:paraId="7818C46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金属围护的相关标准、规范</w:t>
            </w:r>
          </w:p>
        </w:tc>
      </w:tr>
      <w:tr w14:paraId="1611CD4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221B324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8639F37">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423" w:type="dxa"/>
            <w:tcBorders>
              <w:top w:val="single" w:color="231F20" w:sz="2" w:space="0"/>
              <w:left w:val="single" w:color="231F20" w:sz="2" w:space="0"/>
              <w:bottom w:val="single" w:color="231F20" w:sz="2" w:space="0"/>
              <w:right w:val="single" w:color="231F20" w:sz="2" w:space="0"/>
            </w:tcBorders>
          </w:tcPr>
          <w:p w14:paraId="70DFABE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能识别立边咬合屋面和平锁扣屋面屋面非常规和异形构件、配件与材料</w:t>
            </w:r>
          </w:p>
          <w:p w14:paraId="4FD30CE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能统计并估算材料用量</w:t>
            </w:r>
          </w:p>
        </w:tc>
        <w:tc>
          <w:tcPr>
            <w:tcW w:w="3261" w:type="dxa"/>
            <w:tcBorders>
              <w:top w:val="single" w:color="231F20" w:sz="2" w:space="0"/>
              <w:left w:val="single" w:color="231F20" w:sz="2" w:space="0"/>
              <w:bottom w:val="single" w:color="231F20" w:sz="2" w:space="0"/>
              <w:right w:val="single" w:color="231F20" w:sz="6" w:space="0"/>
            </w:tcBorders>
          </w:tcPr>
          <w:p w14:paraId="6EA3763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立边咬合屋面和平锁扣屋面非常规和异形构件、配件与材料基本知识</w:t>
            </w:r>
          </w:p>
          <w:p w14:paraId="0FFA72C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金属屋面材料计量规则</w:t>
            </w:r>
          </w:p>
        </w:tc>
      </w:tr>
      <w:tr w14:paraId="41BBEAF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43FDE5B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7E62F9D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机具准备</w:t>
            </w:r>
          </w:p>
        </w:tc>
        <w:tc>
          <w:tcPr>
            <w:tcW w:w="3423" w:type="dxa"/>
            <w:tcBorders>
              <w:top w:val="single" w:color="231F20" w:sz="2" w:space="0"/>
              <w:left w:val="single" w:color="231F20" w:sz="2" w:space="0"/>
              <w:bottom w:val="single" w:color="231F20" w:sz="2" w:space="0"/>
              <w:right w:val="single" w:color="231F20" w:sz="2" w:space="0"/>
            </w:tcBorders>
          </w:tcPr>
          <w:p w14:paraId="5EDAEFC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1.3.1 </w:t>
            </w:r>
            <w:r>
              <w:rPr>
                <w:rFonts w:ascii="宋体" w:hAnsi="宋体" w:eastAsia="宋体" w:cstheme="minorEastAsia"/>
                <w:color w:val="000000" w:themeColor="text1"/>
                <w:sz w:val="18"/>
                <w:szCs w:val="18"/>
                <w:lang w:eastAsia="zh-CN"/>
                <w14:textFill>
                  <w14:solidFill>
                    <w14:schemeClr w14:val="tx1"/>
                  </w14:solidFill>
                </w14:textFill>
              </w:rPr>
              <w:t>能</w:t>
            </w:r>
            <w:r>
              <w:rPr>
                <w:rFonts w:hint="eastAsia" w:ascii="宋体" w:hAnsi="宋体" w:eastAsia="宋体" w:cstheme="minorEastAsia"/>
                <w:color w:val="000000" w:themeColor="text1"/>
                <w:sz w:val="18"/>
                <w:szCs w:val="18"/>
                <w:lang w:eastAsia="zh-CN"/>
                <w14:textFill>
                  <w14:solidFill>
                    <w14:schemeClr w14:val="tx1"/>
                  </w14:solidFill>
                </w14:textFill>
              </w:rPr>
              <w:t>熟练选择并指导四级工、五级工</w:t>
            </w:r>
            <w:r>
              <w:rPr>
                <w:rFonts w:ascii="宋体" w:hAnsi="宋体" w:eastAsia="宋体" w:cstheme="minorEastAsia"/>
                <w:color w:val="000000" w:themeColor="text1"/>
                <w:sz w:val="18"/>
                <w:szCs w:val="18"/>
                <w:lang w:eastAsia="zh-CN"/>
                <w14:textFill>
                  <w14:solidFill>
                    <w14:schemeClr w14:val="tx1"/>
                  </w14:solidFill>
                </w14:textFill>
              </w:rPr>
              <w:t>操作金属屋面常用手工工具、施工机具</w:t>
            </w:r>
          </w:p>
          <w:p w14:paraId="3617B52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1.3.2 能调试自动锁边机等电动工具并设定最佳参数</w:t>
            </w:r>
          </w:p>
          <w:p w14:paraId="468E53C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1.3.3 能识别常用机具常见故障，更换易损件</w:t>
            </w:r>
          </w:p>
        </w:tc>
        <w:tc>
          <w:tcPr>
            <w:tcW w:w="3261" w:type="dxa"/>
            <w:tcBorders>
              <w:top w:val="single" w:color="231F20" w:sz="2" w:space="0"/>
              <w:left w:val="single" w:color="231F20" w:sz="2" w:space="0"/>
              <w:bottom w:val="single" w:color="231F20" w:sz="2" w:space="0"/>
              <w:right w:val="single" w:color="231F20" w:sz="6" w:space="0"/>
            </w:tcBorders>
          </w:tcPr>
          <w:p w14:paraId="5D31616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电动工具类型、用途、调试方法</w:t>
            </w:r>
          </w:p>
          <w:p w14:paraId="4A733B6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1.3.2 </w:t>
            </w:r>
            <w:r>
              <w:rPr>
                <w:rFonts w:ascii="宋体" w:hAnsi="宋体" w:eastAsia="宋体" w:cstheme="minorEastAsia"/>
                <w:color w:val="000000" w:themeColor="text1"/>
                <w:sz w:val="18"/>
                <w:szCs w:val="18"/>
                <w:lang w:eastAsia="zh-CN"/>
                <w14:textFill>
                  <w14:solidFill>
                    <w14:schemeClr w14:val="tx1"/>
                  </w14:solidFill>
                </w14:textFill>
              </w:rPr>
              <w:t>手电钻、切割机等机具常见故障判断与维修方法</w:t>
            </w:r>
          </w:p>
        </w:tc>
      </w:tr>
      <w:tr w14:paraId="29BD671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Pr>
          <w:p w14:paraId="6130DC5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A80F52E">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w:t>
            </w:r>
            <w:r>
              <w:rPr>
                <w:rFonts w:hint="eastAsia" w:ascii="宋体" w:hAnsi="宋体" w:eastAsia="宋体" w:cstheme="minorEastAsia"/>
                <w:color w:val="000000" w:themeColor="text1"/>
                <w:sz w:val="18"/>
                <w:szCs w:val="18"/>
                <w:lang w:eastAsia="zh-CN"/>
                <w14:textFill>
                  <w14:solidFill>
                    <w14:schemeClr w14:val="tx1"/>
                  </w14:solidFill>
                </w14:textFill>
              </w:rPr>
              <w:t>措施</w:t>
            </w:r>
            <w:r>
              <w:rPr>
                <w:rFonts w:hint="eastAsia" w:ascii="宋体" w:hAnsi="宋体" w:eastAsia="宋体" w:cstheme="minorEastAsia"/>
                <w:color w:val="000000" w:themeColor="text1"/>
                <w:sz w:val="18"/>
                <w:szCs w:val="18"/>
                <w14:textFill>
                  <w14:solidFill>
                    <w14:schemeClr w14:val="tx1"/>
                  </w14:solidFill>
                </w14:textFill>
              </w:rPr>
              <w:t>准备</w:t>
            </w:r>
          </w:p>
        </w:tc>
        <w:tc>
          <w:tcPr>
            <w:tcW w:w="3423" w:type="dxa"/>
            <w:tcBorders>
              <w:top w:val="single" w:color="231F20" w:sz="2" w:space="0"/>
              <w:left w:val="single" w:color="231F20" w:sz="2" w:space="0"/>
              <w:bottom w:val="single" w:color="231F20" w:sz="2" w:space="0"/>
              <w:right w:val="single" w:color="231F20" w:sz="2" w:space="0"/>
            </w:tcBorders>
          </w:tcPr>
          <w:p w14:paraId="2E145F9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能落实</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专项施工方案并组织实施</w:t>
            </w:r>
          </w:p>
          <w:p w14:paraId="3CBAABE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能编制高空作业交底文件并进行技术交底</w:t>
            </w:r>
          </w:p>
        </w:tc>
        <w:tc>
          <w:tcPr>
            <w:tcW w:w="3261" w:type="dxa"/>
            <w:tcBorders>
              <w:top w:val="single" w:color="231F20" w:sz="2" w:space="0"/>
              <w:left w:val="single" w:color="231F20" w:sz="2" w:space="0"/>
              <w:bottom w:val="single" w:color="231F20" w:sz="2" w:space="0"/>
              <w:right w:val="single" w:color="231F20" w:sz="6" w:space="0"/>
            </w:tcBorders>
          </w:tcPr>
          <w:p w14:paraId="7574036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施工措施方案知识，相关物料知识与计量规则</w:t>
            </w:r>
          </w:p>
          <w:p w14:paraId="79D2DEE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高空作业安全交底文件编制知识</w:t>
            </w:r>
          </w:p>
        </w:tc>
      </w:tr>
      <w:tr w14:paraId="088369F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6228688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vAlign w:val="center"/>
          </w:tcPr>
          <w:p w14:paraId="433E92A1">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檩条、龙骨切割与拼装</w:t>
            </w:r>
          </w:p>
        </w:tc>
        <w:tc>
          <w:tcPr>
            <w:tcW w:w="3423" w:type="dxa"/>
            <w:tcBorders>
              <w:top w:val="single" w:color="231F20" w:sz="2" w:space="0"/>
              <w:left w:val="single" w:color="231F20" w:sz="2" w:space="0"/>
              <w:bottom w:val="single" w:color="231F20" w:sz="2" w:space="0"/>
              <w:right w:val="single" w:color="231F20" w:sz="2" w:space="0"/>
            </w:tcBorders>
          </w:tcPr>
          <w:p w14:paraId="5F4CEAA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能独立使用三维坐标数据对复杂项目的檩条、龙骨进行定位、放样</w:t>
            </w:r>
          </w:p>
        </w:tc>
        <w:tc>
          <w:tcPr>
            <w:tcW w:w="3261" w:type="dxa"/>
            <w:tcBorders>
              <w:top w:val="single" w:color="231F20" w:sz="2" w:space="0"/>
              <w:left w:val="single" w:color="231F20" w:sz="2" w:space="0"/>
              <w:bottom w:val="single" w:color="231F20" w:sz="2" w:space="0"/>
              <w:right w:val="single" w:color="231F20" w:sz="6" w:space="0"/>
            </w:tcBorders>
          </w:tcPr>
          <w:p w14:paraId="6623DA8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三维坐标数据输入、定位与放样知识</w:t>
            </w:r>
          </w:p>
        </w:tc>
      </w:tr>
      <w:tr w14:paraId="6B3CEA5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Pr>
          <w:p w14:paraId="3484614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593A326">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2.2 板材切割</w:t>
            </w:r>
          </w:p>
        </w:tc>
        <w:tc>
          <w:tcPr>
            <w:tcW w:w="3423" w:type="dxa"/>
            <w:tcBorders>
              <w:top w:val="single" w:color="231F20" w:sz="2" w:space="0"/>
              <w:left w:val="single" w:color="231F20" w:sz="2" w:space="0"/>
              <w:bottom w:val="single" w:color="231F20" w:sz="2" w:space="0"/>
              <w:right w:val="single" w:color="231F20" w:sz="2" w:space="0"/>
            </w:tcBorders>
          </w:tcPr>
          <w:p w14:paraId="1BE6CCE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能独立使用三维坐标数据对复杂项目的金属板和其它异形板材进行定位、放样</w:t>
            </w:r>
          </w:p>
          <w:p w14:paraId="004FD3E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2.2.2 </w:t>
            </w:r>
            <w:r>
              <w:rPr>
                <w:rFonts w:ascii="宋体" w:hAnsi="宋体" w:eastAsia="宋体" w:cstheme="minorEastAsia"/>
                <w:color w:val="000000" w:themeColor="text1"/>
                <w:sz w:val="18"/>
                <w:szCs w:val="18"/>
                <w:lang w:eastAsia="zh-CN"/>
                <w14:textFill>
                  <w14:solidFill>
                    <w14:schemeClr w14:val="tx1"/>
                  </w14:solidFill>
                </w14:textFill>
              </w:rPr>
              <w:t>能操作等离子切割机完成金属板材曲线切割，并采取热变形控制措施</w:t>
            </w:r>
          </w:p>
        </w:tc>
        <w:tc>
          <w:tcPr>
            <w:tcW w:w="3261" w:type="dxa"/>
            <w:tcBorders>
              <w:top w:val="single" w:color="231F20" w:sz="2" w:space="0"/>
              <w:left w:val="single" w:color="231F20" w:sz="2" w:space="0"/>
              <w:bottom w:val="single" w:color="231F20" w:sz="2" w:space="0"/>
              <w:right w:val="single" w:color="231F20" w:sz="6" w:space="0"/>
            </w:tcBorders>
          </w:tcPr>
          <w:p w14:paraId="1795DC9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金属板材等离子切割热变形影响因素与补偿方法</w:t>
            </w:r>
          </w:p>
        </w:tc>
      </w:tr>
      <w:tr w14:paraId="76E7424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1AF6512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vAlign w:val="center"/>
          </w:tcPr>
          <w:p w14:paraId="7693C025">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3" w:type="dxa"/>
            <w:tcBorders>
              <w:top w:val="single" w:color="231F20" w:sz="2" w:space="0"/>
              <w:left w:val="single" w:color="231F20" w:sz="2" w:space="0"/>
              <w:bottom w:val="single" w:color="231F20" w:sz="2" w:space="0"/>
              <w:right w:val="single" w:color="231F20" w:sz="2" w:space="0"/>
            </w:tcBorders>
          </w:tcPr>
          <w:p w14:paraId="1D3F452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能独立完成复杂项目的檩托、檩条、衬檩、垫块及龙骨等支承结构的放线、定位</w:t>
            </w:r>
          </w:p>
          <w:p w14:paraId="1F4BB5D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3.1.2 能完成支承结构材料及辅材的用量估算和材料准备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368CC5F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复杂项目檩托、檩条、衬檩、垫块及龙骨等支承结构的定位与放线方法</w:t>
            </w:r>
          </w:p>
          <w:p w14:paraId="51925C2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3.1.2 支承结构材料的计量规则与用料估算方法</w:t>
            </w:r>
          </w:p>
        </w:tc>
      </w:tr>
      <w:tr w14:paraId="0757918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20E76BE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9232DFE">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3" w:type="dxa"/>
            <w:tcBorders>
              <w:top w:val="single" w:color="231F20" w:sz="2" w:space="0"/>
              <w:left w:val="single" w:color="231F20" w:sz="2" w:space="0"/>
              <w:bottom w:val="single" w:color="231F20" w:sz="2" w:space="0"/>
              <w:right w:val="single" w:color="231F20" w:sz="2" w:space="0"/>
            </w:tcBorders>
          </w:tcPr>
          <w:p w14:paraId="05A8688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能独立完成复杂项目的金属板、绝热层、膜材的放线、定位</w:t>
            </w:r>
          </w:p>
          <w:p w14:paraId="28BDE0A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能完成金属屋面构造层材料及辅材的用量估算和材料准备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17610F1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复杂项目金属板、绝热层、膜材的放线、定位方法</w:t>
            </w:r>
          </w:p>
          <w:p w14:paraId="018C885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金属板、隔汽膜、绝热层、降噪丝网的计量规则与用料估算方法</w:t>
            </w:r>
          </w:p>
        </w:tc>
      </w:tr>
      <w:tr w14:paraId="3859E58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4575CD2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34CBEA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3.3 二次防水层铺设</w:t>
            </w:r>
          </w:p>
        </w:tc>
        <w:tc>
          <w:tcPr>
            <w:tcW w:w="3423" w:type="dxa"/>
            <w:tcBorders>
              <w:top w:val="single" w:color="231F20" w:sz="2" w:space="0"/>
              <w:left w:val="single" w:color="231F20" w:sz="2" w:space="0"/>
              <w:bottom w:val="single" w:color="231F20" w:sz="2" w:space="0"/>
              <w:right w:val="single" w:color="231F20" w:sz="2" w:space="0"/>
            </w:tcBorders>
          </w:tcPr>
          <w:p w14:paraId="423AEE8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能独立完成复杂项目的二次防水层的放线、定位</w:t>
            </w:r>
          </w:p>
          <w:p w14:paraId="69DD6D0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3.3.2 能独立处理二次防水层异形交接等复杂部位节点及边部作业</w:t>
            </w:r>
          </w:p>
          <w:p w14:paraId="6EADC53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3.3.3 能完成二次防水层及辅材的用量估算和材料准备 </w:t>
            </w:r>
          </w:p>
        </w:tc>
        <w:tc>
          <w:tcPr>
            <w:tcW w:w="3261" w:type="dxa"/>
            <w:tcBorders>
              <w:top w:val="single" w:color="231F20" w:sz="2" w:space="0"/>
              <w:left w:val="single" w:color="231F20" w:sz="2" w:space="0"/>
              <w:bottom w:val="single" w:color="231F20" w:sz="2" w:space="0"/>
              <w:right w:val="single" w:color="231F20" w:sz="6" w:space="0"/>
            </w:tcBorders>
          </w:tcPr>
          <w:p w14:paraId="1B74D1D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复杂项目二次防水层放线与定位方法</w:t>
            </w:r>
          </w:p>
          <w:p w14:paraId="6BA2D16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3.3.2 二次防水层异形交接等复杂部位节点、边部收边节点处理要求与操作工艺</w:t>
            </w:r>
          </w:p>
          <w:p w14:paraId="6047AA3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3.3.3 二次防水层的计量规则与用料估算方法</w:t>
            </w:r>
          </w:p>
        </w:tc>
      </w:tr>
      <w:tr w14:paraId="02B5112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6BC68AC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AC723B3">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固定支架（扣件）安装与屋面板铺设</w:t>
            </w:r>
          </w:p>
        </w:tc>
        <w:tc>
          <w:tcPr>
            <w:tcW w:w="3423" w:type="dxa"/>
            <w:tcBorders>
              <w:top w:val="single" w:color="231F20" w:sz="2" w:space="0"/>
              <w:left w:val="single" w:color="231F20" w:sz="2" w:space="0"/>
              <w:bottom w:val="single" w:color="231F20" w:sz="2" w:space="0"/>
              <w:right w:val="single" w:color="231F20" w:sz="2" w:space="0"/>
            </w:tcBorders>
          </w:tcPr>
          <w:p w14:paraId="04B16C6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能独立完成复杂项目的固定支架（扣件）的放线、定位</w:t>
            </w:r>
          </w:p>
          <w:p w14:paraId="22CE5D9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能完成复杂项目屋面板搭接连接，复杂收边节点放样、剪切、手工咬边</w:t>
            </w:r>
          </w:p>
          <w:p w14:paraId="2598BE9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3.4.3 能完成</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固定支架（扣件）、屋面板及辅材的用量估算和材料准备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6FD403B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复杂项目屋面板固定支架（扣件）的布置要求、放线与定位方法</w:t>
            </w:r>
          </w:p>
          <w:p w14:paraId="3C672C7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复杂立边咬合屋面和平锁扣屋面铺装工艺，节点放样、裁剪与咬边工艺</w:t>
            </w:r>
          </w:p>
          <w:p w14:paraId="339F560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3.4.3固定支架（扣件）与屋面板及辅材的计量规则与用料估算方法</w:t>
            </w:r>
          </w:p>
        </w:tc>
      </w:tr>
      <w:tr w14:paraId="65DF068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775FFC9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86A8E51">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3.5 天沟板安装</w:t>
            </w:r>
          </w:p>
        </w:tc>
        <w:tc>
          <w:tcPr>
            <w:tcW w:w="3423" w:type="dxa"/>
            <w:tcBorders>
              <w:top w:val="single" w:color="231F20" w:sz="2" w:space="0"/>
              <w:left w:val="single" w:color="231F20" w:sz="2" w:space="0"/>
              <w:bottom w:val="single" w:color="231F20" w:sz="2" w:space="0"/>
              <w:right w:val="single" w:color="231F20" w:sz="2" w:space="0"/>
            </w:tcBorders>
          </w:tcPr>
          <w:p w14:paraId="6AE2994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能独立完成复杂项目的天沟板起坡、拼装及复杂伸缩缝、排水口放线与定位</w:t>
            </w:r>
          </w:p>
          <w:p w14:paraId="121E5F0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3.5.2 能完成天沟及辅材的用量估算和材料准备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323078A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复杂项目天沟板起坡与拼装工艺、复杂伸缩缝、排水口放线、定位方法</w:t>
            </w:r>
          </w:p>
          <w:p w14:paraId="08920BE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3.5.2 天沟材料的计量规则与用料估算方法</w:t>
            </w:r>
          </w:p>
        </w:tc>
      </w:tr>
      <w:tr w14:paraId="6430EA8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3809C3E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9AC64FB">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3.6 </w:t>
            </w:r>
            <w:r>
              <w:rPr>
                <w:rFonts w:hint="eastAsia" w:ascii="宋体" w:hAnsi="宋体" w:eastAsia="宋体" w:cstheme="minorEastAsia"/>
                <w:color w:val="000000" w:themeColor="text1"/>
                <w:sz w:val="18"/>
                <w:szCs w:val="18"/>
                <w:lang w:eastAsia="zh-CN"/>
                <w14:textFill>
                  <w14:solidFill>
                    <w14:schemeClr w14:val="tx1"/>
                  </w14:solidFill>
                </w14:textFill>
              </w:rPr>
              <w:t>天窗</w:t>
            </w:r>
            <w:r>
              <w:rPr>
                <w:rFonts w:hint="eastAsia" w:ascii="宋体" w:hAnsi="宋体" w:eastAsia="宋体" w:cstheme="minorEastAsia"/>
                <w:color w:val="000000" w:themeColor="text1"/>
                <w:sz w:val="18"/>
                <w:szCs w:val="18"/>
                <w14:textFill>
                  <w14:solidFill>
                    <w14:schemeClr w14:val="tx1"/>
                  </w14:solidFill>
                </w14:textFill>
              </w:rPr>
              <w:t>安装</w:t>
            </w:r>
          </w:p>
        </w:tc>
        <w:tc>
          <w:tcPr>
            <w:tcW w:w="3423" w:type="dxa"/>
            <w:tcBorders>
              <w:top w:val="single" w:color="231F20" w:sz="2" w:space="0"/>
              <w:left w:val="single" w:color="231F20" w:sz="2" w:space="0"/>
              <w:bottom w:val="single" w:color="231F20" w:sz="2" w:space="0"/>
              <w:right w:val="single" w:color="231F20" w:sz="2" w:space="0"/>
            </w:tcBorders>
          </w:tcPr>
          <w:p w14:paraId="15AACDA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能独立完成复杂项目天窗的放线与定位</w:t>
            </w:r>
          </w:p>
          <w:p w14:paraId="54A0125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能完成天窗及辅材的用量估算和材料准备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1BEBDCC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复杂项目天窗放线与定位方法、连接工艺</w:t>
            </w:r>
          </w:p>
          <w:p w14:paraId="4280D9D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天窗的计量规则与用料估算方法</w:t>
            </w:r>
          </w:p>
        </w:tc>
      </w:tr>
      <w:tr w14:paraId="62021B5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Pr>
          <w:p w14:paraId="43A1774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246A013D">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3.7 附属设施安装</w:t>
            </w:r>
          </w:p>
        </w:tc>
        <w:tc>
          <w:tcPr>
            <w:tcW w:w="3423" w:type="dxa"/>
            <w:tcBorders>
              <w:top w:val="single" w:color="231F20" w:sz="2" w:space="0"/>
              <w:left w:val="single" w:color="231F20" w:sz="2" w:space="0"/>
              <w:bottom w:val="single" w:color="231F20" w:sz="2" w:space="0"/>
              <w:right w:val="single" w:color="231F20" w:sz="2" w:space="0"/>
            </w:tcBorders>
          </w:tcPr>
          <w:p w14:paraId="11BE533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在指导下能完成新型附属设施的安装</w:t>
            </w:r>
          </w:p>
          <w:p w14:paraId="4D8AEE1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3.7.2 能完成屋面附属设施及辅材的用量估算和材料准备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65DDFB3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新型附属设施的使用与安装说明</w:t>
            </w:r>
          </w:p>
          <w:p w14:paraId="0FFC6D8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w:t>
            </w:r>
            <w:r>
              <w:rPr>
                <w:rFonts w:hint="eastAsia" w:ascii="宋体" w:hAnsi="宋体" w:eastAsia="宋体" w:cstheme="minorEastAsia"/>
                <w:color w:val="000000" w:themeColor="text1"/>
                <w:sz w:val="18"/>
                <w:szCs w:val="18"/>
                <w:lang w:eastAsia="zh-CN"/>
                <w14:textFill>
                  <w14:solidFill>
                    <w14:schemeClr w14:val="tx1"/>
                  </w14:solidFill>
                </w14:textFill>
              </w:rPr>
              <w:t>2 屋面附属设施的计量规则与用料估算方法</w:t>
            </w:r>
          </w:p>
        </w:tc>
      </w:tr>
      <w:tr w14:paraId="75CDB23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05DF05BD">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tcPr>
          <w:p w14:paraId="57EBDB2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4.1 </w:t>
            </w:r>
            <w:r>
              <w:rPr>
                <w:rFonts w:ascii="宋体" w:hAnsi="宋体" w:eastAsia="宋体" w:cstheme="minorEastAsia"/>
                <w:color w:val="000000" w:themeColor="text1"/>
                <w:sz w:val="18"/>
                <w:szCs w:val="18"/>
                <w:lang w:eastAsia="zh-CN"/>
                <w14:textFill>
                  <w14:solidFill>
                    <w14:schemeClr w14:val="tx1"/>
                  </w14:solidFill>
                </w14:textFill>
              </w:rPr>
              <w:t>金属屋面细部节点处理</w:t>
            </w:r>
          </w:p>
        </w:tc>
        <w:tc>
          <w:tcPr>
            <w:tcW w:w="3423" w:type="dxa"/>
            <w:tcBorders>
              <w:top w:val="single" w:color="231F20" w:sz="2" w:space="0"/>
              <w:left w:val="single" w:color="231F20" w:sz="2" w:space="0"/>
              <w:bottom w:val="single" w:color="231F20" w:sz="2" w:space="0"/>
              <w:right w:val="single" w:color="231F20" w:sz="2" w:space="0"/>
            </w:tcBorders>
          </w:tcPr>
          <w:p w14:paraId="1E7B0A6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能独立完成复杂项目屋面板搭接、变形缝、穿屋面构件、洞口等节点部位的定位</w:t>
            </w:r>
          </w:p>
          <w:p w14:paraId="4F013BF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能完成复杂项目屋面板搭接、节点部位收边放样、剪切和手工咬边</w:t>
            </w:r>
          </w:p>
          <w:p w14:paraId="0E44646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4.1.3 能完成金属屋面</w:t>
            </w:r>
            <w:r>
              <w:rPr>
                <w:rFonts w:ascii="宋体" w:hAnsi="宋体" w:eastAsia="宋体" w:cstheme="minorEastAsia"/>
                <w:color w:val="000000" w:themeColor="text1"/>
                <w:sz w:val="18"/>
                <w:szCs w:val="18"/>
                <w:lang w:eastAsia="zh-CN"/>
                <w14:textFill>
                  <w14:solidFill>
                    <w14:schemeClr w14:val="tx1"/>
                  </w14:solidFill>
                </w14:textFill>
              </w:rPr>
              <w:t>避雷引下节点</w:t>
            </w:r>
            <w:r>
              <w:rPr>
                <w:rFonts w:hint="eastAsia" w:ascii="宋体" w:hAnsi="宋体" w:eastAsia="宋体" w:cstheme="minorEastAsia"/>
                <w:color w:val="000000" w:themeColor="text1"/>
                <w:sz w:val="18"/>
                <w:szCs w:val="18"/>
                <w:lang w:eastAsia="zh-CN"/>
                <w14:textFill>
                  <w14:solidFill>
                    <w14:schemeClr w14:val="tx1"/>
                  </w14:solidFill>
                </w14:textFill>
              </w:rPr>
              <w:t>和搭接、变形缝等细部节点材料和辅材的用量估算和材料准备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0ED36C5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复杂项目屋面细部节点知识，金属板节点放样、剪切和手工咬边工艺</w:t>
            </w:r>
          </w:p>
          <w:p w14:paraId="70CCA47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金属屋面</w:t>
            </w:r>
            <w:r>
              <w:rPr>
                <w:rFonts w:ascii="宋体" w:hAnsi="宋体" w:eastAsia="宋体" w:cstheme="minorEastAsia"/>
                <w:color w:val="000000" w:themeColor="text1"/>
                <w:sz w:val="18"/>
                <w:szCs w:val="18"/>
                <w:lang w:eastAsia="zh-CN"/>
                <w14:textFill>
                  <w14:solidFill>
                    <w14:schemeClr w14:val="tx1"/>
                  </w14:solidFill>
                </w14:textFill>
              </w:rPr>
              <w:t>避雷引下节点</w:t>
            </w:r>
            <w:r>
              <w:rPr>
                <w:rFonts w:hint="eastAsia" w:ascii="宋体" w:hAnsi="宋体" w:eastAsia="宋体" w:cstheme="minorEastAsia"/>
                <w:color w:val="000000" w:themeColor="text1"/>
                <w:sz w:val="18"/>
                <w:szCs w:val="18"/>
                <w:lang w:eastAsia="zh-CN"/>
                <w14:textFill>
                  <w14:solidFill>
                    <w14:schemeClr w14:val="tx1"/>
                  </w14:solidFill>
                </w14:textFill>
              </w:rPr>
              <w:t>和细部节点材料计量规则与用料估算方法</w:t>
            </w:r>
          </w:p>
        </w:tc>
      </w:tr>
      <w:tr w14:paraId="1653F04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32DAF7D3">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tcPr>
          <w:p w14:paraId="1562221C">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5.1 支承结构质量检查</w:t>
            </w:r>
          </w:p>
        </w:tc>
        <w:tc>
          <w:tcPr>
            <w:tcW w:w="3423" w:type="dxa"/>
            <w:tcBorders>
              <w:top w:val="single" w:color="231F20" w:sz="2" w:space="0"/>
              <w:left w:val="single" w:color="231F20" w:sz="2" w:space="0"/>
              <w:bottom w:val="single" w:color="231F20" w:sz="2" w:space="0"/>
              <w:right w:val="single" w:color="231F20" w:sz="2" w:space="0"/>
            </w:tcBorders>
          </w:tcPr>
          <w:p w14:paraId="70C3587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能检查基层主体结构质量偏差</w:t>
            </w:r>
          </w:p>
          <w:p w14:paraId="11250A2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能检查复杂项目支承结构构件定位偏差、平整度</w:t>
            </w:r>
          </w:p>
        </w:tc>
        <w:tc>
          <w:tcPr>
            <w:tcW w:w="3261" w:type="dxa"/>
            <w:tcBorders>
              <w:top w:val="single" w:color="231F20" w:sz="2" w:space="0"/>
              <w:left w:val="single" w:color="231F20" w:sz="2" w:space="0"/>
              <w:bottom w:val="single" w:color="231F20" w:sz="2" w:space="0"/>
              <w:right w:val="single" w:color="231F20" w:sz="6" w:space="0"/>
            </w:tcBorders>
          </w:tcPr>
          <w:p w14:paraId="5503FE1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金属屋面对主体结构偏差要求</w:t>
            </w:r>
          </w:p>
          <w:p w14:paraId="1537BCD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复杂项目支承结构构件安装质量要求与验收要点</w:t>
            </w:r>
          </w:p>
        </w:tc>
      </w:tr>
      <w:tr w14:paraId="2E73F2C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2D349BE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564E69F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 固定支架（扣件）安装与屋面板铺设</w:t>
            </w:r>
          </w:p>
        </w:tc>
        <w:tc>
          <w:tcPr>
            <w:tcW w:w="3423" w:type="dxa"/>
            <w:tcBorders>
              <w:top w:val="single" w:color="231F20" w:sz="2" w:space="0"/>
              <w:left w:val="single" w:color="231F20" w:sz="2" w:space="0"/>
              <w:bottom w:val="single" w:color="231F20" w:sz="2" w:space="0"/>
              <w:right w:val="single" w:color="231F20" w:sz="2" w:space="0"/>
            </w:tcBorders>
          </w:tcPr>
          <w:p w14:paraId="1943787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能检查复杂项目屋面板固定支架（扣件）间距与安装偏差</w:t>
            </w:r>
          </w:p>
          <w:p w14:paraId="4C71BB0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5.2.2 能检查复杂项目屋面板连接、锁边、咬边与收边节点处理质量</w:t>
            </w:r>
          </w:p>
        </w:tc>
        <w:tc>
          <w:tcPr>
            <w:tcW w:w="3261" w:type="dxa"/>
            <w:tcBorders>
              <w:top w:val="single" w:color="231F20" w:sz="2" w:space="0"/>
              <w:left w:val="single" w:color="231F20" w:sz="2" w:space="0"/>
              <w:bottom w:val="single" w:color="231F20" w:sz="2" w:space="0"/>
              <w:right w:val="single" w:color="231F20" w:sz="6" w:space="0"/>
            </w:tcBorders>
          </w:tcPr>
          <w:p w14:paraId="4222070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复杂项目屋面板固定支架（扣件）、屋面板安装质量要求与验收要点</w:t>
            </w:r>
          </w:p>
        </w:tc>
      </w:tr>
      <w:tr w14:paraId="2F72A0E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66A7FDA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5BA6135">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 屋面节点</w:t>
            </w:r>
          </w:p>
        </w:tc>
        <w:tc>
          <w:tcPr>
            <w:tcW w:w="3423" w:type="dxa"/>
            <w:tcBorders>
              <w:top w:val="single" w:color="231F20" w:sz="2" w:space="0"/>
              <w:left w:val="single" w:color="231F20" w:sz="2" w:space="0"/>
              <w:bottom w:val="single" w:color="231F20" w:sz="2" w:space="0"/>
              <w:right w:val="single" w:color="231F20" w:sz="2" w:space="0"/>
            </w:tcBorders>
          </w:tcPr>
          <w:p w14:paraId="6A3005E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能检查复杂项目或复杂</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节点部位安装质量</w:t>
            </w:r>
          </w:p>
        </w:tc>
        <w:tc>
          <w:tcPr>
            <w:tcW w:w="3261" w:type="dxa"/>
            <w:tcBorders>
              <w:top w:val="single" w:color="231F20" w:sz="2" w:space="0"/>
              <w:left w:val="single" w:color="231F20" w:sz="2" w:space="0"/>
              <w:bottom w:val="single" w:color="231F20" w:sz="2" w:space="0"/>
              <w:right w:val="single" w:color="231F20" w:sz="6" w:space="0"/>
            </w:tcBorders>
          </w:tcPr>
          <w:p w14:paraId="4F5FF62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复杂项目或复杂</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节点部位安装质量要求与验收要点</w:t>
            </w:r>
          </w:p>
        </w:tc>
      </w:tr>
      <w:tr w14:paraId="61F334E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3134A8D6">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4C3DE199">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排水天沟质量检查</w:t>
            </w:r>
          </w:p>
        </w:tc>
        <w:tc>
          <w:tcPr>
            <w:tcW w:w="3423" w:type="dxa"/>
            <w:tcBorders>
              <w:top w:val="single" w:color="231F20" w:sz="2" w:space="0"/>
              <w:left w:val="single" w:color="231F20" w:sz="2" w:space="0"/>
              <w:bottom w:val="single" w:color="231F20" w:sz="2" w:space="0"/>
              <w:right w:val="single" w:color="231F20" w:sz="2" w:space="0"/>
            </w:tcBorders>
          </w:tcPr>
          <w:p w14:paraId="7D048BD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能在蓄水试验过程中检查渗漏情况</w:t>
            </w:r>
          </w:p>
        </w:tc>
        <w:tc>
          <w:tcPr>
            <w:tcW w:w="3261" w:type="dxa"/>
            <w:tcBorders>
              <w:top w:val="single" w:color="231F20" w:sz="2" w:space="0"/>
              <w:left w:val="single" w:color="231F20" w:sz="2" w:space="0"/>
              <w:bottom w:val="single" w:color="231F20" w:sz="2" w:space="0"/>
              <w:right w:val="single" w:color="231F20" w:sz="6" w:space="0"/>
            </w:tcBorders>
          </w:tcPr>
          <w:p w14:paraId="3275881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天沟蓄水试验方法与缺陷检查方法</w:t>
            </w:r>
          </w:p>
        </w:tc>
      </w:tr>
      <w:tr w14:paraId="51A2808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4A4215A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6445924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 天窗质量检查</w:t>
            </w:r>
          </w:p>
        </w:tc>
        <w:tc>
          <w:tcPr>
            <w:tcW w:w="3423" w:type="dxa"/>
            <w:tcBorders>
              <w:top w:val="single" w:color="231F20" w:sz="2" w:space="0"/>
              <w:left w:val="single" w:color="231F20" w:sz="2" w:space="0"/>
              <w:bottom w:val="single" w:color="231F20" w:sz="2" w:space="0"/>
              <w:right w:val="single" w:color="231F20" w:sz="2" w:space="0"/>
            </w:tcBorders>
          </w:tcPr>
          <w:p w14:paraId="5C0A0CE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能在淋水试验过程中或雨天检查渗漏情况</w:t>
            </w:r>
          </w:p>
        </w:tc>
        <w:tc>
          <w:tcPr>
            <w:tcW w:w="3261" w:type="dxa"/>
            <w:tcBorders>
              <w:top w:val="single" w:color="231F20" w:sz="2" w:space="0"/>
              <w:left w:val="single" w:color="231F20" w:sz="2" w:space="0"/>
              <w:bottom w:val="single" w:color="231F20" w:sz="2" w:space="0"/>
              <w:right w:val="single" w:color="231F20" w:sz="6" w:space="0"/>
            </w:tcBorders>
          </w:tcPr>
          <w:p w14:paraId="089EDD7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天窗淋水试验方法或雨天渗漏缺陷检查方法</w:t>
            </w:r>
          </w:p>
        </w:tc>
      </w:tr>
      <w:tr w14:paraId="3881F9E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622ACA7C">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tcPr>
          <w:p w14:paraId="1EA6DD6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6.1 支承结构</w:t>
            </w:r>
          </w:p>
        </w:tc>
        <w:tc>
          <w:tcPr>
            <w:tcW w:w="3423" w:type="dxa"/>
            <w:tcBorders>
              <w:top w:val="single" w:color="231F20" w:sz="2" w:space="0"/>
              <w:left w:val="single" w:color="231F20" w:sz="2" w:space="0"/>
              <w:bottom w:val="single" w:color="231F20" w:sz="2" w:space="0"/>
              <w:right w:val="single" w:color="231F20" w:sz="2" w:space="0"/>
            </w:tcBorders>
          </w:tcPr>
          <w:p w14:paraId="0288708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能对复杂空间支承结构进行加固、更换</w:t>
            </w:r>
          </w:p>
        </w:tc>
        <w:tc>
          <w:tcPr>
            <w:tcW w:w="3261" w:type="dxa"/>
            <w:tcBorders>
              <w:top w:val="single" w:color="231F20" w:sz="2" w:space="0"/>
              <w:left w:val="single" w:color="231F20" w:sz="2" w:space="0"/>
              <w:bottom w:val="single" w:color="231F20" w:sz="2" w:space="0"/>
              <w:right w:val="single" w:color="231F20" w:sz="6" w:space="0"/>
            </w:tcBorders>
          </w:tcPr>
          <w:p w14:paraId="475239D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复杂空间支承结构加固方法与更换工艺</w:t>
            </w:r>
          </w:p>
        </w:tc>
      </w:tr>
      <w:tr w14:paraId="689AD9B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6D5CC2A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1AA428D5">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w:t>
            </w:r>
            <w:r>
              <w:rPr>
                <w:rFonts w:hint="eastAsia" w:ascii="宋体" w:hAnsi="宋体" w:eastAsia="宋体" w:cstheme="minorEastAsia"/>
                <w:color w:val="000000" w:themeColor="text1"/>
                <w:sz w:val="18"/>
                <w:szCs w:val="18"/>
                <w:lang w:eastAsia="zh-CN"/>
                <w14:textFill>
                  <w14:solidFill>
                    <w14:schemeClr w14:val="tx1"/>
                  </w14:solidFill>
                </w14:textFill>
              </w:rPr>
              <w:t>2</w:t>
            </w:r>
            <w:r>
              <w:rPr>
                <w:rFonts w:hint="eastAsia" w:ascii="宋体" w:hAnsi="宋体" w:eastAsia="宋体" w:cstheme="minorEastAsia"/>
                <w:color w:val="000000" w:themeColor="text1"/>
                <w:sz w:val="18"/>
                <w:szCs w:val="18"/>
                <w14:textFill>
                  <w14:solidFill>
                    <w14:schemeClr w14:val="tx1"/>
                  </w14:solidFill>
                </w14:textFill>
              </w:rPr>
              <w:t xml:space="preserve"> 二次防水层</w:t>
            </w:r>
          </w:p>
        </w:tc>
        <w:tc>
          <w:tcPr>
            <w:tcW w:w="3423" w:type="dxa"/>
            <w:tcBorders>
              <w:top w:val="single" w:color="231F20" w:sz="2" w:space="0"/>
              <w:left w:val="single" w:color="231F20" w:sz="2" w:space="0"/>
              <w:bottom w:val="single" w:color="231F20" w:sz="2" w:space="0"/>
              <w:right w:val="single" w:color="231F20" w:sz="2" w:space="0"/>
            </w:tcBorders>
          </w:tcPr>
          <w:p w14:paraId="26BF34A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能独立完成二次防水层接缝、收边缺陷整改或局部重做并进行二次检查验收</w:t>
            </w:r>
          </w:p>
        </w:tc>
        <w:tc>
          <w:tcPr>
            <w:tcW w:w="3261" w:type="dxa"/>
            <w:tcBorders>
              <w:top w:val="single" w:color="231F20" w:sz="2" w:space="0"/>
              <w:left w:val="single" w:color="231F20" w:sz="2" w:space="0"/>
              <w:bottom w:val="single" w:color="231F20" w:sz="2" w:space="0"/>
              <w:right w:val="single" w:color="231F20" w:sz="6" w:space="0"/>
            </w:tcBorders>
          </w:tcPr>
          <w:p w14:paraId="1053597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焊缝、收边缺陷修补工艺及局部重做流程</w:t>
            </w:r>
          </w:p>
        </w:tc>
      </w:tr>
      <w:tr w14:paraId="78603C3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179EBB3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3F7FF06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6.3 </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板</w:t>
            </w:r>
          </w:p>
        </w:tc>
        <w:tc>
          <w:tcPr>
            <w:tcW w:w="3423" w:type="dxa"/>
            <w:tcBorders>
              <w:top w:val="single" w:color="231F20" w:sz="2" w:space="0"/>
              <w:left w:val="single" w:color="231F20" w:sz="2" w:space="0"/>
              <w:bottom w:val="single" w:color="231F20" w:sz="2" w:space="0"/>
              <w:right w:val="single" w:color="231F20" w:sz="2" w:space="0"/>
            </w:tcBorders>
          </w:tcPr>
          <w:p w14:paraId="2A35D88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6.3.1 能独立完成屋面板的重新连接、锁边、节点收边，能完成缺陷部位整改或局部重做并进行二次检查验收</w:t>
            </w:r>
          </w:p>
        </w:tc>
        <w:tc>
          <w:tcPr>
            <w:tcW w:w="3261" w:type="dxa"/>
            <w:tcBorders>
              <w:top w:val="single" w:color="231F20" w:sz="2" w:space="0"/>
              <w:left w:val="single" w:color="231F20" w:sz="2" w:space="0"/>
              <w:bottom w:val="single" w:color="231F20" w:sz="2" w:space="0"/>
              <w:right w:val="single" w:color="231F20" w:sz="6" w:space="0"/>
            </w:tcBorders>
          </w:tcPr>
          <w:p w14:paraId="6EC0E00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6.3.1 屋面板的重新连接、锁边、节点收边工艺与方法，缺陷部位整改或局部重做工艺与方法</w:t>
            </w:r>
          </w:p>
        </w:tc>
      </w:tr>
      <w:tr w14:paraId="67CDA5C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1EF326F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712A4D28">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排水天沟缺陷处理</w:t>
            </w:r>
          </w:p>
        </w:tc>
        <w:tc>
          <w:tcPr>
            <w:tcW w:w="3423" w:type="dxa"/>
            <w:tcBorders>
              <w:top w:val="single" w:color="231F20" w:sz="2" w:space="0"/>
              <w:left w:val="single" w:color="231F20" w:sz="2" w:space="0"/>
              <w:bottom w:val="single" w:color="231F20" w:sz="2" w:space="0"/>
              <w:right w:val="single" w:color="231F20" w:sz="2" w:space="0"/>
            </w:tcBorders>
          </w:tcPr>
          <w:p w14:paraId="7EDEF4A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6.4.1 能独立完成复杂项目天沟坡度重新调整、搭接或连接缺陷整改</w:t>
            </w:r>
          </w:p>
        </w:tc>
        <w:tc>
          <w:tcPr>
            <w:tcW w:w="3261" w:type="dxa"/>
            <w:tcBorders>
              <w:top w:val="single" w:color="231F20" w:sz="2" w:space="0"/>
              <w:left w:val="single" w:color="231F20" w:sz="2" w:space="0"/>
              <w:bottom w:val="single" w:color="231F20" w:sz="2" w:space="0"/>
              <w:right w:val="single" w:color="231F20" w:sz="6" w:space="0"/>
            </w:tcBorders>
          </w:tcPr>
          <w:p w14:paraId="4A5CDE6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6.4.1 复杂项目天沟坡度调整方法、搭接或连接缺陷整改方法</w:t>
            </w:r>
          </w:p>
        </w:tc>
      </w:tr>
      <w:tr w14:paraId="43BA953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575DCD9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44A5BF5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 天窗</w:t>
            </w:r>
          </w:p>
        </w:tc>
        <w:tc>
          <w:tcPr>
            <w:tcW w:w="3423" w:type="dxa"/>
            <w:tcBorders>
              <w:top w:val="single" w:color="231F20" w:sz="2" w:space="0"/>
              <w:left w:val="single" w:color="231F20" w:sz="2" w:space="0"/>
              <w:bottom w:val="single" w:color="231F20" w:sz="2" w:space="0"/>
              <w:right w:val="single" w:color="231F20" w:sz="2" w:space="0"/>
            </w:tcBorders>
          </w:tcPr>
          <w:p w14:paraId="25AAA5D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6.5.1 能独立完成天窗固定、节点与收边安装缺陷整改或重做并进行二次检查验收</w:t>
            </w:r>
          </w:p>
        </w:tc>
        <w:tc>
          <w:tcPr>
            <w:tcW w:w="3261" w:type="dxa"/>
            <w:tcBorders>
              <w:top w:val="single" w:color="231F20" w:sz="2" w:space="0"/>
              <w:left w:val="single" w:color="231F20" w:sz="2" w:space="0"/>
              <w:bottom w:val="single" w:color="231F20" w:sz="2" w:space="0"/>
              <w:right w:val="single" w:color="231F20" w:sz="6" w:space="0"/>
            </w:tcBorders>
          </w:tcPr>
          <w:p w14:paraId="1EA8907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6.5.1 复杂项目天窗固定、节点与收边安装缺陷整改或重做工艺与方法</w:t>
            </w:r>
          </w:p>
        </w:tc>
      </w:tr>
      <w:bookmarkEnd w:id="193"/>
    </w:tbl>
    <w:p w14:paraId="67FA7DF2">
      <w:pPr>
        <w:spacing w:line="62" w:lineRule="exact"/>
        <w:rPr>
          <w:color w:val="000000" w:themeColor="text1"/>
          <w:lang w:eastAsia="zh-CN"/>
          <w14:textFill>
            <w14:solidFill>
              <w14:schemeClr w14:val="tx1"/>
            </w14:solidFill>
          </w14:textFill>
        </w:rPr>
      </w:pPr>
    </w:p>
    <w:p w14:paraId="0FBEA481">
      <w:pPr>
        <w:spacing w:before="193" w:line="343" w:lineRule="auto"/>
        <w:ind w:left="17" w:right="3" w:hanging="17"/>
        <w:rPr>
          <w:rFonts w:ascii="Times New Roman" w:hAnsi="Times New Roman" w:eastAsia="宋体" w:cs="Times New Roman"/>
          <w:b/>
          <w:bCs/>
          <w:color w:val="000000" w:themeColor="text1"/>
          <w:spacing w:val="7"/>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5</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.4</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职业技能二级金属围护安装工（立边咬合屋面和平锁扣屋面）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5</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.1.4 </w:t>
      </w:r>
      <w:r>
        <w:rPr>
          <w:rFonts w:ascii="宋体" w:hAnsi="宋体" w:eastAsia="宋体" w:cs="宋体"/>
          <w:color w:val="000000" w:themeColor="text1"/>
          <w:spacing w:val="-6"/>
          <w:sz w:val="24"/>
          <w:szCs w:val="24"/>
          <w:lang w:eastAsia="zh-CN"/>
          <w14:textFill>
            <w14:solidFill>
              <w14:schemeClr w14:val="tx1"/>
            </w14:solidFill>
          </w14:textFill>
        </w:rPr>
        <w:t>的规定。</w:t>
      </w:r>
    </w:p>
    <w:p w14:paraId="1FB99872">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宋体" w:cs="Times New Roman"/>
          <w:b/>
          <w:bCs/>
          <w:color w:val="000000" w:themeColor="text1"/>
          <w:spacing w:val="-6"/>
          <w:lang w:eastAsia="zh-CN"/>
          <w14:textFill>
            <w14:solidFill>
              <w14:schemeClr w14:val="tx1"/>
            </w14:solidFill>
          </w14:textFill>
        </w:rPr>
        <w:t>5</w:t>
      </w:r>
      <w:r>
        <w:rPr>
          <w:rFonts w:ascii="Times New Roman" w:hAnsi="Times New Roman" w:eastAsia="宋体" w:cs="Times New Roman"/>
          <w:b/>
          <w:bCs/>
          <w:color w:val="000000" w:themeColor="text1"/>
          <w:spacing w:val="-6"/>
          <w:lang w:eastAsia="zh-CN"/>
          <w14:textFill>
            <w14:solidFill>
              <w14:schemeClr w14:val="tx1"/>
            </w14:solidFill>
          </w14:textFill>
        </w:rPr>
        <w:t>.1.4</w:t>
      </w:r>
      <w:r>
        <w:rPr>
          <w:rFonts w:ascii="宋体" w:hAnsi="宋体" w:eastAsia="宋体" w:cs="黑体"/>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职业技能二级金属围护安装工（立边咬合屋面和平锁扣屋面）的工作要求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226"/>
        <w:gridCol w:w="3423"/>
        <w:gridCol w:w="3261"/>
      </w:tblGrid>
      <w:tr w14:paraId="305DFE6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50" w:type="dxa"/>
            <w:tcBorders>
              <w:top w:val="single" w:color="231F20" w:sz="6" w:space="0"/>
              <w:left w:val="single" w:color="231F20" w:sz="6" w:space="0"/>
              <w:bottom w:val="single" w:color="231F20" w:sz="2" w:space="0"/>
              <w:right w:val="single" w:color="231F20" w:sz="2" w:space="0"/>
            </w:tcBorders>
            <w:vAlign w:val="center"/>
          </w:tcPr>
          <w:p w14:paraId="2E1A0E01">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bookmarkStart w:id="195" w:name="_Hlk209424300"/>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vAlign w:val="center"/>
          </w:tcPr>
          <w:p w14:paraId="389805DE">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3" w:type="dxa"/>
            <w:tcBorders>
              <w:top w:val="single" w:color="231F20" w:sz="6" w:space="0"/>
              <w:left w:val="single" w:color="231F20" w:sz="2" w:space="0"/>
              <w:bottom w:val="single" w:color="231F20" w:sz="2" w:space="0"/>
              <w:right w:val="single" w:color="231F20" w:sz="2" w:space="0"/>
            </w:tcBorders>
            <w:vAlign w:val="center"/>
          </w:tcPr>
          <w:p w14:paraId="3B25F6C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1" w:type="dxa"/>
            <w:tcBorders>
              <w:top w:val="single" w:color="231F20" w:sz="6" w:space="0"/>
              <w:left w:val="single" w:color="231F20" w:sz="2" w:space="0"/>
              <w:bottom w:val="single" w:color="231F20" w:sz="2" w:space="0"/>
              <w:right w:val="single" w:color="231F20" w:sz="6" w:space="0"/>
            </w:tcBorders>
            <w:vAlign w:val="center"/>
          </w:tcPr>
          <w:p w14:paraId="3A78338A">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49AB387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20F5F4B6">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vAlign w:val="center"/>
          </w:tcPr>
          <w:p w14:paraId="16B9B98B">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1.1 </w:t>
            </w:r>
            <w:r>
              <w:rPr>
                <w:rFonts w:hint="eastAsia" w:ascii="宋体" w:hAnsi="宋体" w:eastAsia="宋体" w:cstheme="minorEastAsia"/>
                <w:color w:val="000000" w:themeColor="text1"/>
                <w:sz w:val="18"/>
                <w:szCs w:val="18"/>
                <w:lang w:eastAsia="zh-CN"/>
                <w14:textFill>
                  <w14:solidFill>
                    <w14:schemeClr w14:val="tx1"/>
                  </w14:solidFill>
                </w14:textFill>
              </w:rPr>
              <w:t>技术准备</w:t>
            </w:r>
          </w:p>
        </w:tc>
        <w:tc>
          <w:tcPr>
            <w:tcW w:w="3423" w:type="dxa"/>
            <w:tcBorders>
              <w:top w:val="single" w:color="231F20" w:sz="2" w:space="0"/>
              <w:left w:val="single" w:color="231F20" w:sz="2" w:space="0"/>
              <w:bottom w:val="single" w:color="231F20" w:sz="2" w:space="0"/>
              <w:right w:val="single" w:color="231F20" w:sz="2" w:space="0"/>
            </w:tcBorders>
          </w:tcPr>
          <w:p w14:paraId="6E0FD1A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能审核复杂项目立边咬合屋面和平锁扣屋面布置图、连接构造及节点图，发现并指出图纸缺陷，提出优化建议</w:t>
            </w:r>
          </w:p>
          <w:p w14:paraId="6FEACA6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能审核复杂项目天窗连接构造及节点图，发现并指出图纸缺陷，提出优化建议</w:t>
            </w:r>
          </w:p>
          <w:p w14:paraId="1D64EB5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能使用设计制图软件，进行三维空间分析、一般构造和节点设计</w:t>
            </w:r>
          </w:p>
          <w:p w14:paraId="43A5AC3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1.1.4 能编制专项技术方案与施工质量验收方案</w:t>
            </w:r>
          </w:p>
        </w:tc>
        <w:tc>
          <w:tcPr>
            <w:tcW w:w="3261" w:type="dxa"/>
            <w:tcBorders>
              <w:top w:val="single" w:color="231F20" w:sz="2" w:space="0"/>
              <w:left w:val="single" w:color="231F20" w:sz="2" w:space="0"/>
              <w:bottom w:val="single" w:color="231F20" w:sz="2" w:space="0"/>
              <w:right w:val="single" w:color="231F20" w:sz="6" w:space="0"/>
            </w:tcBorders>
          </w:tcPr>
          <w:p w14:paraId="45CDAA7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复杂项目屋面布置图、连接构造及节点图审核要点</w:t>
            </w:r>
          </w:p>
          <w:p w14:paraId="7E11EFF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复杂项目天窗连接构造及节点图审核要点</w:t>
            </w:r>
          </w:p>
          <w:p w14:paraId="1130F62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常用设计制图软件使用方法，立边咬合屋面和平锁扣屋面构造与节点设计基本知识</w:t>
            </w:r>
          </w:p>
          <w:p w14:paraId="1E5F50C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1.1.4 专项技术方案与施工质量验收方案知识与编制要点</w:t>
            </w:r>
          </w:p>
        </w:tc>
      </w:tr>
      <w:tr w14:paraId="2264AE4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48A0FF7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375962D">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423" w:type="dxa"/>
            <w:tcBorders>
              <w:top w:val="single" w:color="231F20" w:sz="2" w:space="0"/>
              <w:left w:val="single" w:color="231F20" w:sz="2" w:space="0"/>
              <w:bottom w:val="single" w:color="231F20" w:sz="2" w:space="0"/>
              <w:right w:val="single" w:color="231F20" w:sz="2" w:space="0"/>
            </w:tcBorders>
          </w:tcPr>
          <w:p w14:paraId="310F38A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能审核工程量清单和材料用量</w:t>
            </w:r>
          </w:p>
        </w:tc>
        <w:tc>
          <w:tcPr>
            <w:tcW w:w="3261" w:type="dxa"/>
            <w:tcBorders>
              <w:top w:val="single" w:color="231F20" w:sz="2" w:space="0"/>
              <w:left w:val="single" w:color="231F20" w:sz="2" w:space="0"/>
              <w:bottom w:val="single" w:color="231F20" w:sz="2" w:space="0"/>
              <w:right w:val="single" w:color="231F20" w:sz="6" w:space="0"/>
            </w:tcBorders>
          </w:tcPr>
          <w:p w14:paraId="2FFD459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金属屋面工程量计量与清单编制规则</w:t>
            </w:r>
          </w:p>
        </w:tc>
      </w:tr>
      <w:tr w14:paraId="303087F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0B7E47D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695B9A1">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机具准备</w:t>
            </w:r>
          </w:p>
        </w:tc>
        <w:tc>
          <w:tcPr>
            <w:tcW w:w="3423" w:type="dxa"/>
            <w:tcBorders>
              <w:top w:val="single" w:color="231F20" w:sz="2" w:space="0"/>
              <w:left w:val="single" w:color="231F20" w:sz="2" w:space="0"/>
              <w:bottom w:val="single" w:color="231F20" w:sz="2" w:space="0"/>
              <w:right w:val="single" w:color="231F20" w:sz="2" w:space="0"/>
            </w:tcBorders>
          </w:tcPr>
          <w:p w14:paraId="38FEF86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能在现场快速排除重要设备常见故障，减少停机待修时间</w:t>
            </w:r>
          </w:p>
        </w:tc>
        <w:tc>
          <w:tcPr>
            <w:tcW w:w="3261" w:type="dxa"/>
            <w:tcBorders>
              <w:top w:val="single" w:color="231F20" w:sz="2" w:space="0"/>
              <w:left w:val="single" w:color="231F20" w:sz="2" w:space="0"/>
              <w:bottom w:val="single" w:color="231F20" w:sz="2" w:space="0"/>
              <w:right w:val="single" w:color="231F20" w:sz="6" w:space="0"/>
            </w:tcBorders>
          </w:tcPr>
          <w:p w14:paraId="288C79F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重要设备常见故障判断与现场维修知识</w:t>
            </w:r>
          </w:p>
        </w:tc>
      </w:tr>
      <w:tr w14:paraId="1079449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50DD239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EAC14CD">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4 措施</w:t>
            </w:r>
            <w:r>
              <w:rPr>
                <w:rFonts w:hint="eastAsia" w:ascii="宋体" w:hAnsi="宋体" w:eastAsia="宋体" w:cstheme="minorEastAsia"/>
                <w:color w:val="000000" w:themeColor="text1"/>
                <w:sz w:val="18"/>
                <w:szCs w:val="18"/>
                <w14:textFill>
                  <w14:solidFill>
                    <w14:schemeClr w14:val="tx1"/>
                  </w14:solidFill>
                </w14:textFill>
              </w:rPr>
              <w:t>准备</w:t>
            </w:r>
          </w:p>
        </w:tc>
        <w:tc>
          <w:tcPr>
            <w:tcW w:w="3423" w:type="dxa"/>
            <w:tcBorders>
              <w:top w:val="single" w:color="231F20" w:sz="2" w:space="0"/>
              <w:left w:val="single" w:color="231F20" w:sz="2" w:space="0"/>
              <w:bottom w:val="single" w:color="231F20" w:sz="2" w:space="0"/>
              <w:right w:val="single" w:color="231F20" w:sz="2" w:space="0"/>
            </w:tcBorders>
          </w:tcPr>
          <w:p w14:paraId="2E405C7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能编制屋面专项施工方案和高空作业方案，组织作业层安全交底</w:t>
            </w:r>
          </w:p>
          <w:p w14:paraId="762886D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能根据现场条件设计临时走道、吊点及防风措施</w:t>
            </w:r>
          </w:p>
          <w:p w14:paraId="7897DAA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1.4.3 能设计或组织设计临时支撑结构，完成稳定性验算与现场布置</w:t>
            </w:r>
          </w:p>
        </w:tc>
        <w:tc>
          <w:tcPr>
            <w:tcW w:w="3261" w:type="dxa"/>
            <w:tcBorders>
              <w:top w:val="single" w:color="231F20" w:sz="2" w:space="0"/>
              <w:left w:val="single" w:color="231F20" w:sz="2" w:space="0"/>
              <w:bottom w:val="single" w:color="231F20" w:sz="2" w:space="0"/>
              <w:right w:val="single" w:color="231F20" w:sz="6" w:space="0"/>
            </w:tcBorders>
          </w:tcPr>
          <w:p w14:paraId="289C568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屋面专项施工方案和高空作业方案知识及编制要点</w:t>
            </w:r>
          </w:p>
          <w:p w14:paraId="10B06B0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临时走道、吊点、防风措施知识与编制要点</w:t>
            </w:r>
          </w:p>
          <w:p w14:paraId="5F1A569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1.4.3 临时支撑结构设计与验算基础知识</w:t>
            </w:r>
          </w:p>
        </w:tc>
      </w:tr>
      <w:tr w14:paraId="3B28617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174904E3">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vAlign w:val="center"/>
          </w:tcPr>
          <w:p w14:paraId="674D3C7F">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檩条、龙骨切割与拼装</w:t>
            </w:r>
          </w:p>
        </w:tc>
        <w:tc>
          <w:tcPr>
            <w:tcW w:w="3423" w:type="dxa"/>
            <w:tcBorders>
              <w:top w:val="single" w:color="231F20" w:sz="2" w:space="0"/>
              <w:left w:val="single" w:color="231F20" w:sz="2" w:space="0"/>
              <w:bottom w:val="single" w:color="231F20" w:sz="2" w:space="0"/>
              <w:right w:val="single" w:color="231F20" w:sz="2" w:space="0"/>
            </w:tcBorders>
          </w:tcPr>
          <w:p w14:paraId="4E227A4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能按大样图对变截面或弧形龙骨进行三维放样</w:t>
            </w:r>
          </w:p>
          <w:p w14:paraId="1B7563F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2.1.2 能组织空间龙骨单元拼装，进行焊接变形控制措施设置</w:t>
            </w:r>
          </w:p>
        </w:tc>
        <w:tc>
          <w:tcPr>
            <w:tcW w:w="3261" w:type="dxa"/>
            <w:tcBorders>
              <w:top w:val="single" w:color="231F20" w:sz="2" w:space="0"/>
              <w:left w:val="single" w:color="231F20" w:sz="2" w:space="0"/>
              <w:bottom w:val="single" w:color="231F20" w:sz="2" w:space="0"/>
              <w:right w:val="single" w:color="231F20" w:sz="6" w:space="0"/>
            </w:tcBorders>
          </w:tcPr>
          <w:p w14:paraId="288348D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变截面或弧形龙骨放样与下料知识</w:t>
            </w:r>
          </w:p>
          <w:p w14:paraId="4A7D120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2.1.2 空间龙骨单元拼装拼装工艺与变形控制方法</w:t>
            </w:r>
          </w:p>
        </w:tc>
      </w:tr>
      <w:tr w14:paraId="278CA18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172F106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vAlign w:val="center"/>
          </w:tcPr>
          <w:p w14:paraId="03943B66">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3" w:type="dxa"/>
            <w:tcBorders>
              <w:top w:val="single" w:color="231F20" w:sz="2" w:space="0"/>
              <w:left w:val="single" w:color="231F20" w:sz="2" w:space="0"/>
              <w:bottom w:val="single" w:color="231F20" w:sz="2" w:space="0"/>
              <w:right w:val="single" w:color="231F20" w:sz="2" w:space="0"/>
            </w:tcBorders>
          </w:tcPr>
          <w:p w14:paraId="68B7699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能编制复杂支承结构安装方案，组织复杂构件或单元安装</w:t>
            </w:r>
          </w:p>
        </w:tc>
        <w:tc>
          <w:tcPr>
            <w:tcW w:w="3261" w:type="dxa"/>
            <w:tcBorders>
              <w:top w:val="single" w:color="231F20" w:sz="2" w:space="0"/>
              <w:left w:val="single" w:color="231F20" w:sz="2" w:space="0"/>
              <w:bottom w:val="single" w:color="231F20" w:sz="2" w:space="0"/>
              <w:right w:val="single" w:color="231F20" w:sz="6" w:space="0"/>
            </w:tcBorders>
          </w:tcPr>
          <w:p w14:paraId="5F5A557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复杂支承结构运输、安装方案编制要点，复杂构件或单元安装工艺知识</w:t>
            </w:r>
          </w:p>
        </w:tc>
      </w:tr>
      <w:tr w14:paraId="7793678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591C6FF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300F123">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3" w:type="dxa"/>
            <w:tcBorders>
              <w:top w:val="single" w:color="231F20" w:sz="2" w:space="0"/>
              <w:left w:val="single" w:color="231F20" w:sz="2" w:space="0"/>
              <w:bottom w:val="single" w:color="231F20" w:sz="2" w:space="0"/>
              <w:right w:val="single" w:color="231F20" w:sz="2" w:space="0"/>
            </w:tcBorders>
          </w:tcPr>
          <w:p w14:paraId="462F965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能编制构造层施工工艺方案并组织实施</w:t>
            </w:r>
          </w:p>
        </w:tc>
        <w:tc>
          <w:tcPr>
            <w:tcW w:w="3261" w:type="dxa"/>
            <w:tcBorders>
              <w:top w:val="single" w:color="231F20" w:sz="2" w:space="0"/>
              <w:left w:val="single" w:color="231F20" w:sz="2" w:space="0"/>
              <w:bottom w:val="single" w:color="231F20" w:sz="2" w:space="0"/>
              <w:right w:val="single" w:color="231F20" w:sz="6" w:space="0"/>
            </w:tcBorders>
          </w:tcPr>
          <w:p w14:paraId="2AA7848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构造层施工工艺知识</w:t>
            </w:r>
          </w:p>
        </w:tc>
      </w:tr>
      <w:tr w14:paraId="3E52ACC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6CF8CE36">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00BD1CC">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3.3 二次防水层铺设</w:t>
            </w:r>
          </w:p>
        </w:tc>
        <w:tc>
          <w:tcPr>
            <w:tcW w:w="3423" w:type="dxa"/>
            <w:tcBorders>
              <w:top w:val="single" w:color="231F20" w:sz="2" w:space="0"/>
              <w:left w:val="single" w:color="231F20" w:sz="2" w:space="0"/>
              <w:bottom w:val="single" w:color="231F20" w:sz="2" w:space="0"/>
              <w:right w:val="single" w:color="231F20" w:sz="2" w:space="0"/>
            </w:tcBorders>
          </w:tcPr>
          <w:p w14:paraId="007C536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能编制二次防水层施工工艺方案并组织实施</w:t>
            </w:r>
          </w:p>
        </w:tc>
        <w:tc>
          <w:tcPr>
            <w:tcW w:w="3261" w:type="dxa"/>
            <w:tcBorders>
              <w:top w:val="single" w:color="231F20" w:sz="2" w:space="0"/>
              <w:left w:val="single" w:color="231F20" w:sz="2" w:space="0"/>
              <w:bottom w:val="single" w:color="231F20" w:sz="2" w:space="0"/>
              <w:right w:val="single" w:color="231F20" w:sz="6" w:space="0"/>
            </w:tcBorders>
          </w:tcPr>
          <w:p w14:paraId="41142EC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二次防水层铺装工艺知识</w:t>
            </w:r>
          </w:p>
        </w:tc>
      </w:tr>
      <w:tr w14:paraId="1233A85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04BC3CF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47CB42A">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固定支架（扣件）安装与屋面板铺设</w:t>
            </w:r>
          </w:p>
        </w:tc>
        <w:tc>
          <w:tcPr>
            <w:tcW w:w="3423" w:type="dxa"/>
            <w:tcBorders>
              <w:top w:val="single" w:color="231F20" w:sz="2" w:space="0"/>
              <w:left w:val="single" w:color="231F20" w:sz="2" w:space="0"/>
              <w:bottom w:val="single" w:color="231F20" w:sz="2" w:space="0"/>
              <w:right w:val="single" w:color="231F20" w:sz="2" w:space="0"/>
            </w:tcBorders>
          </w:tcPr>
          <w:p w14:paraId="7F188B9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能组织固定支架（扣件）安装与立边咬合屋面和平锁扣屋面板铺装顺序和施工工艺</w:t>
            </w:r>
          </w:p>
          <w:p w14:paraId="3B0A4CF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能设计“固定支架（扣件）安装、屋面板锁边与收边节点质量在线检查卡”，把固定支架、屋面板与收边节点安装质量要求转化为班组自检动作</w:t>
            </w:r>
          </w:p>
        </w:tc>
        <w:tc>
          <w:tcPr>
            <w:tcW w:w="3261" w:type="dxa"/>
            <w:tcBorders>
              <w:top w:val="single" w:color="231F20" w:sz="2" w:space="0"/>
              <w:left w:val="single" w:color="231F20" w:sz="2" w:space="0"/>
              <w:bottom w:val="single" w:color="231F20" w:sz="2" w:space="0"/>
              <w:right w:val="single" w:color="231F20" w:sz="6" w:space="0"/>
            </w:tcBorders>
          </w:tcPr>
          <w:p w14:paraId="1537A7B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固定支架（扣件）安装与立边咬合屋面和平锁扣屋面板铺装工艺知识</w:t>
            </w:r>
          </w:p>
          <w:p w14:paraId="5A80972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检查卡内容与自检动作设计方法</w:t>
            </w:r>
          </w:p>
        </w:tc>
      </w:tr>
      <w:tr w14:paraId="25CC5CB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62CE883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84BB78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3.5 天沟板安装</w:t>
            </w:r>
          </w:p>
        </w:tc>
        <w:tc>
          <w:tcPr>
            <w:tcW w:w="3423" w:type="dxa"/>
            <w:tcBorders>
              <w:top w:val="single" w:color="231F20" w:sz="2" w:space="0"/>
              <w:left w:val="single" w:color="231F20" w:sz="2" w:space="0"/>
              <w:bottom w:val="single" w:color="231F20" w:sz="2" w:space="0"/>
              <w:right w:val="single" w:color="231F20" w:sz="2" w:space="0"/>
            </w:tcBorders>
          </w:tcPr>
          <w:p w14:paraId="7BCCE6A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能组织天沟单元拼装，采取措施减少变形</w:t>
            </w:r>
          </w:p>
        </w:tc>
        <w:tc>
          <w:tcPr>
            <w:tcW w:w="3261" w:type="dxa"/>
            <w:tcBorders>
              <w:top w:val="single" w:color="231F20" w:sz="2" w:space="0"/>
              <w:left w:val="single" w:color="231F20" w:sz="2" w:space="0"/>
              <w:bottom w:val="single" w:color="231F20" w:sz="2" w:space="0"/>
              <w:right w:val="single" w:color="231F20" w:sz="6" w:space="0"/>
            </w:tcBorders>
          </w:tcPr>
          <w:p w14:paraId="7EB94D0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天沟单元垂直运输、拼装工艺知识</w:t>
            </w:r>
          </w:p>
        </w:tc>
      </w:tr>
      <w:tr w14:paraId="54A7C54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31" w:hRule="atLeast"/>
        </w:trPr>
        <w:tc>
          <w:tcPr>
            <w:tcW w:w="1150" w:type="dxa"/>
            <w:vMerge w:val="continue"/>
            <w:tcBorders>
              <w:left w:val="single" w:color="231F20" w:sz="6" w:space="0"/>
              <w:right w:val="single" w:color="231F20" w:sz="2" w:space="0"/>
            </w:tcBorders>
            <w:vAlign w:val="center"/>
          </w:tcPr>
          <w:p w14:paraId="2C0D65E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190AC960">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3.6 </w:t>
            </w:r>
            <w:r>
              <w:rPr>
                <w:rFonts w:hint="eastAsia" w:ascii="宋体" w:hAnsi="宋体" w:eastAsia="宋体" w:cstheme="minorEastAsia"/>
                <w:color w:val="000000" w:themeColor="text1"/>
                <w:sz w:val="18"/>
                <w:szCs w:val="18"/>
                <w:lang w:eastAsia="zh-CN"/>
                <w14:textFill>
                  <w14:solidFill>
                    <w14:schemeClr w14:val="tx1"/>
                  </w14:solidFill>
                </w14:textFill>
              </w:rPr>
              <w:t>天窗</w:t>
            </w:r>
            <w:r>
              <w:rPr>
                <w:rFonts w:hint="eastAsia" w:ascii="宋体" w:hAnsi="宋体" w:eastAsia="宋体" w:cstheme="minorEastAsia"/>
                <w:color w:val="000000" w:themeColor="text1"/>
                <w:sz w:val="18"/>
                <w:szCs w:val="18"/>
                <w14:textFill>
                  <w14:solidFill>
                    <w14:schemeClr w14:val="tx1"/>
                  </w14:solidFill>
                </w14:textFill>
              </w:rPr>
              <w:t>安装</w:t>
            </w:r>
          </w:p>
        </w:tc>
        <w:tc>
          <w:tcPr>
            <w:tcW w:w="3423" w:type="dxa"/>
            <w:tcBorders>
              <w:top w:val="single" w:color="231F20" w:sz="2" w:space="0"/>
              <w:left w:val="single" w:color="231F20" w:sz="2" w:space="0"/>
              <w:bottom w:val="single" w:color="231F20" w:sz="2" w:space="0"/>
              <w:right w:val="single" w:color="231F20" w:sz="2" w:space="0"/>
            </w:tcBorders>
          </w:tcPr>
          <w:p w14:paraId="4DDC30C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能完成复杂和大型天窗防渗专项工艺方案并落实</w:t>
            </w:r>
          </w:p>
        </w:tc>
        <w:tc>
          <w:tcPr>
            <w:tcW w:w="3261" w:type="dxa"/>
            <w:tcBorders>
              <w:top w:val="single" w:color="231F20" w:sz="2" w:space="0"/>
              <w:left w:val="single" w:color="231F20" w:sz="2" w:space="0"/>
              <w:bottom w:val="single" w:color="231F20" w:sz="2" w:space="0"/>
              <w:right w:val="single" w:color="231F20" w:sz="6" w:space="0"/>
            </w:tcBorders>
          </w:tcPr>
          <w:p w14:paraId="1348386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复杂和大型天窗防渗专项工艺知识</w:t>
            </w:r>
          </w:p>
        </w:tc>
      </w:tr>
      <w:tr w14:paraId="1BF261C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4347AE5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FF874B5">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3.7 附属设施安装</w:t>
            </w:r>
          </w:p>
        </w:tc>
        <w:tc>
          <w:tcPr>
            <w:tcW w:w="3423" w:type="dxa"/>
            <w:tcBorders>
              <w:top w:val="single" w:color="231F20" w:sz="2" w:space="0"/>
              <w:left w:val="single" w:color="231F20" w:sz="2" w:space="0"/>
              <w:bottom w:val="single" w:color="231F20" w:sz="2" w:space="0"/>
              <w:right w:val="single" w:color="231F20" w:sz="2" w:space="0"/>
            </w:tcBorders>
          </w:tcPr>
          <w:p w14:paraId="69A21E9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能组织大型或重型附属设施安装工艺，采取措施减少对金属屋面的不利影响</w:t>
            </w:r>
          </w:p>
        </w:tc>
        <w:tc>
          <w:tcPr>
            <w:tcW w:w="3261" w:type="dxa"/>
            <w:tcBorders>
              <w:top w:val="single" w:color="231F20" w:sz="2" w:space="0"/>
              <w:left w:val="single" w:color="231F20" w:sz="2" w:space="0"/>
              <w:bottom w:val="single" w:color="231F20" w:sz="2" w:space="0"/>
              <w:right w:val="single" w:color="231F20" w:sz="6" w:space="0"/>
            </w:tcBorders>
          </w:tcPr>
          <w:p w14:paraId="0B7B803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大型或重型附属设施对金属屋面的影响知识</w:t>
            </w:r>
          </w:p>
        </w:tc>
      </w:tr>
      <w:tr w14:paraId="7F2A4AD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3C9EA23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2CC18F9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14:textFill>
                  <w14:solidFill>
                    <w14:schemeClr w14:val="tx1"/>
                  </w14:solidFill>
                </w14:textFill>
              </w:rPr>
              <w:t>金属屋面细部节点</w:t>
            </w:r>
          </w:p>
        </w:tc>
        <w:tc>
          <w:tcPr>
            <w:tcW w:w="3423" w:type="dxa"/>
            <w:tcBorders>
              <w:top w:val="single" w:color="231F20" w:sz="2" w:space="0"/>
              <w:left w:val="single" w:color="231F20" w:sz="2" w:space="0"/>
              <w:bottom w:val="single" w:color="231F20" w:sz="2" w:space="0"/>
              <w:right w:val="single" w:color="231F20" w:sz="2" w:space="0"/>
            </w:tcBorders>
          </w:tcPr>
          <w:p w14:paraId="18AE608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能组织并落实金属屋面细部节点施工工艺方案并组织实施，规避脱落、渗漏隐患</w:t>
            </w:r>
          </w:p>
        </w:tc>
        <w:tc>
          <w:tcPr>
            <w:tcW w:w="3261" w:type="dxa"/>
            <w:tcBorders>
              <w:top w:val="single" w:color="231F20" w:sz="2" w:space="0"/>
              <w:left w:val="single" w:color="231F20" w:sz="2" w:space="0"/>
              <w:bottom w:val="single" w:color="231F20" w:sz="2" w:space="0"/>
              <w:right w:val="single" w:color="231F20" w:sz="6" w:space="0"/>
            </w:tcBorders>
          </w:tcPr>
          <w:p w14:paraId="74B92E1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金属屋面细部节点知识和施工工艺知识</w:t>
            </w:r>
          </w:p>
        </w:tc>
      </w:tr>
      <w:tr w14:paraId="1E2D8C9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135CDAFE">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vAlign w:val="center"/>
          </w:tcPr>
          <w:p w14:paraId="6C4A1059">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5.1 分项验收</w:t>
            </w:r>
          </w:p>
        </w:tc>
        <w:tc>
          <w:tcPr>
            <w:tcW w:w="3423" w:type="dxa"/>
            <w:tcBorders>
              <w:top w:val="single" w:color="231F20" w:sz="2" w:space="0"/>
              <w:left w:val="single" w:color="231F20" w:sz="2" w:space="0"/>
              <w:bottom w:val="single" w:color="231F20" w:sz="2" w:space="0"/>
              <w:right w:val="single" w:color="231F20" w:sz="2" w:space="0"/>
            </w:tcBorders>
            <w:vAlign w:val="center"/>
          </w:tcPr>
          <w:p w14:paraId="70620A8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能编制施工质量验收方案</w:t>
            </w:r>
          </w:p>
          <w:p w14:paraId="7C3A17E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能独立组织金属屋面抗风揭试验样品的组装</w:t>
            </w:r>
          </w:p>
          <w:p w14:paraId="5BB3204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5.1.3 能独立组织蓄水、淋水试验</w:t>
            </w:r>
          </w:p>
          <w:p w14:paraId="01EA224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5.1.4 能独立组织分项验收并填写验收记录 </w:t>
            </w:r>
          </w:p>
        </w:tc>
        <w:tc>
          <w:tcPr>
            <w:tcW w:w="3261" w:type="dxa"/>
            <w:tcBorders>
              <w:top w:val="single" w:color="231F20" w:sz="2" w:space="0"/>
              <w:left w:val="single" w:color="231F20" w:sz="2" w:space="0"/>
              <w:bottom w:val="single" w:color="231F20" w:sz="2" w:space="0"/>
              <w:right w:val="single" w:color="231F20" w:sz="6" w:space="0"/>
            </w:tcBorders>
            <w:vAlign w:val="center"/>
          </w:tcPr>
          <w:p w14:paraId="0E31D98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施工质量验收方案知识与要点</w:t>
            </w:r>
          </w:p>
          <w:p w14:paraId="2972104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金属屋面抗风揭试验要求</w:t>
            </w:r>
          </w:p>
          <w:p w14:paraId="17E7E35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5.1.3 蓄水、淋水试验方法</w:t>
            </w:r>
          </w:p>
          <w:p w14:paraId="36094F2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5.1.4 金属屋面验收标准</w:t>
            </w:r>
          </w:p>
        </w:tc>
      </w:tr>
      <w:tr w14:paraId="4836260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547844E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24F7C136">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6.1 </w:t>
            </w:r>
            <w:r>
              <w:rPr>
                <w:rFonts w:hint="eastAsia" w:ascii="宋体" w:hAnsi="宋体" w:eastAsia="宋体" w:cstheme="minorEastAsia"/>
                <w:color w:val="000000" w:themeColor="text1"/>
                <w:sz w:val="18"/>
                <w:szCs w:val="18"/>
                <w:lang w:eastAsia="zh-CN"/>
                <w14:textFill>
                  <w14:solidFill>
                    <w14:schemeClr w14:val="tx1"/>
                  </w14:solidFill>
                </w14:textFill>
              </w:rPr>
              <w:t>质量事故处理</w:t>
            </w:r>
          </w:p>
        </w:tc>
        <w:tc>
          <w:tcPr>
            <w:tcW w:w="3423" w:type="dxa"/>
            <w:tcBorders>
              <w:top w:val="single" w:color="231F20" w:sz="2" w:space="0"/>
              <w:left w:val="single" w:color="231F20" w:sz="2" w:space="0"/>
              <w:bottom w:val="single" w:color="231F20" w:sz="2" w:space="0"/>
              <w:right w:val="single" w:color="231F20" w:sz="2" w:space="0"/>
            </w:tcBorders>
            <w:vAlign w:val="center"/>
          </w:tcPr>
          <w:p w14:paraId="4FBBFB0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能分析一般质量事故原因并组织整改</w:t>
            </w:r>
          </w:p>
        </w:tc>
        <w:tc>
          <w:tcPr>
            <w:tcW w:w="3261" w:type="dxa"/>
            <w:tcBorders>
              <w:top w:val="single" w:color="231F20" w:sz="2" w:space="0"/>
              <w:left w:val="single" w:color="231F20" w:sz="2" w:space="0"/>
              <w:bottom w:val="single" w:color="231F20" w:sz="2" w:space="0"/>
              <w:right w:val="single" w:color="231F20" w:sz="6" w:space="0"/>
            </w:tcBorders>
            <w:vAlign w:val="center"/>
          </w:tcPr>
          <w:p w14:paraId="799AF1A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一般金属屋面质量事故案例与知识</w:t>
            </w:r>
          </w:p>
        </w:tc>
      </w:tr>
      <w:tr w14:paraId="00B933A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605EC78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F190A64">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6.2 </w:t>
            </w:r>
            <w:r>
              <w:rPr>
                <w:rFonts w:hint="eastAsia" w:ascii="宋体" w:hAnsi="宋体" w:eastAsia="宋体" w:cstheme="minorEastAsia"/>
                <w:color w:val="000000" w:themeColor="text1"/>
                <w:sz w:val="18"/>
                <w:szCs w:val="18"/>
                <w14:textFill>
                  <w14:solidFill>
                    <w14:schemeClr w14:val="tx1"/>
                  </w14:solidFill>
                </w14:textFill>
              </w:rPr>
              <w:t>非常规修复</w:t>
            </w:r>
          </w:p>
        </w:tc>
        <w:tc>
          <w:tcPr>
            <w:tcW w:w="3423" w:type="dxa"/>
            <w:tcBorders>
              <w:top w:val="single" w:color="231F20" w:sz="2" w:space="0"/>
              <w:left w:val="single" w:color="231F20" w:sz="2" w:space="0"/>
              <w:bottom w:val="single" w:color="231F20" w:sz="2" w:space="0"/>
              <w:right w:val="single" w:color="231F20" w:sz="2" w:space="0"/>
            </w:tcBorders>
            <w:vAlign w:val="center"/>
          </w:tcPr>
          <w:p w14:paraId="6EB0665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能独立处理</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较大范围松动、凹陷、渗漏或变形等系统性缺陷并组织整改或翻新</w:t>
            </w:r>
          </w:p>
        </w:tc>
        <w:tc>
          <w:tcPr>
            <w:tcW w:w="3261" w:type="dxa"/>
            <w:tcBorders>
              <w:top w:val="single" w:color="231F20" w:sz="2" w:space="0"/>
              <w:left w:val="single" w:color="231F20" w:sz="2" w:space="0"/>
              <w:bottom w:val="single" w:color="231F20" w:sz="2" w:space="0"/>
              <w:right w:val="single" w:color="231F20" w:sz="6" w:space="0"/>
            </w:tcBorders>
            <w:vAlign w:val="center"/>
          </w:tcPr>
          <w:p w14:paraId="0052BA1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6.2.1 </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系统性缺陷问题分析、整改或翻新技术措施或工艺知识</w:t>
            </w:r>
          </w:p>
        </w:tc>
      </w:tr>
      <w:tr w14:paraId="6C5E79B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5BFF9C2F">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7 培训与指导</w:t>
            </w:r>
          </w:p>
        </w:tc>
        <w:tc>
          <w:tcPr>
            <w:tcW w:w="1226" w:type="dxa"/>
            <w:tcBorders>
              <w:top w:val="single" w:color="231F20" w:sz="2" w:space="0"/>
              <w:left w:val="single" w:color="231F20" w:sz="2" w:space="0"/>
              <w:bottom w:val="single" w:color="231F20" w:sz="2" w:space="0"/>
              <w:right w:val="single" w:color="231F20" w:sz="2" w:space="0"/>
            </w:tcBorders>
            <w:vAlign w:val="center"/>
          </w:tcPr>
          <w:p w14:paraId="78178B5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7.1 </w:t>
            </w:r>
            <w:r>
              <w:rPr>
                <w:rFonts w:hint="eastAsia" w:ascii="宋体" w:hAnsi="宋体" w:eastAsia="宋体" w:cstheme="minorEastAsia"/>
                <w:color w:val="000000" w:themeColor="text1"/>
                <w:sz w:val="18"/>
                <w:szCs w:val="18"/>
                <w:lang w:eastAsia="zh-CN"/>
                <w14:textFill>
                  <w14:solidFill>
                    <w14:schemeClr w14:val="tx1"/>
                  </w14:solidFill>
                </w14:textFill>
              </w:rPr>
              <w:t>理论培训与技能指导</w:t>
            </w:r>
          </w:p>
        </w:tc>
        <w:tc>
          <w:tcPr>
            <w:tcW w:w="3423" w:type="dxa"/>
            <w:tcBorders>
              <w:top w:val="single" w:color="231F20" w:sz="2" w:space="0"/>
              <w:left w:val="single" w:color="231F20" w:sz="2" w:space="0"/>
              <w:bottom w:val="single" w:color="231F20" w:sz="2" w:space="0"/>
              <w:right w:val="single" w:color="231F20" w:sz="2" w:space="0"/>
            </w:tcBorders>
            <w:vAlign w:val="center"/>
          </w:tcPr>
          <w:p w14:paraId="3A49FDC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7.1.1 能对二级以下人员进行技术和技能培训，能撰写技术、工法总结的相关技术论文</w:t>
            </w:r>
          </w:p>
        </w:tc>
        <w:tc>
          <w:tcPr>
            <w:tcW w:w="3261" w:type="dxa"/>
            <w:tcBorders>
              <w:top w:val="single" w:color="231F20" w:sz="2" w:space="0"/>
              <w:left w:val="single" w:color="231F20" w:sz="2" w:space="0"/>
              <w:bottom w:val="single" w:color="231F20" w:sz="2" w:space="0"/>
              <w:right w:val="single" w:color="231F20" w:sz="6" w:space="0"/>
            </w:tcBorders>
            <w:vAlign w:val="center"/>
          </w:tcPr>
          <w:p w14:paraId="439954F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7.1.1 屋面技术与技能教学方法、技术总结论文撰写知识</w:t>
            </w:r>
          </w:p>
        </w:tc>
      </w:tr>
      <w:bookmarkEnd w:id="195"/>
    </w:tbl>
    <w:p w14:paraId="7F70AC28">
      <w:pPr>
        <w:spacing w:before="201" w:line="334" w:lineRule="auto"/>
        <w:ind w:left="4" w:firstLine="2"/>
        <w:rPr>
          <w:rFonts w:hint="eastAsia" w:ascii="宋体" w:hAnsi="宋体" w:eastAsia="宋体" w:cs="宋体"/>
          <w:color w:val="000000" w:themeColor="text1"/>
          <w:sz w:val="19"/>
          <w:szCs w:val="19"/>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5</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.5</w:t>
      </w:r>
      <w:r>
        <w:rPr>
          <w:rFonts w:ascii="宋体" w:hAnsi="宋体" w:eastAsia="宋体" w:cs="宋体"/>
          <w:color w:val="000000" w:themeColor="text1"/>
          <w:spacing w:val="-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职业技能一级金属围护安装工（立边咬合屋面和平锁扣屋面）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5</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.1.5 </w:t>
      </w:r>
      <w:r>
        <w:rPr>
          <w:rFonts w:ascii="宋体" w:hAnsi="宋体" w:eastAsia="宋体" w:cs="宋体"/>
          <w:color w:val="000000" w:themeColor="text1"/>
          <w:spacing w:val="-6"/>
          <w:sz w:val="24"/>
          <w:szCs w:val="24"/>
          <w:lang w:eastAsia="zh-CN"/>
          <w14:textFill>
            <w14:solidFill>
              <w14:schemeClr w14:val="tx1"/>
            </w14:solidFill>
          </w14:textFill>
        </w:rPr>
        <w:t>的规定。</w:t>
      </w:r>
    </w:p>
    <w:p w14:paraId="208987C6">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宋体" w:cs="Times New Roman"/>
          <w:b/>
          <w:bCs/>
          <w:color w:val="000000" w:themeColor="text1"/>
          <w:spacing w:val="-6"/>
          <w:lang w:eastAsia="zh-CN"/>
          <w14:textFill>
            <w14:solidFill>
              <w14:schemeClr w14:val="tx1"/>
            </w14:solidFill>
          </w14:textFill>
        </w:rPr>
        <w:t>5</w:t>
      </w:r>
      <w:r>
        <w:rPr>
          <w:rFonts w:ascii="Times New Roman" w:hAnsi="Times New Roman" w:eastAsia="宋体" w:cs="Times New Roman"/>
          <w:b/>
          <w:bCs/>
          <w:color w:val="000000" w:themeColor="text1"/>
          <w:spacing w:val="-6"/>
          <w:lang w:eastAsia="zh-CN"/>
          <w14:textFill>
            <w14:solidFill>
              <w14:schemeClr w14:val="tx1"/>
            </w14:solidFill>
          </w14:textFill>
        </w:rPr>
        <w:t>.1.5</w:t>
      </w:r>
      <w:r>
        <w:rPr>
          <w:rFonts w:ascii="宋体" w:hAnsi="宋体" w:eastAsia="宋体" w:cs="黑体"/>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职业技能一级金属围护安装工（立边咬合屋面和平锁扣屋面）的工作要求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226"/>
        <w:gridCol w:w="3423"/>
        <w:gridCol w:w="3261"/>
      </w:tblGrid>
      <w:tr w14:paraId="56AEF62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50" w:type="dxa"/>
            <w:tcBorders>
              <w:top w:val="single" w:color="231F20" w:sz="6" w:space="0"/>
              <w:left w:val="single" w:color="231F20" w:sz="6" w:space="0"/>
              <w:bottom w:val="single" w:color="231F20" w:sz="2" w:space="0"/>
              <w:right w:val="single" w:color="231F20" w:sz="2" w:space="0"/>
            </w:tcBorders>
            <w:vAlign w:val="center"/>
          </w:tcPr>
          <w:p w14:paraId="572A798A">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vAlign w:val="center"/>
          </w:tcPr>
          <w:p w14:paraId="13858F5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3" w:type="dxa"/>
            <w:tcBorders>
              <w:top w:val="single" w:color="231F20" w:sz="6" w:space="0"/>
              <w:left w:val="single" w:color="231F20" w:sz="2" w:space="0"/>
              <w:bottom w:val="single" w:color="231F20" w:sz="2" w:space="0"/>
              <w:right w:val="single" w:color="231F20" w:sz="2" w:space="0"/>
            </w:tcBorders>
            <w:vAlign w:val="center"/>
          </w:tcPr>
          <w:p w14:paraId="05D86E73">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1" w:type="dxa"/>
            <w:tcBorders>
              <w:top w:val="single" w:color="231F20" w:sz="6" w:space="0"/>
              <w:left w:val="single" w:color="231F20" w:sz="2" w:space="0"/>
              <w:bottom w:val="single" w:color="231F20" w:sz="2" w:space="0"/>
              <w:right w:val="single" w:color="231F20" w:sz="6" w:space="0"/>
            </w:tcBorders>
            <w:vAlign w:val="center"/>
          </w:tcPr>
          <w:p w14:paraId="5B11D897">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054F739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3" w:hRule="atLeast"/>
        </w:trPr>
        <w:tc>
          <w:tcPr>
            <w:tcW w:w="1150" w:type="dxa"/>
            <w:vMerge w:val="restart"/>
            <w:tcBorders>
              <w:top w:val="single" w:color="231F20" w:sz="2" w:space="0"/>
              <w:left w:val="single" w:color="231F20" w:sz="6" w:space="0"/>
              <w:right w:val="single" w:color="231F20" w:sz="2" w:space="0"/>
            </w:tcBorders>
            <w:vAlign w:val="center"/>
          </w:tcPr>
          <w:p w14:paraId="1125A26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vAlign w:val="center"/>
          </w:tcPr>
          <w:p w14:paraId="6BD38B9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w:t>
            </w:r>
            <w:r>
              <w:rPr>
                <w:rFonts w:hint="eastAsia" w:ascii="宋体" w:hAnsi="宋体" w:eastAsia="宋体" w:cstheme="minorEastAsia"/>
                <w:color w:val="000000" w:themeColor="text1"/>
                <w:sz w:val="18"/>
                <w:szCs w:val="18"/>
                <w:lang w:eastAsia="zh-CN"/>
                <w14:textFill>
                  <w14:solidFill>
                    <w14:schemeClr w14:val="tx1"/>
                  </w14:solidFill>
                </w14:textFill>
              </w:rPr>
              <w:t xml:space="preserve"> 技术准备</w:t>
            </w:r>
          </w:p>
        </w:tc>
        <w:tc>
          <w:tcPr>
            <w:tcW w:w="3423" w:type="dxa"/>
            <w:tcBorders>
              <w:top w:val="single" w:color="231F20" w:sz="2" w:space="0"/>
              <w:left w:val="single" w:color="231F20" w:sz="2" w:space="0"/>
              <w:bottom w:val="single" w:color="231F20" w:sz="2" w:space="0"/>
              <w:right w:val="single" w:color="231F20" w:sz="2" w:space="0"/>
            </w:tcBorders>
          </w:tcPr>
          <w:p w14:paraId="4895C92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能根据建筑功能、环境条件、造型、造价等要</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板选型、构造方案进行技术可行性分析判断并提出优化建议</w:t>
            </w:r>
          </w:p>
          <w:p w14:paraId="3552528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能提出复杂</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的施工重难点，提出解决思路与方案</w:t>
            </w:r>
          </w:p>
          <w:p w14:paraId="30DAB68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能审核专项技术方案与施工质量验收方案</w:t>
            </w:r>
          </w:p>
        </w:tc>
        <w:tc>
          <w:tcPr>
            <w:tcW w:w="3261" w:type="dxa"/>
            <w:tcBorders>
              <w:top w:val="single" w:color="231F20" w:sz="2" w:space="0"/>
              <w:left w:val="single" w:color="231F20" w:sz="2" w:space="0"/>
              <w:bottom w:val="single" w:color="231F20" w:sz="2" w:space="0"/>
              <w:right w:val="single" w:color="231F20" w:sz="6" w:space="0"/>
            </w:tcBorders>
          </w:tcPr>
          <w:p w14:paraId="27AA3EB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屋面系统性能知识、不同屋面系统比选逻辑与多因素决策方法，可施工性审查方法与改进报告编制要点</w:t>
            </w:r>
          </w:p>
          <w:p w14:paraId="49355B8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1.1.2 </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的施工重难点分析、解决方案案例与知识</w:t>
            </w:r>
          </w:p>
          <w:p w14:paraId="53D74A6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专项技术方案与施工质量验收方案知识与编制要点</w:t>
            </w:r>
          </w:p>
        </w:tc>
      </w:tr>
      <w:tr w14:paraId="72050CD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54125DF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FAACA94">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2</w:t>
            </w:r>
            <w:r>
              <w:rPr>
                <w:rFonts w:hint="eastAsia" w:ascii="宋体" w:hAnsi="宋体" w:eastAsia="宋体" w:cstheme="minorEastAsia"/>
                <w:color w:val="000000" w:themeColor="text1"/>
                <w:sz w:val="18"/>
                <w:szCs w:val="18"/>
                <w14:textFill>
                  <w14:solidFill>
                    <w14:schemeClr w14:val="tx1"/>
                  </w14:solidFill>
                </w14:textFill>
              </w:rPr>
              <w:t xml:space="preserve"> 措施准备</w:t>
            </w:r>
          </w:p>
        </w:tc>
        <w:tc>
          <w:tcPr>
            <w:tcW w:w="3423" w:type="dxa"/>
            <w:tcBorders>
              <w:top w:val="single" w:color="231F20" w:sz="2" w:space="0"/>
              <w:left w:val="single" w:color="231F20" w:sz="2" w:space="0"/>
              <w:bottom w:val="single" w:color="231F20" w:sz="2" w:space="0"/>
              <w:right w:val="single" w:color="231F20" w:sz="2" w:space="0"/>
            </w:tcBorders>
          </w:tcPr>
          <w:p w14:paraId="6215FCB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能审核屋面专项施工方案和高空作业方案</w:t>
            </w:r>
          </w:p>
          <w:p w14:paraId="16F3B08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能把安全方案转化为班组级作业指导书，明确每日危险源与防控措施</w:t>
            </w:r>
          </w:p>
        </w:tc>
        <w:tc>
          <w:tcPr>
            <w:tcW w:w="3261" w:type="dxa"/>
            <w:tcBorders>
              <w:top w:val="single" w:color="231F20" w:sz="2" w:space="0"/>
              <w:left w:val="single" w:color="231F20" w:sz="2" w:space="0"/>
              <w:bottom w:val="single" w:color="231F20" w:sz="2" w:space="0"/>
              <w:right w:val="single" w:color="231F20" w:sz="6" w:space="0"/>
            </w:tcBorders>
          </w:tcPr>
          <w:p w14:paraId="7E7E036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屋面专项施工方案和高空作业方案知识及审核要点</w:t>
            </w:r>
          </w:p>
          <w:p w14:paraId="1216068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安全方案向作业指导书转化方法及防控管理知识</w:t>
            </w:r>
          </w:p>
        </w:tc>
      </w:tr>
      <w:tr w14:paraId="3C3EB8E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46CB270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vAlign w:val="center"/>
          </w:tcPr>
          <w:p w14:paraId="7AA4AF39">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檩条、龙骨切割与拼装</w:t>
            </w:r>
          </w:p>
        </w:tc>
        <w:tc>
          <w:tcPr>
            <w:tcW w:w="3423" w:type="dxa"/>
            <w:tcBorders>
              <w:top w:val="single" w:color="231F20" w:sz="2" w:space="0"/>
              <w:left w:val="single" w:color="231F20" w:sz="2" w:space="0"/>
              <w:bottom w:val="single" w:color="231F20" w:sz="2" w:space="0"/>
              <w:right w:val="single" w:color="231F20" w:sz="2" w:space="0"/>
            </w:tcBorders>
          </w:tcPr>
          <w:p w14:paraId="1AE317B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能审核并评定空间龙骨单元拼装方案，提出意见和改进措施</w:t>
            </w:r>
          </w:p>
        </w:tc>
        <w:tc>
          <w:tcPr>
            <w:tcW w:w="3261" w:type="dxa"/>
            <w:tcBorders>
              <w:top w:val="single" w:color="231F20" w:sz="2" w:space="0"/>
              <w:left w:val="single" w:color="231F20" w:sz="2" w:space="0"/>
              <w:bottom w:val="single" w:color="231F20" w:sz="2" w:space="0"/>
              <w:right w:val="single" w:color="231F20" w:sz="6" w:space="0"/>
            </w:tcBorders>
          </w:tcPr>
          <w:p w14:paraId="1510B00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空间龙骨单元拼装拼装工艺与变形控制方法</w:t>
            </w:r>
          </w:p>
        </w:tc>
      </w:tr>
      <w:tr w14:paraId="143777E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4D47D85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vAlign w:val="center"/>
          </w:tcPr>
          <w:p w14:paraId="5842A54B">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3" w:type="dxa"/>
            <w:tcBorders>
              <w:top w:val="single" w:color="231F20" w:sz="2" w:space="0"/>
              <w:left w:val="single" w:color="231F20" w:sz="2" w:space="0"/>
              <w:bottom w:val="single" w:color="231F20" w:sz="2" w:space="0"/>
              <w:right w:val="single" w:color="231F20" w:sz="2" w:space="0"/>
            </w:tcBorders>
          </w:tcPr>
          <w:p w14:paraId="0FCC107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能审核复杂支承结构安装方案</w:t>
            </w:r>
          </w:p>
        </w:tc>
        <w:tc>
          <w:tcPr>
            <w:tcW w:w="3261" w:type="dxa"/>
            <w:tcBorders>
              <w:top w:val="single" w:color="231F20" w:sz="2" w:space="0"/>
              <w:left w:val="single" w:color="231F20" w:sz="2" w:space="0"/>
              <w:bottom w:val="single" w:color="231F20" w:sz="2" w:space="0"/>
              <w:right w:val="single" w:color="231F20" w:sz="6" w:space="0"/>
            </w:tcBorders>
          </w:tcPr>
          <w:p w14:paraId="22A0F72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复杂支承结构运输、安装方案、复杂构件或单元安装工艺审核要点</w:t>
            </w:r>
          </w:p>
        </w:tc>
      </w:tr>
      <w:tr w14:paraId="0407489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2EFFAABE">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145FBFD">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3" w:type="dxa"/>
            <w:tcBorders>
              <w:top w:val="single" w:color="231F20" w:sz="2" w:space="0"/>
              <w:left w:val="single" w:color="231F20" w:sz="2" w:space="0"/>
              <w:bottom w:val="single" w:color="231F20" w:sz="2" w:space="0"/>
              <w:right w:val="single" w:color="231F20" w:sz="2" w:space="0"/>
            </w:tcBorders>
          </w:tcPr>
          <w:p w14:paraId="14E0DEE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能审核构造层安装顺序和施工工艺</w:t>
            </w:r>
          </w:p>
        </w:tc>
        <w:tc>
          <w:tcPr>
            <w:tcW w:w="3261" w:type="dxa"/>
            <w:tcBorders>
              <w:top w:val="single" w:color="231F20" w:sz="2" w:space="0"/>
              <w:left w:val="single" w:color="231F20" w:sz="2" w:space="0"/>
              <w:bottom w:val="single" w:color="231F20" w:sz="2" w:space="0"/>
              <w:right w:val="single" w:color="231F20" w:sz="6" w:space="0"/>
            </w:tcBorders>
          </w:tcPr>
          <w:p w14:paraId="11D3C3B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构造层施工工艺审核要点</w:t>
            </w:r>
          </w:p>
        </w:tc>
      </w:tr>
      <w:tr w14:paraId="48EB8EC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2678F39E">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926CCAB">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3.3 二次防水层铺设</w:t>
            </w:r>
          </w:p>
        </w:tc>
        <w:tc>
          <w:tcPr>
            <w:tcW w:w="3423" w:type="dxa"/>
            <w:tcBorders>
              <w:top w:val="single" w:color="231F20" w:sz="2" w:space="0"/>
              <w:left w:val="single" w:color="231F20" w:sz="2" w:space="0"/>
              <w:bottom w:val="single" w:color="231F20" w:sz="2" w:space="0"/>
              <w:right w:val="single" w:color="231F20" w:sz="2" w:space="0"/>
            </w:tcBorders>
          </w:tcPr>
          <w:p w14:paraId="30866E8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能审核二次防水层铺装方案</w:t>
            </w:r>
          </w:p>
        </w:tc>
        <w:tc>
          <w:tcPr>
            <w:tcW w:w="3261" w:type="dxa"/>
            <w:tcBorders>
              <w:top w:val="single" w:color="231F20" w:sz="2" w:space="0"/>
              <w:left w:val="single" w:color="231F20" w:sz="2" w:space="0"/>
              <w:bottom w:val="single" w:color="231F20" w:sz="2" w:space="0"/>
              <w:right w:val="single" w:color="231F20" w:sz="6" w:space="0"/>
            </w:tcBorders>
          </w:tcPr>
          <w:p w14:paraId="6813568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二次防水层铺装工艺审核要点</w:t>
            </w:r>
          </w:p>
        </w:tc>
      </w:tr>
      <w:tr w14:paraId="4B537BB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0FD03272">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12BF8F6">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固定支架（扣件）安装与屋面板铺设</w:t>
            </w:r>
          </w:p>
        </w:tc>
        <w:tc>
          <w:tcPr>
            <w:tcW w:w="3423" w:type="dxa"/>
            <w:tcBorders>
              <w:top w:val="single" w:color="231F20" w:sz="2" w:space="0"/>
              <w:left w:val="single" w:color="231F20" w:sz="2" w:space="0"/>
              <w:bottom w:val="single" w:color="231F20" w:sz="2" w:space="0"/>
              <w:right w:val="single" w:color="231F20" w:sz="2" w:space="0"/>
            </w:tcBorders>
          </w:tcPr>
          <w:p w14:paraId="4DEF87A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能审核固定支架（扣件）安装与屋面板铺装方案</w:t>
            </w:r>
          </w:p>
          <w:p w14:paraId="4EFABC0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能跟踪并落实“</w:t>
            </w:r>
            <w:r>
              <w:rPr>
                <w:rFonts w:ascii="宋体" w:hAnsi="宋体" w:eastAsia="宋体" w:cstheme="minorEastAsia"/>
                <w:color w:val="000000" w:themeColor="text1"/>
                <w:sz w:val="18"/>
                <w:szCs w:val="18"/>
                <w:lang w:eastAsia="zh-CN"/>
                <w14:textFill>
                  <w14:solidFill>
                    <w14:schemeClr w14:val="tx1"/>
                  </w14:solidFill>
                </w14:textFill>
              </w:rPr>
              <w:t>固定支架（扣件）安装、屋面板锁边与收边节点质量在线检查卡</w:t>
            </w:r>
            <w:r>
              <w:rPr>
                <w:rFonts w:hint="eastAsia" w:ascii="宋体" w:hAnsi="宋体" w:eastAsia="宋体" w:cstheme="minorEastAsia"/>
                <w:color w:val="000000" w:themeColor="text1"/>
                <w:sz w:val="18"/>
                <w:szCs w:val="18"/>
                <w:lang w:eastAsia="zh-CN"/>
                <w14:textFill>
                  <w14:solidFill>
                    <w14:schemeClr w14:val="tx1"/>
                  </w14:solidFill>
                </w14:textFill>
              </w:rPr>
              <w:t>”的实施</w:t>
            </w:r>
          </w:p>
        </w:tc>
        <w:tc>
          <w:tcPr>
            <w:tcW w:w="3261" w:type="dxa"/>
            <w:tcBorders>
              <w:top w:val="single" w:color="231F20" w:sz="2" w:space="0"/>
              <w:left w:val="single" w:color="231F20" w:sz="2" w:space="0"/>
              <w:bottom w:val="single" w:color="231F20" w:sz="2" w:space="0"/>
              <w:right w:val="single" w:color="231F20" w:sz="6" w:space="0"/>
            </w:tcBorders>
          </w:tcPr>
          <w:p w14:paraId="040C170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固定支架（扣件）安装与屋面板铺装工艺审核要点</w:t>
            </w:r>
          </w:p>
          <w:p w14:paraId="5EDC7A7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检查卡实施跟踪和落实的管理方法</w:t>
            </w:r>
          </w:p>
        </w:tc>
      </w:tr>
      <w:tr w14:paraId="5023008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5CBE6D8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107BCD0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3.5 天沟板安装</w:t>
            </w:r>
          </w:p>
        </w:tc>
        <w:tc>
          <w:tcPr>
            <w:tcW w:w="3423" w:type="dxa"/>
            <w:tcBorders>
              <w:top w:val="single" w:color="231F20" w:sz="2" w:space="0"/>
              <w:left w:val="single" w:color="231F20" w:sz="2" w:space="0"/>
              <w:bottom w:val="single" w:color="231F20" w:sz="2" w:space="0"/>
              <w:right w:val="single" w:color="231F20" w:sz="2" w:space="0"/>
            </w:tcBorders>
          </w:tcPr>
          <w:p w14:paraId="78752CE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能审核天沟单元拼装方案</w:t>
            </w:r>
          </w:p>
        </w:tc>
        <w:tc>
          <w:tcPr>
            <w:tcW w:w="3261" w:type="dxa"/>
            <w:tcBorders>
              <w:top w:val="single" w:color="231F20" w:sz="2" w:space="0"/>
              <w:left w:val="single" w:color="231F20" w:sz="2" w:space="0"/>
              <w:bottom w:val="single" w:color="231F20" w:sz="2" w:space="0"/>
              <w:right w:val="single" w:color="231F20" w:sz="6" w:space="0"/>
            </w:tcBorders>
          </w:tcPr>
          <w:p w14:paraId="42479B7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3.5.1天沟单元拼装方案审核要点</w:t>
            </w:r>
          </w:p>
        </w:tc>
      </w:tr>
      <w:tr w14:paraId="37BAF84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69D77FD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B509502">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3.6 </w:t>
            </w:r>
            <w:r>
              <w:rPr>
                <w:rFonts w:hint="eastAsia" w:ascii="宋体" w:hAnsi="宋体" w:eastAsia="宋体" w:cstheme="minorEastAsia"/>
                <w:color w:val="000000" w:themeColor="text1"/>
                <w:sz w:val="18"/>
                <w:szCs w:val="18"/>
                <w:lang w:eastAsia="zh-CN"/>
                <w14:textFill>
                  <w14:solidFill>
                    <w14:schemeClr w14:val="tx1"/>
                  </w14:solidFill>
                </w14:textFill>
              </w:rPr>
              <w:t>天窗</w:t>
            </w:r>
            <w:r>
              <w:rPr>
                <w:rFonts w:hint="eastAsia" w:ascii="宋体" w:hAnsi="宋体" w:eastAsia="宋体" w:cstheme="minorEastAsia"/>
                <w:color w:val="000000" w:themeColor="text1"/>
                <w:sz w:val="18"/>
                <w:szCs w:val="18"/>
                <w14:textFill>
                  <w14:solidFill>
                    <w14:schemeClr w14:val="tx1"/>
                  </w14:solidFill>
                </w14:textFill>
              </w:rPr>
              <w:t>安装</w:t>
            </w:r>
          </w:p>
        </w:tc>
        <w:tc>
          <w:tcPr>
            <w:tcW w:w="3423" w:type="dxa"/>
            <w:tcBorders>
              <w:top w:val="single" w:color="231F20" w:sz="2" w:space="0"/>
              <w:left w:val="single" w:color="231F20" w:sz="2" w:space="0"/>
              <w:bottom w:val="single" w:color="231F20" w:sz="2" w:space="0"/>
              <w:right w:val="single" w:color="231F20" w:sz="2" w:space="0"/>
            </w:tcBorders>
          </w:tcPr>
          <w:p w14:paraId="2D7113C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能审核复杂和大型天窗防渗专项方案</w:t>
            </w:r>
          </w:p>
        </w:tc>
        <w:tc>
          <w:tcPr>
            <w:tcW w:w="3261" w:type="dxa"/>
            <w:tcBorders>
              <w:top w:val="single" w:color="231F20" w:sz="2" w:space="0"/>
              <w:left w:val="single" w:color="231F20" w:sz="2" w:space="0"/>
              <w:bottom w:val="single" w:color="231F20" w:sz="2" w:space="0"/>
              <w:right w:val="single" w:color="231F20" w:sz="6" w:space="0"/>
            </w:tcBorders>
          </w:tcPr>
          <w:p w14:paraId="661110B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复杂和大型天窗防渗专项方案审核要点</w:t>
            </w:r>
          </w:p>
        </w:tc>
      </w:tr>
      <w:tr w14:paraId="45D0DD0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4453D851">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5F9E71F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w:t>
            </w:r>
            <w:r>
              <w:rPr>
                <w:rFonts w:hint="eastAsia" w:ascii="宋体" w:hAnsi="宋体" w:eastAsia="宋体" w:cstheme="minorEastAsia"/>
                <w:color w:val="000000" w:themeColor="text1"/>
                <w:sz w:val="18"/>
                <w:szCs w:val="18"/>
                <w:lang w:eastAsia="zh-CN"/>
                <w14:textFill>
                  <w14:solidFill>
                    <w14:schemeClr w14:val="tx1"/>
                  </w14:solidFill>
                </w14:textFill>
              </w:rPr>
              <w:t>1</w:t>
            </w:r>
            <w:r>
              <w:rPr>
                <w:rFonts w:hint="eastAsia" w:ascii="宋体" w:hAnsi="宋体" w:eastAsia="宋体" w:cstheme="minorEastAsia"/>
                <w:color w:val="000000" w:themeColor="text1"/>
                <w:sz w:val="18"/>
                <w:szCs w:val="18"/>
                <w14:textFill>
                  <w14:solidFill>
                    <w14:schemeClr w14:val="tx1"/>
                  </w14:solidFill>
                </w14:textFill>
              </w:rPr>
              <w:t xml:space="preserve"> 金属屋面细部节点</w:t>
            </w:r>
          </w:p>
        </w:tc>
        <w:tc>
          <w:tcPr>
            <w:tcW w:w="3423" w:type="dxa"/>
            <w:tcBorders>
              <w:top w:val="single" w:color="231F20" w:sz="2" w:space="0"/>
              <w:left w:val="single" w:color="231F20" w:sz="2" w:space="0"/>
              <w:bottom w:val="single" w:color="231F20" w:sz="2" w:space="0"/>
              <w:right w:val="single" w:color="231F20" w:sz="2" w:space="0"/>
            </w:tcBorders>
          </w:tcPr>
          <w:p w14:paraId="5C87091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能审核金属屋面细部节点施工方案</w:t>
            </w:r>
          </w:p>
        </w:tc>
        <w:tc>
          <w:tcPr>
            <w:tcW w:w="3261" w:type="dxa"/>
            <w:tcBorders>
              <w:top w:val="single" w:color="231F20" w:sz="2" w:space="0"/>
              <w:left w:val="single" w:color="231F20" w:sz="2" w:space="0"/>
              <w:bottom w:val="single" w:color="231F20" w:sz="2" w:space="0"/>
              <w:right w:val="single" w:color="231F20" w:sz="6" w:space="0"/>
            </w:tcBorders>
          </w:tcPr>
          <w:p w14:paraId="4373A01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金属屋面细部节点</w:t>
            </w:r>
            <w:r>
              <w:rPr>
                <w:rFonts w:ascii="宋体" w:hAnsi="宋体" w:eastAsia="宋体" w:cstheme="minorEastAsia"/>
                <w:color w:val="000000" w:themeColor="text1"/>
                <w:sz w:val="18"/>
                <w:szCs w:val="18"/>
                <w:lang w:eastAsia="zh-CN"/>
                <w14:textFill>
                  <w14:solidFill>
                    <w14:schemeClr w14:val="tx1"/>
                  </w14:solidFill>
                </w14:textFill>
              </w:rPr>
              <w:t>施工方案审核要点</w:t>
            </w:r>
          </w:p>
        </w:tc>
      </w:tr>
      <w:tr w14:paraId="2DB200B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2BD6631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vAlign w:val="center"/>
          </w:tcPr>
          <w:p w14:paraId="5AA3B953">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5.1 全过程质量控制</w:t>
            </w:r>
          </w:p>
        </w:tc>
        <w:tc>
          <w:tcPr>
            <w:tcW w:w="3423" w:type="dxa"/>
            <w:tcBorders>
              <w:top w:val="single" w:color="231F20" w:sz="2" w:space="0"/>
              <w:left w:val="single" w:color="231F20" w:sz="2" w:space="0"/>
              <w:bottom w:val="single" w:color="231F20" w:sz="2" w:space="0"/>
              <w:right w:val="single" w:color="231F20" w:sz="2" w:space="0"/>
            </w:tcBorders>
          </w:tcPr>
          <w:p w14:paraId="18A45F8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掌握企业级质量控制体系并在项目管理过程中建立与运行</w:t>
            </w:r>
          </w:p>
          <w:p w14:paraId="74F0F9E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组织金属屋面分部工程验收</w:t>
            </w:r>
          </w:p>
          <w:p w14:paraId="5BB11B6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5.1.3 组织并编制</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维保计划</w:t>
            </w:r>
          </w:p>
          <w:p w14:paraId="42AC519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5.1.4 响应第三方组织检查报告并组织整改</w:t>
            </w:r>
          </w:p>
        </w:tc>
        <w:tc>
          <w:tcPr>
            <w:tcW w:w="3261" w:type="dxa"/>
            <w:tcBorders>
              <w:top w:val="single" w:color="231F20" w:sz="2" w:space="0"/>
              <w:left w:val="single" w:color="231F20" w:sz="2" w:space="0"/>
              <w:bottom w:val="single" w:color="231F20" w:sz="2" w:space="0"/>
              <w:right w:val="single" w:color="231F20" w:sz="6" w:space="0"/>
            </w:tcBorders>
          </w:tcPr>
          <w:p w14:paraId="330CA22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ISO 9001体系知识和应用方法</w:t>
            </w:r>
          </w:p>
          <w:p w14:paraId="06B53AF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掌握金属屋面分部工程验收标准</w:t>
            </w:r>
          </w:p>
          <w:p w14:paraId="71A2C65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5.1.3 </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维保计划制定知识</w:t>
            </w:r>
          </w:p>
          <w:p w14:paraId="5A05DB1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5.1.4 </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质量整改组织与实施知识</w:t>
            </w:r>
          </w:p>
        </w:tc>
      </w:tr>
      <w:tr w14:paraId="78F5C56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20D1EEF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30C8E042">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6.1</w:t>
            </w:r>
            <w:r>
              <w:rPr>
                <w:rFonts w:hint="eastAsia"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14:textFill>
                  <w14:solidFill>
                    <w14:schemeClr w14:val="tx1"/>
                  </w14:solidFill>
                </w14:textFill>
              </w:rPr>
              <w:t>系统</w:t>
            </w:r>
            <w:r>
              <w:rPr>
                <w:rFonts w:hint="eastAsia" w:ascii="宋体" w:hAnsi="宋体" w:eastAsia="宋体" w:cstheme="minorEastAsia"/>
                <w:color w:val="000000" w:themeColor="text1"/>
                <w:sz w:val="18"/>
                <w:szCs w:val="18"/>
                <w:lang w:eastAsia="zh-CN"/>
                <w14:textFill>
                  <w14:solidFill>
                    <w14:schemeClr w14:val="tx1"/>
                  </w14:solidFill>
                </w14:textFill>
              </w:rPr>
              <w:t>性</w:t>
            </w:r>
            <w:r>
              <w:rPr>
                <w:rFonts w:hint="eastAsia" w:ascii="宋体" w:hAnsi="宋体" w:eastAsia="宋体" w:cstheme="minorEastAsia"/>
                <w:color w:val="000000" w:themeColor="text1"/>
                <w:sz w:val="18"/>
                <w:szCs w:val="18"/>
                <w14:textFill>
                  <w14:solidFill>
                    <w14:schemeClr w14:val="tx1"/>
                  </w14:solidFill>
                </w14:textFill>
              </w:rPr>
              <w:t>整改</w:t>
            </w:r>
            <w:r>
              <w:rPr>
                <w:rFonts w:hint="eastAsia" w:ascii="宋体" w:hAnsi="宋体" w:eastAsia="宋体" w:cstheme="minorEastAsia"/>
                <w:color w:val="000000" w:themeColor="text1"/>
                <w:sz w:val="18"/>
                <w:szCs w:val="18"/>
                <w:lang w:eastAsia="zh-CN"/>
                <w14:textFill>
                  <w14:solidFill>
                    <w14:schemeClr w14:val="tx1"/>
                  </w14:solidFill>
                </w14:textFill>
              </w:rPr>
              <w:t>或翻新</w:t>
            </w:r>
          </w:p>
        </w:tc>
        <w:tc>
          <w:tcPr>
            <w:tcW w:w="3423" w:type="dxa"/>
            <w:tcBorders>
              <w:top w:val="single" w:color="231F20" w:sz="2" w:space="0"/>
              <w:left w:val="single" w:color="231F20" w:sz="2" w:space="0"/>
              <w:bottom w:val="single" w:color="231F20" w:sz="2" w:space="0"/>
              <w:right w:val="single" w:color="231F20" w:sz="2" w:space="0"/>
            </w:tcBorders>
            <w:vAlign w:val="center"/>
          </w:tcPr>
          <w:p w14:paraId="255000B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编制方案并组织实施大型渗漏、风揭、变形等系统性事故调查，系统整改或翻新工作</w:t>
            </w:r>
          </w:p>
        </w:tc>
        <w:tc>
          <w:tcPr>
            <w:tcW w:w="3261" w:type="dxa"/>
            <w:tcBorders>
              <w:top w:val="single" w:color="231F20" w:sz="2" w:space="0"/>
              <w:left w:val="single" w:color="231F20" w:sz="2" w:space="0"/>
              <w:bottom w:val="single" w:color="231F20" w:sz="2" w:space="0"/>
              <w:right w:val="single" w:color="231F20" w:sz="6" w:space="0"/>
            </w:tcBorders>
            <w:vAlign w:val="center"/>
          </w:tcPr>
          <w:p w14:paraId="09395EC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事故分析与风险管理知识</w:t>
            </w:r>
          </w:p>
        </w:tc>
      </w:tr>
      <w:tr w14:paraId="407413D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07A28A03">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7 培训</w:t>
            </w:r>
            <w:r>
              <w:rPr>
                <w:rFonts w:hint="eastAsia" w:ascii="宋体" w:hAnsi="宋体" w:eastAsia="宋体" w:cstheme="minorEastAsia"/>
                <w:color w:val="000000" w:themeColor="text1"/>
                <w:sz w:val="18"/>
                <w:szCs w:val="18"/>
                <w:lang w:eastAsia="zh-CN"/>
                <w14:textFill>
                  <w14:solidFill>
                    <w14:schemeClr w14:val="tx1"/>
                  </w14:solidFill>
                </w14:textFill>
              </w:rPr>
              <w:t>与指导</w:t>
            </w:r>
          </w:p>
        </w:tc>
        <w:tc>
          <w:tcPr>
            <w:tcW w:w="1226" w:type="dxa"/>
            <w:tcBorders>
              <w:top w:val="single" w:color="231F20" w:sz="2" w:space="0"/>
              <w:left w:val="single" w:color="231F20" w:sz="2" w:space="0"/>
              <w:bottom w:val="single" w:color="231F20" w:sz="2" w:space="0"/>
              <w:right w:val="single" w:color="231F20" w:sz="2" w:space="0"/>
            </w:tcBorders>
            <w:vAlign w:val="center"/>
          </w:tcPr>
          <w:p w14:paraId="01955229">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7.1 </w:t>
            </w:r>
            <w:r>
              <w:rPr>
                <w:rFonts w:hint="eastAsia" w:ascii="宋体" w:hAnsi="宋体" w:eastAsia="宋体" w:cstheme="minorEastAsia"/>
                <w:color w:val="000000" w:themeColor="text1"/>
                <w:sz w:val="18"/>
                <w:szCs w:val="18"/>
                <w:lang w:eastAsia="zh-CN"/>
                <w14:textFill>
                  <w14:solidFill>
                    <w14:schemeClr w14:val="tx1"/>
                  </w14:solidFill>
                </w14:textFill>
              </w:rPr>
              <w:t>理论培训与技能指导</w:t>
            </w:r>
          </w:p>
        </w:tc>
        <w:tc>
          <w:tcPr>
            <w:tcW w:w="3423" w:type="dxa"/>
            <w:tcBorders>
              <w:top w:val="single" w:color="231F20" w:sz="2" w:space="0"/>
              <w:left w:val="single" w:color="231F20" w:sz="2" w:space="0"/>
              <w:bottom w:val="single" w:color="231F20" w:sz="2" w:space="0"/>
              <w:right w:val="single" w:color="231F20" w:sz="2" w:space="0"/>
            </w:tcBorders>
            <w:vAlign w:val="center"/>
          </w:tcPr>
          <w:p w14:paraId="587DA3C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7.1.1 能对一级以下人员进行技术和技能培训，能撰写技术、工法创新的相关技术论文</w:t>
            </w:r>
          </w:p>
        </w:tc>
        <w:tc>
          <w:tcPr>
            <w:tcW w:w="3261" w:type="dxa"/>
            <w:tcBorders>
              <w:top w:val="single" w:color="231F20" w:sz="2" w:space="0"/>
              <w:left w:val="single" w:color="231F20" w:sz="2" w:space="0"/>
              <w:bottom w:val="single" w:color="231F20" w:sz="2" w:space="0"/>
              <w:right w:val="single" w:color="231F20" w:sz="6" w:space="0"/>
            </w:tcBorders>
            <w:vAlign w:val="center"/>
          </w:tcPr>
          <w:p w14:paraId="670185B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7.1.1 </w:t>
            </w:r>
            <w:r>
              <w:rPr>
                <w:rFonts w:ascii="宋体" w:hAnsi="宋体" w:eastAsia="宋体" w:cstheme="minorEastAsia"/>
                <w:color w:val="000000" w:themeColor="text1"/>
                <w:sz w:val="18"/>
                <w:szCs w:val="18"/>
                <w:lang w:eastAsia="zh-CN"/>
                <w14:textFill>
                  <w14:solidFill>
                    <w14:schemeClr w14:val="tx1"/>
                  </w14:solidFill>
                </w14:textFill>
              </w:rPr>
              <w:t>立边咬合屋面和平锁扣屋面</w:t>
            </w:r>
            <w:r>
              <w:rPr>
                <w:rFonts w:hint="eastAsia" w:ascii="宋体" w:hAnsi="宋体" w:eastAsia="宋体" w:cstheme="minorEastAsia"/>
                <w:color w:val="000000" w:themeColor="text1"/>
                <w:sz w:val="18"/>
                <w:szCs w:val="18"/>
                <w:lang w:eastAsia="zh-CN"/>
                <w14:textFill>
                  <w14:solidFill>
                    <w14:schemeClr w14:val="tx1"/>
                  </w14:solidFill>
                </w14:textFill>
              </w:rPr>
              <w:t>技术与技能教学方法、技术创新论文撰写知识</w:t>
            </w:r>
          </w:p>
        </w:tc>
      </w:tr>
      <w:tr w14:paraId="69E28B5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402A5F86">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8 创新与信息化</w:t>
            </w:r>
          </w:p>
        </w:tc>
        <w:tc>
          <w:tcPr>
            <w:tcW w:w="1226" w:type="dxa"/>
            <w:tcBorders>
              <w:top w:val="single" w:color="231F20" w:sz="2" w:space="0"/>
              <w:left w:val="single" w:color="231F20" w:sz="2" w:space="0"/>
              <w:bottom w:val="single" w:color="231F20" w:sz="2" w:space="0"/>
              <w:right w:val="single" w:color="231F20" w:sz="2" w:space="0"/>
            </w:tcBorders>
            <w:vAlign w:val="center"/>
          </w:tcPr>
          <w:p w14:paraId="349F5C8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8.1 创新与信息化管理</w:t>
            </w:r>
          </w:p>
        </w:tc>
        <w:tc>
          <w:tcPr>
            <w:tcW w:w="3423" w:type="dxa"/>
            <w:tcBorders>
              <w:top w:val="single" w:color="231F20" w:sz="2" w:space="0"/>
              <w:left w:val="single" w:color="231F20" w:sz="2" w:space="0"/>
              <w:bottom w:val="single" w:color="231F20" w:sz="2" w:space="0"/>
              <w:right w:val="single" w:color="231F20" w:sz="2" w:space="0"/>
            </w:tcBorders>
            <w:vAlign w:val="center"/>
          </w:tcPr>
          <w:p w14:paraId="19A0B1F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8.1.1 能对施工工艺或工法进行创新</w:t>
            </w:r>
          </w:p>
          <w:p w14:paraId="0C0B0DE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8.1.2 能运用BIM等数字化技术对屋面施工进行管理</w:t>
            </w:r>
          </w:p>
        </w:tc>
        <w:tc>
          <w:tcPr>
            <w:tcW w:w="3261" w:type="dxa"/>
            <w:tcBorders>
              <w:top w:val="single" w:color="231F20" w:sz="2" w:space="0"/>
              <w:left w:val="single" w:color="231F20" w:sz="2" w:space="0"/>
              <w:bottom w:val="single" w:color="231F20" w:sz="2" w:space="0"/>
              <w:right w:val="single" w:color="231F20" w:sz="6" w:space="0"/>
            </w:tcBorders>
            <w:vAlign w:val="center"/>
          </w:tcPr>
          <w:p w14:paraId="240F765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8.1.1 新材料、新工艺、新设备、新技术的前沿知识</w:t>
            </w:r>
          </w:p>
          <w:p w14:paraId="6860EFF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8.1.2 掌握BIM等数字化技术知识</w:t>
            </w:r>
          </w:p>
        </w:tc>
      </w:tr>
      <w:bookmarkEnd w:id="187"/>
    </w:tbl>
    <w:p w14:paraId="556765D9">
      <w:pPr>
        <w:spacing w:before="68" w:line="222" w:lineRule="auto"/>
        <w:jc w:val="center"/>
        <w:outlineLvl w:val="1"/>
        <w:rPr>
          <w:rFonts w:ascii="Times New Roman" w:hAnsi="Times New Roman" w:cs="Times New Roman"/>
          <w:b/>
          <w:bCs/>
          <w:color w:val="000000" w:themeColor="text1"/>
          <w:spacing w:val="-8"/>
          <w:sz w:val="28"/>
          <w:szCs w:val="28"/>
          <w:lang w:eastAsia="zh-CN"/>
          <w14:textFill>
            <w14:solidFill>
              <w14:schemeClr w14:val="tx1"/>
            </w14:solidFill>
          </w14:textFill>
        </w:rPr>
      </w:pPr>
      <w:bookmarkStart w:id="196" w:name="_Toc18052"/>
      <w:r>
        <w:rPr>
          <w:rFonts w:hint="eastAsia" w:ascii="Times New Roman" w:hAnsi="Times New Roman" w:cs="Times New Roman"/>
          <w:b/>
          <w:bCs/>
          <w:color w:val="000000" w:themeColor="text1"/>
          <w:spacing w:val="-8"/>
          <w:sz w:val="28"/>
          <w:szCs w:val="28"/>
          <w:lang w:eastAsia="zh-CN"/>
          <w14:textFill>
            <w14:solidFill>
              <w14:schemeClr w14:val="tx1"/>
            </w14:solidFill>
          </w14:textFill>
        </w:rPr>
        <w:t>5.2</w:t>
      </w:r>
      <w:r>
        <w:rPr>
          <w:rFonts w:ascii="Times New Roman" w:hAnsi="Times New Roman" w:cs="Times New Roman"/>
          <w:b/>
          <w:bCs/>
          <w:color w:val="000000" w:themeColor="text1"/>
          <w:spacing w:val="-8"/>
          <w:sz w:val="28"/>
          <w:szCs w:val="28"/>
          <w:lang w:eastAsia="zh-CN"/>
          <w14:textFill>
            <w14:solidFill>
              <w14:schemeClr w14:val="tx1"/>
            </w14:solidFill>
          </w14:textFill>
        </w:rPr>
        <w:t xml:space="preserve">  </w:t>
      </w:r>
      <w:r>
        <w:rPr>
          <w:rFonts w:hint="eastAsia" w:ascii="Times New Roman" w:hAnsi="Times New Roman" w:cs="Times New Roman"/>
          <w:b/>
          <w:bCs/>
          <w:color w:val="000000" w:themeColor="text1"/>
          <w:spacing w:val="-8"/>
          <w:sz w:val="28"/>
          <w:szCs w:val="28"/>
          <w:lang w:eastAsia="zh-CN"/>
          <w14:textFill>
            <w14:solidFill>
              <w14:schemeClr w14:val="tx1"/>
            </w14:solidFill>
          </w14:textFill>
        </w:rPr>
        <w:t>评价权重</w:t>
      </w:r>
      <w:bookmarkEnd w:id="196"/>
    </w:p>
    <w:p w14:paraId="7ABB09AC">
      <w:pPr>
        <w:spacing w:before="293" w:line="275" w:lineRule="auto"/>
        <w:ind w:right="36" w:firstLine="3"/>
        <w:rPr>
          <w:rFonts w:hint="eastAsia" w:ascii="宋体" w:hAnsi="宋体" w:eastAsia="宋体" w:cs="宋体"/>
          <w:color w:val="000000" w:themeColor="text1"/>
          <w:spacing w:val="7"/>
          <w:lang w:eastAsia="zh-CN"/>
          <w14:textFill>
            <w14:solidFill>
              <w14:schemeClr w14:val="tx1"/>
            </w14:solidFill>
          </w14:textFill>
        </w:rPr>
      </w:pPr>
      <w:r>
        <w:rPr>
          <w:rFonts w:hint="eastAsia" w:ascii="Times New Roman" w:hAnsi="Times New Roman" w:eastAsia="宋体" w:cs="Times New Roman"/>
          <w:b/>
          <w:bCs/>
          <w:color w:val="000000" w:themeColor="text1"/>
          <w:spacing w:val="4"/>
          <w:sz w:val="24"/>
          <w:szCs w:val="24"/>
          <w:lang w:eastAsia="zh-CN"/>
          <w14:textFill>
            <w14:solidFill>
              <w14:schemeClr w14:val="tx1"/>
            </w14:solidFill>
          </w14:textFill>
        </w:rPr>
        <w:t>5</w:t>
      </w:r>
      <w:r>
        <w:rPr>
          <w:rFonts w:ascii="Times New Roman" w:hAnsi="Times New Roman" w:eastAsia="宋体" w:cs="Times New Roman"/>
          <w:b/>
          <w:bCs/>
          <w:color w:val="000000" w:themeColor="text1"/>
          <w:spacing w:val="4"/>
          <w:sz w:val="24"/>
          <w:szCs w:val="24"/>
          <w:lang w:eastAsia="zh-CN"/>
          <w14:textFill>
            <w14:solidFill>
              <w14:schemeClr w14:val="tx1"/>
            </w14:solidFill>
          </w14:textFill>
        </w:rPr>
        <w:t>.2.1</w:t>
      </w:r>
      <w:r>
        <w:rPr>
          <w:rFonts w:ascii="Times New Roman" w:hAnsi="Times New Roman" w:eastAsia="宋体" w:cs="Times New Roman"/>
          <w:color w:val="000000" w:themeColor="text1"/>
          <w:spacing w:val="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
          <w:lang w:eastAsia="zh-CN"/>
          <w14:textFill>
            <w14:solidFill>
              <w14:schemeClr w14:val="tx1"/>
            </w14:solidFill>
          </w14:textFill>
        </w:rPr>
        <w:t>金属围护安装工（立边咬合屋面和平锁扣屋面）理论知识权重按</w:t>
      </w:r>
      <w:r>
        <w:rPr>
          <w:rFonts w:ascii="宋体" w:hAnsi="宋体" w:eastAsia="宋体" w:cs="宋体"/>
          <w:color w:val="000000" w:themeColor="text1"/>
          <w:spacing w:val="7"/>
          <w:lang w:eastAsia="zh-CN"/>
          <w14:textFill>
            <w14:solidFill>
              <w14:schemeClr w14:val="tx1"/>
            </w14:solidFill>
          </w14:textFill>
        </w:rPr>
        <w:t>表</w:t>
      </w:r>
      <w:r>
        <w:rPr>
          <w:rFonts w:ascii="Times New Roman" w:hAnsi="Times New Roman" w:eastAsia="宋体" w:cs="Times New Roman"/>
          <w:color w:val="000000" w:themeColor="text1"/>
          <w:spacing w:val="7"/>
          <w:lang w:eastAsia="zh-CN"/>
          <w14:textFill>
            <w14:solidFill>
              <w14:schemeClr w14:val="tx1"/>
            </w14:solidFill>
          </w14:textFill>
        </w:rPr>
        <w:t>4.2.1</w:t>
      </w:r>
      <w:r>
        <w:rPr>
          <w:rFonts w:ascii="宋体" w:hAnsi="宋体" w:eastAsia="宋体" w:cs="宋体"/>
          <w:color w:val="000000" w:themeColor="text1"/>
          <w:spacing w:val="7"/>
          <w:lang w:eastAsia="zh-CN"/>
          <w14:textFill>
            <w14:solidFill>
              <w14:schemeClr w14:val="tx1"/>
            </w14:solidFill>
          </w14:textFill>
        </w:rPr>
        <w:t>的规定。</w:t>
      </w:r>
    </w:p>
    <w:p w14:paraId="746F1580">
      <w:pPr>
        <w:spacing w:before="293" w:line="275" w:lineRule="auto"/>
        <w:ind w:right="36" w:firstLine="3"/>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宋体" w:cs="Times New Roman"/>
          <w:b/>
          <w:bCs/>
          <w:color w:val="000000" w:themeColor="text1"/>
          <w:spacing w:val="-6"/>
          <w:lang w:eastAsia="zh-CN"/>
          <w14:textFill>
            <w14:solidFill>
              <w14:schemeClr w14:val="tx1"/>
            </w14:solidFill>
          </w14:textFill>
        </w:rPr>
        <w:t>5</w:t>
      </w:r>
      <w:r>
        <w:rPr>
          <w:rFonts w:ascii="Times New Roman" w:hAnsi="Times New Roman" w:eastAsia="宋体" w:cs="Times New Roman"/>
          <w:b/>
          <w:bCs/>
          <w:color w:val="000000" w:themeColor="text1"/>
          <w:spacing w:val="-6"/>
          <w:lang w:eastAsia="zh-CN"/>
          <w14:textFill>
            <w14:solidFill>
              <w14:schemeClr w14:val="tx1"/>
            </w14:solidFill>
          </w14:textFill>
        </w:rPr>
        <w:t xml:space="preserve">.2.1 </w:t>
      </w:r>
      <w:r>
        <w:rPr>
          <w:rFonts w:hint="eastAsia" w:ascii="宋体" w:hAnsi="宋体" w:eastAsia="宋体" w:cs="黑体"/>
          <w:b/>
          <w:bCs/>
          <w:color w:val="000000" w:themeColor="text1"/>
          <w:spacing w:val="-6"/>
          <w:lang w:eastAsia="zh-CN"/>
          <w14:textFill>
            <w14:solidFill>
              <w14:schemeClr w14:val="tx1"/>
            </w14:solidFill>
          </w14:textFill>
        </w:rPr>
        <w:t>金属围护安装工（立边咬合屋面和平锁扣屋面）理论知识权重表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514"/>
        <w:gridCol w:w="1141"/>
        <w:gridCol w:w="1321"/>
        <w:gridCol w:w="1324"/>
        <w:gridCol w:w="1324"/>
        <w:gridCol w:w="1335"/>
      </w:tblGrid>
      <w:tr w14:paraId="42AE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28" w:type="pct"/>
            <w:gridSpan w:val="2"/>
            <w:tcBorders>
              <w:bottom w:val="single" w:color="auto" w:sz="0" w:space="0"/>
              <w:insideH w:val="single" w:sz="0" w:space="0"/>
            </w:tcBorders>
            <w:vAlign w:val="center"/>
          </w:tcPr>
          <w:p w14:paraId="6498BFD1">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项目</w:t>
            </w:r>
          </w:p>
          <w:p w14:paraId="5303998E">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技能等级</w:t>
            </w:r>
          </w:p>
        </w:tc>
        <w:tc>
          <w:tcPr>
            <w:tcW w:w="615" w:type="pct"/>
            <w:tcBorders>
              <w:bottom w:val="single" w:color="auto" w:sz="0" w:space="0"/>
              <w:insideH w:val="single" w:sz="0" w:space="0"/>
            </w:tcBorders>
            <w:vAlign w:val="center"/>
          </w:tcPr>
          <w:p w14:paraId="4C26B440">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五级/初级工</w:t>
            </w:r>
          </w:p>
        </w:tc>
        <w:tc>
          <w:tcPr>
            <w:tcW w:w="712" w:type="pct"/>
            <w:tcBorders>
              <w:bottom w:val="single" w:color="auto" w:sz="0" w:space="0"/>
              <w:insideH w:val="single" w:sz="0" w:space="0"/>
            </w:tcBorders>
            <w:vAlign w:val="center"/>
          </w:tcPr>
          <w:p w14:paraId="03DDE906">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四级/中级工</w:t>
            </w:r>
          </w:p>
        </w:tc>
        <w:tc>
          <w:tcPr>
            <w:tcW w:w="713" w:type="pct"/>
            <w:tcBorders>
              <w:bottom w:val="single" w:color="auto" w:sz="0" w:space="0"/>
              <w:insideH w:val="single" w:sz="0" w:space="0"/>
            </w:tcBorders>
            <w:vAlign w:val="center"/>
          </w:tcPr>
          <w:p w14:paraId="734142A0">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三级/高级工</w:t>
            </w:r>
          </w:p>
        </w:tc>
        <w:tc>
          <w:tcPr>
            <w:tcW w:w="713" w:type="pct"/>
            <w:tcBorders>
              <w:bottom w:val="single" w:color="auto" w:sz="0" w:space="0"/>
              <w:insideH w:val="single" w:sz="0" w:space="0"/>
            </w:tcBorders>
            <w:vAlign w:val="center"/>
          </w:tcPr>
          <w:p w14:paraId="29A5DDDA">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二级/技师</w:t>
            </w:r>
          </w:p>
        </w:tc>
        <w:tc>
          <w:tcPr>
            <w:tcW w:w="719" w:type="pct"/>
            <w:tcBorders>
              <w:bottom w:val="single" w:color="auto" w:sz="0" w:space="0"/>
              <w:insideH w:val="single" w:sz="0" w:space="0"/>
            </w:tcBorders>
            <w:vAlign w:val="center"/>
          </w:tcPr>
          <w:p w14:paraId="5B3CB30F">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一级/高级技师</w:t>
            </w:r>
          </w:p>
        </w:tc>
      </w:tr>
      <w:tr w14:paraId="3876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restart"/>
            <w:vAlign w:val="center"/>
          </w:tcPr>
          <w:p w14:paraId="2F610E4E">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基本要求</w:t>
            </w:r>
          </w:p>
        </w:tc>
        <w:tc>
          <w:tcPr>
            <w:tcW w:w="816" w:type="pct"/>
            <w:vAlign w:val="center"/>
          </w:tcPr>
          <w:p w14:paraId="396E80C8">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职业道德</w:t>
            </w:r>
          </w:p>
        </w:tc>
        <w:tc>
          <w:tcPr>
            <w:tcW w:w="615" w:type="pct"/>
          </w:tcPr>
          <w:p w14:paraId="5F4F4635">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2" w:type="pct"/>
          </w:tcPr>
          <w:p w14:paraId="7F453904">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3" w:type="pct"/>
          </w:tcPr>
          <w:p w14:paraId="1DA93F86">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3" w:type="pct"/>
          </w:tcPr>
          <w:p w14:paraId="00F6AEE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9" w:type="pct"/>
          </w:tcPr>
          <w:p w14:paraId="12A0A8BD">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r>
      <w:tr w14:paraId="4A69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2795890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vAlign w:val="center"/>
          </w:tcPr>
          <w:p w14:paraId="2EB66EEB">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基础</w:t>
            </w:r>
            <w:r>
              <w:rPr>
                <w:rFonts w:ascii="宋体" w:hAnsi="宋体" w:eastAsia="宋体" w:cstheme="minorEastAsia"/>
                <w:snapToGrid/>
                <w:color w:val="000000" w:themeColor="text1"/>
                <w:sz w:val="18"/>
                <w:szCs w:val="18"/>
                <w:lang w:eastAsia="en-US"/>
                <w14:textFill>
                  <w14:solidFill>
                    <w14:schemeClr w14:val="tx1"/>
                  </w14:solidFill>
                </w14:textFill>
              </w:rPr>
              <w:t>知识</w:t>
            </w:r>
          </w:p>
        </w:tc>
        <w:tc>
          <w:tcPr>
            <w:tcW w:w="615" w:type="pct"/>
          </w:tcPr>
          <w:p w14:paraId="27C9E8A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2" w:type="pct"/>
          </w:tcPr>
          <w:p w14:paraId="07EEA90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69D850E1">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13" w:type="pct"/>
          </w:tcPr>
          <w:p w14:paraId="2AA3BCEE">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9" w:type="pct"/>
          </w:tcPr>
          <w:p w14:paraId="6693AD3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4C35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restart"/>
            <w:vAlign w:val="center"/>
          </w:tcPr>
          <w:p w14:paraId="52655D80">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相关知识要求</w:t>
            </w:r>
          </w:p>
        </w:tc>
        <w:tc>
          <w:tcPr>
            <w:tcW w:w="816" w:type="pct"/>
            <w:tcBorders>
              <w:top w:val="single" w:color="auto" w:sz="4" w:space="0"/>
              <w:left w:val="single" w:color="auto" w:sz="4" w:space="0"/>
              <w:bottom w:val="single" w:color="auto" w:sz="4" w:space="0"/>
              <w:right w:val="single" w:color="auto" w:sz="4" w:space="0"/>
            </w:tcBorders>
            <w:vAlign w:val="center"/>
          </w:tcPr>
          <w:p w14:paraId="15C0D63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施工准备</w:t>
            </w:r>
          </w:p>
        </w:tc>
        <w:tc>
          <w:tcPr>
            <w:tcW w:w="615" w:type="pct"/>
          </w:tcPr>
          <w:p w14:paraId="21E69FE0">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2" w:type="pct"/>
          </w:tcPr>
          <w:p w14:paraId="2790081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5B92A77A">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242FE6B6">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9" w:type="pct"/>
          </w:tcPr>
          <w:p w14:paraId="5CB2A37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r>
      <w:tr w14:paraId="6AB9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4CD61A8B">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4CC52CFF">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现场加工</w:t>
            </w:r>
          </w:p>
        </w:tc>
        <w:tc>
          <w:tcPr>
            <w:tcW w:w="615" w:type="pct"/>
          </w:tcPr>
          <w:p w14:paraId="435C1F0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2" w:type="pct"/>
          </w:tcPr>
          <w:p w14:paraId="402055E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338CFF8C">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13" w:type="pct"/>
          </w:tcPr>
          <w:p w14:paraId="43347C45">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19" w:type="pct"/>
          </w:tcPr>
          <w:p w14:paraId="4F9037C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194B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796F867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46865E58">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构件安装</w:t>
            </w:r>
          </w:p>
        </w:tc>
        <w:tc>
          <w:tcPr>
            <w:tcW w:w="615" w:type="pct"/>
          </w:tcPr>
          <w:p w14:paraId="2BDE2B0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2" w:type="pct"/>
          </w:tcPr>
          <w:p w14:paraId="0524F22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3" w:type="pct"/>
          </w:tcPr>
          <w:p w14:paraId="756A706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3" w:type="pct"/>
          </w:tcPr>
          <w:p w14:paraId="0F66D5A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9" w:type="pct"/>
          </w:tcPr>
          <w:p w14:paraId="771FC813">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6CEF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00B8D9BB">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4E857F0C">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细部节点处理</w:t>
            </w:r>
          </w:p>
        </w:tc>
        <w:tc>
          <w:tcPr>
            <w:tcW w:w="615" w:type="pct"/>
          </w:tcPr>
          <w:p w14:paraId="7267DE5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2" w:type="pct"/>
          </w:tcPr>
          <w:p w14:paraId="15C92232">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60319E5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3" w:type="pct"/>
          </w:tcPr>
          <w:p w14:paraId="6A9583E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04F2AD4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r>
      <w:tr w14:paraId="16C6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37889DD7">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0F1C0285">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质量</w:t>
            </w:r>
            <w:r>
              <w:rPr>
                <w:rFonts w:hint="eastAsia" w:ascii="宋体" w:hAnsi="宋体" w:eastAsia="宋体" w:cstheme="minorEastAsia"/>
                <w:snapToGrid/>
                <w:color w:val="000000" w:themeColor="text1"/>
                <w:sz w:val="18"/>
                <w:szCs w:val="18"/>
                <w:lang w:eastAsia="zh-CN"/>
                <w14:textFill>
                  <w14:solidFill>
                    <w14:schemeClr w14:val="tx1"/>
                  </w14:solidFill>
                </w14:textFill>
              </w:rPr>
              <w:t>验收</w:t>
            </w:r>
          </w:p>
        </w:tc>
        <w:tc>
          <w:tcPr>
            <w:tcW w:w="615" w:type="pct"/>
          </w:tcPr>
          <w:p w14:paraId="409971B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2" w:type="pct"/>
          </w:tcPr>
          <w:p w14:paraId="59AD8686">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3" w:type="pct"/>
          </w:tcPr>
          <w:p w14:paraId="710EB03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5B8B69F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0E6D6B9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6063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56DF4637">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4E9594BB">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缺陷处理</w:t>
            </w:r>
          </w:p>
        </w:tc>
        <w:tc>
          <w:tcPr>
            <w:tcW w:w="615" w:type="pct"/>
          </w:tcPr>
          <w:p w14:paraId="5B77A13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2" w:type="pct"/>
          </w:tcPr>
          <w:p w14:paraId="1770F900">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3" w:type="pct"/>
          </w:tcPr>
          <w:p w14:paraId="640D410D">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3" w:type="pct"/>
          </w:tcPr>
          <w:p w14:paraId="6B857792">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9" w:type="pct"/>
          </w:tcPr>
          <w:p w14:paraId="7A4912CC">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r>
      <w:tr w14:paraId="3CFD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54B2414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557F090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培训与</w:t>
            </w:r>
            <w:r>
              <w:rPr>
                <w:rFonts w:hint="eastAsia" w:ascii="宋体" w:hAnsi="宋体" w:eastAsia="宋体" w:cstheme="minorEastAsia"/>
                <w:snapToGrid/>
                <w:color w:val="000000" w:themeColor="text1"/>
                <w:sz w:val="18"/>
                <w:szCs w:val="18"/>
                <w:lang w:eastAsia="zh-CN"/>
                <w14:textFill>
                  <w14:solidFill>
                    <w14:schemeClr w14:val="tx1"/>
                  </w14:solidFill>
                </w14:textFill>
              </w:rPr>
              <w:t>指导</w:t>
            </w:r>
          </w:p>
        </w:tc>
        <w:tc>
          <w:tcPr>
            <w:tcW w:w="615" w:type="pct"/>
          </w:tcPr>
          <w:p w14:paraId="058A08E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2" w:type="pct"/>
          </w:tcPr>
          <w:p w14:paraId="1B84DBC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3" w:type="pct"/>
          </w:tcPr>
          <w:p w14:paraId="52EFB11D">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3" w:type="pct"/>
          </w:tcPr>
          <w:p w14:paraId="506A873E">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21D329F8">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r>
      <w:tr w14:paraId="4AEA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72319DC3">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vAlign w:val="center"/>
          </w:tcPr>
          <w:p w14:paraId="747E41D1">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创新与信息化</w:t>
            </w:r>
          </w:p>
        </w:tc>
        <w:tc>
          <w:tcPr>
            <w:tcW w:w="615" w:type="pct"/>
          </w:tcPr>
          <w:p w14:paraId="2AAFD20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2" w:type="pct"/>
          </w:tcPr>
          <w:p w14:paraId="361A48EA">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3" w:type="pct"/>
          </w:tcPr>
          <w:p w14:paraId="296C0D1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3" w:type="pct"/>
          </w:tcPr>
          <w:p w14:paraId="313E8A7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9" w:type="pct"/>
          </w:tcPr>
          <w:p w14:paraId="4752B4AC">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7541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28" w:type="pct"/>
            <w:gridSpan w:val="2"/>
            <w:vAlign w:val="center"/>
          </w:tcPr>
          <w:p w14:paraId="0E643973">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合计</w:t>
            </w:r>
          </w:p>
        </w:tc>
        <w:tc>
          <w:tcPr>
            <w:tcW w:w="615" w:type="pct"/>
            <w:vAlign w:val="center"/>
          </w:tcPr>
          <w:p w14:paraId="35FCA41B">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2" w:type="pct"/>
            <w:vAlign w:val="center"/>
          </w:tcPr>
          <w:p w14:paraId="3830638B">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3" w:type="pct"/>
            <w:vAlign w:val="center"/>
          </w:tcPr>
          <w:p w14:paraId="3367AD21">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3" w:type="pct"/>
            <w:vAlign w:val="center"/>
          </w:tcPr>
          <w:p w14:paraId="2B699877">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9" w:type="pct"/>
            <w:vAlign w:val="center"/>
          </w:tcPr>
          <w:p w14:paraId="0D0AE008">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r>
    </w:tbl>
    <w:p w14:paraId="628F6248">
      <w:pPr>
        <w:spacing w:before="192" w:line="344" w:lineRule="auto"/>
        <w:ind w:left="24" w:hanging="19"/>
        <w:rPr>
          <w:rFonts w:hint="eastAsia" w:ascii="宋体" w:hAnsi="宋体" w:eastAsia="宋体" w:cs="宋体"/>
          <w:color w:val="000000" w:themeColor="text1"/>
          <w:sz w:val="20"/>
          <w:szCs w:val="20"/>
          <w:lang w:eastAsia="zh-CN"/>
          <w14:textFill>
            <w14:solidFill>
              <w14:schemeClr w14:val="tx1"/>
            </w14:solidFill>
          </w14:textFill>
        </w:rPr>
      </w:pPr>
      <w:r>
        <w:rPr>
          <w:rFonts w:hint="eastAsia" w:ascii="Times New Roman" w:hAnsi="Times New Roman" w:cs="Times New Roman"/>
          <w:b/>
          <w:bCs/>
          <w:color w:val="000000" w:themeColor="text1"/>
          <w:spacing w:val="12"/>
          <w:sz w:val="24"/>
          <w:szCs w:val="24"/>
          <w:lang w:eastAsia="zh-CN"/>
          <w14:textFill>
            <w14:solidFill>
              <w14:schemeClr w14:val="tx1"/>
            </w14:solidFill>
          </w14:textFill>
        </w:rPr>
        <w:t>5.2</w:t>
      </w:r>
      <w:r>
        <w:rPr>
          <w:rFonts w:ascii="Times New Roman" w:hAnsi="Times New Roman" w:eastAsia="Times New Roman" w:cs="Times New Roman"/>
          <w:b/>
          <w:bCs/>
          <w:color w:val="000000" w:themeColor="text1"/>
          <w:spacing w:val="12"/>
          <w:sz w:val="24"/>
          <w:szCs w:val="24"/>
          <w:lang w:eastAsia="zh-CN"/>
          <w14:textFill>
            <w14:solidFill>
              <w14:schemeClr w14:val="tx1"/>
            </w14:solidFill>
          </w14:textFill>
        </w:rPr>
        <w:t xml:space="preserve">.2 </w:t>
      </w:r>
      <w:r>
        <w:rPr>
          <w:rFonts w:hint="eastAsia" w:ascii="Times New Roman" w:hAnsi="Times New Roman" w:cs="Times New Roman"/>
          <w:b/>
          <w:bCs/>
          <w:color w:val="000000" w:themeColor="text1"/>
          <w:spacing w:val="12"/>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
          <w:lang w:eastAsia="zh-CN"/>
          <w14:textFill>
            <w14:solidFill>
              <w14:schemeClr w14:val="tx1"/>
            </w14:solidFill>
          </w14:textFill>
        </w:rPr>
        <w:t>金属围护安装工（立边咬合屋面和平锁扣屋面）技能要求权重按表</w:t>
      </w:r>
      <w:r>
        <w:rPr>
          <w:rFonts w:ascii="宋体" w:hAnsi="宋体" w:eastAsia="宋体" w:cs="宋体"/>
          <w:color w:val="000000" w:themeColor="text1"/>
          <w:spacing w:val="4"/>
          <w:lang w:eastAsia="zh-CN"/>
          <w14:textFill>
            <w14:solidFill>
              <w14:schemeClr w14:val="tx1"/>
            </w14:solidFill>
          </w14:textFill>
        </w:rPr>
        <w:t>4.2.</w:t>
      </w:r>
      <w:r>
        <w:rPr>
          <w:rFonts w:hint="eastAsia" w:ascii="宋体" w:hAnsi="宋体" w:eastAsia="宋体" w:cs="宋体"/>
          <w:color w:val="000000" w:themeColor="text1"/>
          <w:spacing w:val="4"/>
          <w:lang w:eastAsia="zh-CN"/>
          <w14:textFill>
            <w14:solidFill>
              <w14:schemeClr w14:val="tx1"/>
            </w14:solidFill>
          </w14:textFill>
        </w:rPr>
        <w:t>2的规定。</w:t>
      </w:r>
    </w:p>
    <w:p w14:paraId="31BA5BF8">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宋体" w:cs="Times New Roman"/>
          <w:b/>
          <w:bCs/>
          <w:color w:val="000000" w:themeColor="text1"/>
          <w:spacing w:val="-6"/>
          <w:lang w:eastAsia="zh-CN"/>
          <w14:textFill>
            <w14:solidFill>
              <w14:schemeClr w14:val="tx1"/>
            </w14:solidFill>
          </w14:textFill>
        </w:rPr>
        <w:t>5</w:t>
      </w:r>
      <w:r>
        <w:rPr>
          <w:rFonts w:ascii="Times New Roman" w:hAnsi="Times New Roman" w:eastAsia="宋体" w:cs="Times New Roman"/>
          <w:b/>
          <w:bCs/>
          <w:color w:val="000000" w:themeColor="text1"/>
          <w:spacing w:val="-6"/>
          <w:lang w:eastAsia="zh-CN"/>
          <w14:textFill>
            <w14:solidFill>
              <w14:schemeClr w14:val="tx1"/>
            </w14:solidFill>
          </w14:textFill>
        </w:rPr>
        <w:t>.2.2</w:t>
      </w:r>
      <w:r>
        <w:rPr>
          <w:rFonts w:ascii="宋体" w:hAnsi="宋体" w:eastAsia="宋体" w:cs="黑体"/>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金属围护安装工（立边咬合屋面和平锁扣屋面）技能要求权重表</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496"/>
        <w:gridCol w:w="1132"/>
        <w:gridCol w:w="1333"/>
        <w:gridCol w:w="1334"/>
        <w:gridCol w:w="1353"/>
        <w:gridCol w:w="1311"/>
      </w:tblGrid>
      <w:tr w14:paraId="5848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gridSpan w:val="2"/>
            <w:tcBorders>
              <w:bottom w:val="single" w:color="auto" w:sz="0" w:space="0"/>
              <w:insideH w:val="single" w:sz="0" w:space="0"/>
            </w:tcBorders>
            <w:vAlign w:val="center"/>
          </w:tcPr>
          <w:p w14:paraId="5566FD94">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项目</w:t>
            </w:r>
          </w:p>
          <w:p w14:paraId="6B1AF15A">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技能等级</w:t>
            </w:r>
          </w:p>
        </w:tc>
        <w:tc>
          <w:tcPr>
            <w:tcW w:w="610" w:type="pct"/>
            <w:tcBorders>
              <w:bottom w:val="single" w:color="auto" w:sz="0" w:space="0"/>
              <w:insideH w:val="single" w:sz="0" w:space="0"/>
            </w:tcBorders>
            <w:vAlign w:val="center"/>
          </w:tcPr>
          <w:p w14:paraId="03A9FAB1">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五级/初级工</w:t>
            </w:r>
          </w:p>
        </w:tc>
        <w:tc>
          <w:tcPr>
            <w:tcW w:w="718" w:type="pct"/>
            <w:tcBorders>
              <w:bottom w:val="single" w:color="auto" w:sz="0" w:space="0"/>
              <w:insideH w:val="single" w:sz="0" w:space="0"/>
            </w:tcBorders>
            <w:vAlign w:val="center"/>
          </w:tcPr>
          <w:p w14:paraId="2B03087B">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四级/中级工</w:t>
            </w:r>
          </w:p>
        </w:tc>
        <w:tc>
          <w:tcPr>
            <w:tcW w:w="719" w:type="pct"/>
            <w:tcBorders>
              <w:bottom w:val="single" w:color="auto" w:sz="0" w:space="0"/>
              <w:insideH w:val="single" w:sz="0" w:space="0"/>
            </w:tcBorders>
            <w:vAlign w:val="center"/>
          </w:tcPr>
          <w:p w14:paraId="2E6928A8">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三级/高级工</w:t>
            </w:r>
          </w:p>
        </w:tc>
        <w:tc>
          <w:tcPr>
            <w:tcW w:w="729" w:type="pct"/>
            <w:tcBorders>
              <w:bottom w:val="single" w:color="auto" w:sz="0" w:space="0"/>
              <w:insideH w:val="single" w:sz="0" w:space="0"/>
            </w:tcBorders>
            <w:vAlign w:val="center"/>
          </w:tcPr>
          <w:p w14:paraId="134983EF">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二级/技师</w:t>
            </w:r>
          </w:p>
        </w:tc>
        <w:tc>
          <w:tcPr>
            <w:tcW w:w="706" w:type="pct"/>
            <w:tcBorders>
              <w:bottom w:val="single" w:color="auto" w:sz="0" w:space="0"/>
              <w:insideH w:val="single" w:sz="0" w:space="0"/>
            </w:tcBorders>
            <w:vAlign w:val="center"/>
          </w:tcPr>
          <w:p w14:paraId="06572592">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一级/高级技师</w:t>
            </w:r>
          </w:p>
        </w:tc>
      </w:tr>
      <w:tr w14:paraId="6D6E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restart"/>
            <w:vAlign w:val="center"/>
          </w:tcPr>
          <w:p w14:paraId="0282805B">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技能要求</w:t>
            </w:r>
          </w:p>
        </w:tc>
        <w:tc>
          <w:tcPr>
            <w:tcW w:w="806" w:type="pct"/>
            <w:tcBorders>
              <w:top w:val="single" w:color="auto" w:sz="4" w:space="0"/>
              <w:left w:val="single" w:color="auto" w:sz="4" w:space="0"/>
              <w:bottom w:val="single" w:color="auto" w:sz="4" w:space="0"/>
              <w:right w:val="single" w:color="auto" w:sz="4" w:space="0"/>
            </w:tcBorders>
            <w:vAlign w:val="center"/>
          </w:tcPr>
          <w:p w14:paraId="6382D7E2">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施工准备</w:t>
            </w:r>
          </w:p>
        </w:tc>
        <w:tc>
          <w:tcPr>
            <w:tcW w:w="610" w:type="pct"/>
          </w:tcPr>
          <w:p w14:paraId="2DA0D51E">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25</w:t>
            </w:r>
          </w:p>
        </w:tc>
        <w:tc>
          <w:tcPr>
            <w:tcW w:w="718" w:type="pct"/>
          </w:tcPr>
          <w:p w14:paraId="0E1CAC7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9" w:type="pct"/>
          </w:tcPr>
          <w:p w14:paraId="7D11903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29" w:type="pct"/>
          </w:tcPr>
          <w:p w14:paraId="25D6B49F">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06" w:type="pct"/>
          </w:tcPr>
          <w:p w14:paraId="38DC106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r>
      <w:tr w14:paraId="187C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331C728A">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6562E070">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现场加工</w:t>
            </w:r>
          </w:p>
        </w:tc>
        <w:tc>
          <w:tcPr>
            <w:tcW w:w="610" w:type="pct"/>
          </w:tcPr>
          <w:p w14:paraId="1D490D65">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8" w:type="pct"/>
          </w:tcPr>
          <w:p w14:paraId="169393F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36A02E04">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29" w:type="pct"/>
          </w:tcPr>
          <w:p w14:paraId="3A122DA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06" w:type="pct"/>
          </w:tcPr>
          <w:p w14:paraId="666DAC6A">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36D8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74E5CDD3">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2F15FD55">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构件安装</w:t>
            </w:r>
          </w:p>
        </w:tc>
        <w:tc>
          <w:tcPr>
            <w:tcW w:w="610" w:type="pct"/>
          </w:tcPr>
          <w:p w14:paraId="79A46C15">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30</w:t>
            </w:r>
          </w:p>
        </w:tc>
        <w:tc>
          <w:tcPr>
            <w:tcW w:w="718" w:type="pct"/>
          </w:tcPr>
          <w:p w14:paraId="33D36966">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25</w:t>
            </w:r>
          </w:p>
        </w:tc>
        <w:tc>
          <w:tcPr>
            <w:tcW w:w="719" w:type="pct"/>
          </w:tcPr>
          <w:p w14:paraId="507F4CFD">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29" w:type="pct"/>
          </w:tcPr>
          <w:p w14:paraId="3EB96512">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06" w:type="pct"/>
          </w:tcPr>
          <w:p w14:paraId="6967313D">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05CC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380458BF">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19CD75A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细部节点处理</w:t>
            </w:r>
          </w:p>
        </w:tc>
        <w:tc>
          <w:tcPr>
            <w:tcW w:w="610" w:type="pct"/>
          </w:tcPr>
          <w:p w14:paraId="7A27281C">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8" w:type="pct"/>
          </w:tcPr>
          <w:p w14:paraId="4B3AACF6">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9" w:type="pct"/>
          </w:tcPr>
          <w:p w14:paraId="250A3DB3">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30</w:t>
            </w:r>
          </w:p>
        </w:tc>
        <w:tc>
          <w:tcPr>
            <w:tcW w:w="729" w:type="pct"/>
          </w:tcPr>
          <w:p w14:paraId="14EDB7D3">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06" w:type="pct"/>
          </w:tcPr>
          <w:p w14:paraId="7EB1CB2D">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r>
      <w:tr w14:paraId="73CF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115837A1">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005ADFFA">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质量</w:t>
            </w:r>
            <w:r>
              <w:rPr>
                <w:rFonts w:hint="eastAsia" w:ascii="宋体" w:hAnsi="宋体" w:eastAsia="宋体" w:cstheme="minorEastAsia"/>
                <w:snapToGrid/>
                <w:color w:val="000000" w:themeColor="text1"/>
                <w:sz w:val="18"/>
                <w:szCs w:val="18"/>
                <w:lang w:eastAsia="zh-CN"/>
                <w14:textFill>
                  <w14:solidFill>
                    <w14:schemeClr w14:val="tx1"/>
                  </w14:solidFill>
                </w14:textFill>
              </w:rPr>
              <w:t>验收</w:t>
            </w:r>
          </w:p>
        </w:tc>
        <w:tc>
          <w:tcPr>
            <w:tcW w:w="610" w:type="pct"/>
          </w:tcPr>
          <w:p w14:paraId="394F2E0C">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8" w:type="pct"/>
          </w:tcPr>
          <w:p w14:paraId="2DA64CFE">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9" w:type="pct"/>
          </w:tcPr>
          <w:p w14:paraId="5FE46AD6">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29" w:type="pct"/>
          </w:tcPr>
          <w:p w14:paraId="58E3874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06" w:type="pct"/>
          </w:tcPr>
          <w:p w14:paraId="2BC9B27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164D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79493D0E">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09B847FD">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缺陷处理</w:t>
            </w:r>
          </w:p>
        </w:tc>
        <w:tc>
          <w:tcPr>
            <w:tcW w:w="610" w:type="pct"/>
          </w:tcPr>
          <w:p w14:paraId="7DAE58CC">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8" w:type="pct"/>
          </w:tcPr>
          <w:p w14:paraId="24918A8A">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9" w:type="pct"/>
          </w:tcPr>
          <w:p w14:paraId="7E7C907E">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29" w:type="pct"/>
          </w:tcPr>
          <w:p w14:paraId="0BC0331A">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06" w:type="pct"/>
          </w:tcPr>
          <w:p w14:paraId="677533B3">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0258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2F0D0C4F">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229DF0BE">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培训与</w:t>
            </w:r>
            <w:r>
              <w:rPr>
                <w:rFonts w:hint="eastAsia" w:ascii="宋体" w:hAnsi="宋体" w:eastAsia="宋体" w:cstheme="minorEastAsia"/>
                <w:snapToGrid/>
                <w:color w:val="000000" w:themeColor="text1"/>
                <w:sz w:val="18"/>
                <w:szCs w:val="18"/>
                <w:lang w:eastAsia="zh-CN"/>
                <w14:textFill>
                  <w14:solidFill>
                    <w14:schemeClr w14:val="tx1"/>
                  </w14:solidFill>
                </w14:textFill>
              </w:rPr>
              <w:t>指导</w:t>
            </w:r>
          </w:p>
        </w:tc>
        <w:tc>
          <w:tcPr>
            <w:tcW w:w="610" w:type="pct"/>
          </w:tcPr>
          <w:p w14:paraId="20296BC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8" w:type="pct"/>
          </w:tcPr>
          <w:p w14:paraId="7018D1C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9" w:type="pct"/>
          </w:tcPr>
          <w:p w14:paraId="03350F13">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29" w:type="pct"/>
          </w:tcPr>
          <w:p w14:paraId="258FF38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25</w:t>
            </w:r>
          </w:p>
        </w:tc>
        <w:tc>
          <w:tcPr>
            <w:tcW w:w="706" w:type="pct"/>
          </w:tcPr>
          <w:p w14:paraId="1E7ED25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450C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14CCF8C2">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vAlign w:val="center"/>
          </w:tcPr>
          <w:p w14:paraId="166FE407">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创新与信息化</w:t>
            </w:r>
          </w:p>
        </w:tc>
        <w:tc>
          <w:tcPr>
            <w:tcW w:w="610" w:type="pct"/>
          </w:tcPr>
          <w:p w14:paraId="5D8B97D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8" w:type="pct"/>
          </w:tcPr>
          <w:p w14:paraId="4F4CEEE4">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9" w:type="pct"/>
          </w:tcPr>
          <w:p w14:paraId="55758E3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29" w:type="pct"/>
          </w:tcPr>
          <w:p w14:paraId="19DE020B">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06" w:type="pct"/>
          </w:tcPr>
          <w:p w14:paraId="7501119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7239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gridSpan w:val="2"/>
            <w:vAlign w:val="center"/>
          </w:tcPr>
          <w:p w14:paraId="1E73D4B0">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合计</w:t>
            </w:r>
          </w:p>
        </w:tc>
        <w:tc>
          <w:tcPr>
            <w:tcW w:w="610" w:type="pct"/>
            <w:vAlign w:val="center"/>
          </w:tcPr>
          <w:p w14:paraId="5CB32FC3">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8" w:type="pct"/>
            <w:vAlign w:val="center"/>
          </w:tcPr>
          <w:p w14:paraId="613C4526">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9" w:type="pct"/>
            <w:vAlign w:val="center"/>
          </w:tcPr>
          <w:p w14:paraId="60359F90">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29" w:type="pct"/>
            <w:vAlign w:val="center"/>
          </w:tcPr>
          <w:p w14:paraId="04375293">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06" w:type="pct"/>
            <w:vAlign w:val="center"/>
          </w:tcPr>
          <w:p w14:paraId="59677D29">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r>
    </w:tbl>
    <w:p w14:paraId="1FC063CC">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p>
    <w:p w14:paraId="0C9E8A8A">
      <w:pPr>
        <w:kinsoku/>
        <w:autoSpaceDE/>
        <w:autoSpaceDN/>
        <w:adjustRightInd/>
        <w:snapToGrid/>
        <w:spacing w:line="278" w:lineRule="auto"/>
        <w:textAlignment w:val="auto"/>
        <w:rPr>
          <w:color w:val="000000" w:themeColor="text1"/>
          <w14:textFill>
            <w14:solidFill>
              <w14:schemeClr w14:val="tx1"/>
            </w14:solidFill>
          </w14:textFill>
        </w:rPr>
      </w:pPr>
    </w:p>
    <w:p w14:paraId="0082A3FE">
      <w:pPr>
        <w:kinsoku/>
        <w:autoSpaceDE/>
        <w:autoSpaceDN/>
        <w:adjustRightInd/>
        <w:snapToGrid/>
        <w:spacing w:line="278"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4EC0EDF9">
      <w:pPr>
        <w:spacing w:before="97" w:line="221" w:lineRule="auto"/>
        <w:jc w:val="center"/>
        <w:outlineLvl w:val="0"/>
        <w:rPr>
          <w:rFonts w:hint="eastAsia" w:ascii="宋体" w:hAnsi="宋体" w:eastAsia="宋体" w:cs="宋体"/>
          <w:b/>
          <w:bCs/>
          <w:color w:val="000000" w:themeColor="text1"/>
          <w:spacing w:val="-13"/>
          <w:sz w:val="30"/>
          <w:szCs w:val="30"/>
          <w:lang w:eastAsia="zh-CN"/>
          <w14:textFill>
            <w14:solidFill>
              <w14:schemeClr w14:val="tx1"/>
            </w14:solidFill>
          </w14:textFill>
        </w:rPr>
      </w:pPr>
      <w:bookmarkStart w:id="197" w:name="_Toc26058"/>
      <w:r>
        <w:rPr>
          <w:rFonts w:hint="eastAsia" w:ascii="Times New Roman" w:hAnsi="Times New Roman" w:eastAsia="黑体" w:cs="Times New Roman"/>
          <w:b/>
          <w:bCs/>
          <w:color w:val="000000" w:themeColor="text1"/>
          <w:spacing w:val="-19"/>
          <w:sz w:val="32"/>
          <w:szCs w:val="32"/>
          <w:lang w:eastAsia="zh-CN"/>
          <w14:textFill>
            <w14:solidFill>
              <w14:schemeClr w14:val="tx1"/>
            </w14:solidFill>
          </w14:textFill>
        </w:rPr>
        <w:t>6</w:t>
      </w:r>
      <w:r>
        <w:rPr>
          <w:rFonts w:hint="eastAsia" w:ascii="宋体" w:hAnsi="宋体" w:eastAsia="宋体" w:cs="宋体"/>
          <w:b/>
          <w:bCs/>
          <w:color w:val="000000" w:themeColor="text1"/>
          <w:spacing w:val="-13"/>
          <w:sz w:val="30"/>
          <w:szCs w:val="30"/>
          <w:lang w:eastAsia="zh-CN"/>
          <w14:textFill>
            <w14:solidFill>
              <w14:schemeClr w14:val="tx1"/>
            </w14:solidFill>
          </w14:textFill>
        </w:rPr>
        <w:t xml:space="preserve">  </w:t>
      </w:r>
      <w:r>
        <w:rPr>
          <w:rFonts w:hint="eastAsia" w:ascii="Times New Roman" w:hAnsi="Times New Roman" w:eastAsia="宋体" w:cs="Times New Roman"/>
          <w:b/>
          <w:bCs/>
          <w:color w:val="000000" w:themeColor="text1"/>
          <w:spacing w:val="-13"/>
          <w:sz w:val="32"/>
          <w:szCs w:val="32"/>
          <w:lang w:eastAsia="zh-CN"/>
          <w14:textFill>
            <w14:solidFill>
              <w14:schemeClr w14:val="tx1"/>
            </w14:solidFill>
          </w14:textFill>
        </w:rPr>
        <w:t>金属围护安装工</w:t>
      </w:r>
      <w:bookmarkStart w:id="198" w:name="_Hlk209172001"/>
      <w:r>
        <w:rPr>
          <w:rFonts w:hint="eastAsia" w:ascii="Times New Roman" w:hAnsi="Times New Roman" w:eastAsia="宋体" w:cs="Times New Roman"/>
          <w:b/>
          <w:bCs/>
          <w:color w:val="000000" w:themeColor="text1"/>
          <w:spacing w:val="-13"/>
          <w:sz w:val="32"/>
          <w:szCs w:val="32"/>
          <w:lang w:eastAsia="zh-CN"/>
          <w14:textFill>
            <w14:solidFill>
              <w14:schemeClr w14:val="tx1"/>
            </w14:solidFill>
          </w14:textFill>
        </w:rPr>
        <w:t>（不锈钢焊接屋面）</w:t>
      </w:r>
      <w:bookmarkEnd w:id="198"/>
      <w:r>
        <w:rPr>
          <w:rFonts w:hint="eastAsia" w:ascii="Times New Roman" w:hAnsi="Times New Roman" w:eastAsia="宋体" w:cs="Times New Roman"/>
          <w:b/>
          <w:bCs/>
          <w:color w:val="000000" w:themeColor="text1"/>
          <w:spacing w:val="-13"/>
          <w:sz w:val="32"/>
          <w:szCs w:val="32"/>
          <w:lang w:eastAsia="zh-CN"/>
          <w14:textFill>
            <w14:solidFill>
              <w14:schemeClr w14:val="tx1"/>
            </w14:solidFill>
          </w14:textFill>
        </w:rPr>
        <w:t>技能标准</w:t>
      </w:r>
      <w:bookmarkEnd w:id="197"/>
    </w:p>
    <w:p w14:paraId="5A7647CA">
      <w:pPr>
        <w:spacing w:before="68" w:line="222" w:lineRule="auto"/>
        <w:jc w:val="center"/>
        <w:outlineLvl w:val="1"/>
        <w:rPr>
          <w:rFonts w:ascii="Times New Roman" w:hAnsi="Times New Roman" w:cs="Times New Roman"/>
          <w:b/>
          <w:bCs/>
          <w:color w:val="000000" w:themeColor="text1"/>
          <w:spacing w:val="-8"/>
          <w:sz w:val="28"/>
          <w:szCs w:val="28"/>
          <w:lang w:eastAsia="zh-CN"/>
          <w14:textFill>
            <w14:solidFill>
              <w14:schemeClr w14:val="tx1"/>
            </w14:solidFill>
          </w14:textFill>
        </w:rPr>
      </w:pPr>
      <w:bookmarkStart w:id="199" w:name="_Toc3154"/>
      <w:r>
        <w:rPr>
          <w:rFonts w:hint="eastAsia" w:ascii="Times New Roman" w:hAnsi="Times New Roman" w:cs="Times New Roman"/>
          <w:b/>
          <w:bCs/>
          <w:color w:val="000000" w:themeColor="text1"/>
          <w:spacing w:val="-8"/>
          <w:sz w:val="28"/>
          <w:szCs w:val="28"/>
          <w:lang w:eastAsia="zh-CN"/>
          <w14:textFill>
            <w14:solidFill>
              <w14:schemeClr w14:val="tx1"/>
            </w14:solidFill>
          </w14:textFill>
        </w:rPr>
        <w:t>6</w:t>
      </w:r>
      <w:r>
        <w:rPr>
          <w:rFonts w:ascii="Times New Roman" w:hAnsi="Times New Roman" w:cs="Times New Roman"/>
          <w:b/>
          <w:bCs/>
          <w:color w:val="000000" w:themeColor="text1"/>
          <w:spacing w:val="-8"/>
          <w:sz w:val="28"/>
          <w:szCs w:val="28"/>
          <w:lang w:eastAsia="zh-CN"/>
          <w14:textFill>
            <w14:solidFill>
              <w14:schemeClr w14:val="tx1"/>
            </w14:solidFill>
          </w14:textFill>
        </w:rPr>
        <w:t xml:space="preserve">.1 </w:t>
      </w:r>
      <w:r>
        <w:rPr>
          <w:rFonts w:hint="eastAsia" w:ascii="Times New Roman" w:hAnsi="Times New Roman" w:cs="Times New Roman"/>
          <w:b/>
          <w:bCs/>
          <w:color w:val="000000" w:themeColor="text1"/>
          <w:spacing w:val="-8"/>
          <w:sz w:val="28"/>
          <w:szCs w:val="28"/>
          <w:lang w:eastAsia="zh-CN"/>
          <w14:textFill>
            <w14:solidFill>
              <w14:schemeClr w14:val="tx1"/>
            </w14:solidFill>
          </w14:textFill>
        </w:rPr>
        <w:t xml:space="preserve">工 作 </w:t>
      </w:r>
      <w:r>
        <w:rPr>
          <w:rFonts w:ascii="Times New Roman" w:hAnsi="Times New Roman" w:cs="Times New Roman"/>
          <w:b/>
          <w:bCs/>
          <w:color w:val="000000" w:themeColor="text1"/>
          <w:spacing w:val="-8"/>
          <w:sz w:val="28"/>
          <w:szCs w:val="28"/>
          <w:lang w:eastAsia="zh-CN"/>
          <w14:textFill>
            <w14:solidFill>
              <w14:schemeClr w14:val="tx1"/>
            </w14:solidFill>
          </w14:textFill>
        </w:rPr>
        <w:t>要</w:t>
      </w:r>
      <w:r>
        <w:rPr>
          <w:rFonts w:hint="eastAsia" w:ascii="Times New Roman" w:hAnsi="Times New Roman" w:cs="Times New Roman"/>
          <w:b/>
          <w:bCs/>
          <w:color w:val="000000" w:themeColor="text1"/>
          <w:spacing w:val="-8"/>
          <w:sz w:val="28"/>
          <w:szCs w:val="28"/>
          <w:lang w:eastAsia="zh-CN"/>
          <w14:textFill>
            <w14:solidFill>
              <w14:schemeClr w14:val="tx1"/>
            </w14:solidFill>
          </w14:textFill>
        </w:rPr>
        <w:t xml:space="preserve"> </w:t>
      </w:r>
      <w:r>
        <w:rPr>
          <w:rFonts w:ascii="Times New Roman" w:hAnsi="Times New Roman" w:cs="Times New Roman"/>
          <w:b/>
          <w:bCs/>
          <w:color w:val="000000" w:themeColor="text1"/>
          <w:spacing w:val="-8"/>
          <w:sz w:val="28"/>
          <w:szCs w:val="28"/>
          <w:lang w:eastAsia="zh-CN"/>
          <w14:textFill>
            <w14:solidFill>
              <w14:schemeClr w14:val="tx1"/>
            </w14:solidFill>
          </w14:textFill>
        </w:rPr>
        <w:t>求</w:t>
      </w:r>
      <w:bookmarkEnd w:id="199"/>
    </w:p>
    <w:p w14:paraId="58286956">
      <w:pPr>
        <w:spacing w:before="61" w:line="304" w:lineRule="auto"/>
        <w:ind w:firstLine="2"/>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6</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hint="eastAsia" w:ascii="宋体" w:hAnsi="宋体" w:eastAsia="宋体" w:cs="宋体"/>
          <w:b/>
          <w:bCs/>
          <w:color w:val="000000" w:themeColor="text1"/>
          <w:spacing w:val="7"/>
          <w:lang w:eastAsia="zh-CN"/>
          <w14:textFill>
            <w14:solidFill>
              <w14:schemeClr w14:val="tx1"/>
            </w14:solidFill>
          </w14:textFill>
        </w:rPr>
        <w:t xml:space="preserve"> </w:t>
      </w:r>
      <w:r>
        <w:rPr>
          <w:rFonts w:ascii="宋体" w:hAnsi="宋体" w:eastAsia="宋体" w:cs="宋体"/>
          <w:color w:val="000000" w:themeColor="text1"/>
          <w:spacing w:val="-6"/>
          <w:sz w:val="24"/>
          <w:szCs w:val="24"/>
          <w:lang w:eastAsia="zh-CN"/>
          <w14:textFill>
            <w14:solidFill>
              <w14:schemeClr w14:val="tx1"/>
            </w14:solidFill>
          </w14:textFill>
        </w:rPr>
        <w:t>职业技能五级</w:t>
      </w:r>
      <w:r>
        <w:rPr>
          <w:rFonts w:hint="eastAsia" w:ascii="宋体" w:hAnsi="宋体" w:eastAsia="宋体" w:cs="宋体"/>
          <w:color w:val="000000" w:themeColor="text1"/>
          <w:spacing w:val="-6"/>
          <w:sz w:val="24"/>
          <w:szCs w:val="24"/>
          <w:lang w:eastAsia="zh-CN"/>
          <w14:textFill>
            <w14:solidFill>
              <w14:schemeClr w14:val="tx1"/>
            </w14:solidFill>
          </w14:textFill>
        </w:rPr>
        <w:t>金属围护安装工（不锈钢焊接屋面）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6</w:t>
      </w:r>
      <w:r>
        <w:rPr>
          <w:rFonts w:ascii="Times New Roman" w:hAnsi="Times New Roman" w:eastAsia="宋体" w:cs="Times New Roman"/>
          <w:color w:val="000000" w:themeColor="text1"/>
          <w:spacing w:val="-6"/>
          <w:sz w:val="24"/>
          <w:szCs w:val="24"/>
          <w:lang w:eastAsia="zh-CN"/>
          <w14:textFill>
            <w14:solidFill>
              <w14:schemeClr w14:val="tx1"/>
            </w14:solidFill>
          </w14:textFill>
        </w:rPr>
        <w:t>.</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1</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 </w:t>
      </w:r>
      <w:r>
        <w:rPr>
          <w:rFonts w:ascii="宋体" w:hAnsi="宋体" w:eastAsia="宋体" w:cs="宋体"/>
          <w:color w:val="000000" w:themeColor="text1"/>
          <w:spacing w:val="-6"/>
          <w:sz w:val="24"/>
          <w:szCs w:val="24"/>
          <w:lang w:eastAsia="zh-CN"/>
          <w14:textFill>
            <w14:solidFill>
              <w14:schemeClr w14:val="tx1"/>
            </w14:solidFill>
          </w14:textFill>
        </w:rPr>
        <w:t>的规定。</w:t>
      </w:r>
    </w:p>
    <w:p w14:paraId="215DF916">
      <w:pPr>
        <w:pStyle w:val="3"/>
        <w:spacing w:before="109" w:line="221" w:lineRule="auto"/>
        <w:jc w:val="center"/>
        <w:rPr>
          <w:rFonts w:hint="eastAsia" w:ascii="宋体" w:hAnsi="宋体" w:eastAsia="宋体"/>
          <w:b/>
          <w:bCs/>
          <w:color w:val="000000" w:themeColor="text1"/>
          <w:spacing w:val="-6"/>
          <w:sz w:val="21"/>
          <w:szCs w:val="21"/>
          <w:lang w:eastAsia="zh-CN"/>
          <w14:textFill>
            <w14:solidFill>
              <w14:schemeClr w14:val="tx1"/>
            </w14:solidFill>
          </w14:textFill>
        </w:rPr>
      </w:pPr>
      <w:r>
        <w:rPr>
          <w:rFonts w:ascii="宋体" w:hAnsi="宋体" w:eastAsia="宋体"/>
          <w:b/>
          <w:bCs/>
          <w:color w:val="000000" w:themeColor="text1"/>
          <w:spacing w:val="-6"/>
          <w:sz w:val="21"/>
          <w:szCs w:val="21"/>
          <w:lang w:eastAsia="zh-CN"/>
          <w14:textFill>
            <w14:solidFill>
              <w14:schemeClr w14:val="tx1"/>
            </w14:solidFill>
          </w14:textFill>
        </w:rPr>
        <w:t>表</w:t>
      </w:r>
      <w:r>
        <w:rPr>
          <w:rFonts w:ascii="Times New Roman" w:hAnsi="Times New Roman" w:cs="Times New Roman"/>
          <w:b/>
          <w:bCs/>
          <w:color w:val="000000" w:themeColor="text1"/>
          <w:spacing w:val="-6"/>
          <w:sz w:val="21"/>
          <w:szCs w:val="21"/>
          <w:lang w:eastAsia="zh-CN"/>
          <w14:textFill>
            <w14:solidFill>
              <w14:schemeClr w14:val="tx1"/>
            </w14:solidFill>
          </w14:textFill>
        </w:rPr>
        <w:t xml:space="preserve"> </w:t>
      </w:r>
      <w:r>
        <w:rPr>
          <w:rFonts w:hint="eastAsia" w:ascii="Times New Roman" w:hAnsi="Times New Roman" w:cs="Times New Roman"/>
          <w:b/>
          <w:bCs/>
          <w:color w:val="000000" w:themeColor="text1"/>
          <w:spacing w:val="-6"/>
          <w:sz w:val="21"/>
          <w:szCs w:val="21"/>
          <w:lang w:eastAsia="zh-CN"/>
          <w14:textFill>
            <w14:solidFill>
              <w14:schemeClr w14:val="tx1"/>
            </w14:solidFill>
          </w14:textFill>
        </w:rPr>
        <w:t>6</w:t>
      </w:r>
      <w:r>
        <w:rPr>
          <w:rFonts w:ascii="Times New Roman" w:hAnsi="Times New Roman" w:cs="Times New Roman"/>
          <w:b/>
          <w:bCs/>
          <w:color w:val="000000" w:themeColor="text1"/>
          <w:spacing w:val="-6"/>
          <w:sz w:val="21"/>
          <w:szCs w:val="21"/>
          <w:lang w:eastAsia="zh-CN"/>
          <w14:textFill>
            <w14:solidFill>
              <w14:schemeClr w14:val="tx1"/>
            </w14:solidFill>
          </w14:textFill>
        </w:rPr>
        <w:t>.</w:t>
      </w:r>
      <w:r>
        <w:rPr>
          <w:rFonts w:hint="eastAsia" w:ascii="Times New Roman" w:hAnsi="Times New Roman" w:cs="Times New Roman"/>
          <w:b/>
          <w:bCs/>
          <w:color w:val="000000" w:themeColor="text1"/>
          <w:spacing w:val="-6"/>
          <w:sz w:val="21"/>
          <w:szCs w:val="21"/>
          <w:lang w:eastAsia="zh-CN"/>
          <w14:textFill>
            <w14:solidFill>
              <w14:schemeClr w14:val="tx1"/>
            </w14:solidFill>
          </w14:textFill>
        </w:rPr>
        <w:t>1</w:t>
      </w:r>
      <w:r>
        <w:rPr>
          <w:rFonts w:ascii="Times New Roman" w:hAnsi="Times New Roman" w:cs="Times New Roman"/>
          <w:b/>
          <w:bCs/>
          <w:color w:val="000000" w:themeColor="text1"/>
          <w:spacing w:val="-6"/>
          <w:sz w:val="21"/>
          <w:szCs w:val="21"/>
          <w:lang w:eastAsia="zh-CN"/>
          <w14:textFill>
            <w14:solidFill>
              <w14:schemeClr w14:val="tx1"/>
            </w14:solidFill>
          </w14:textFill>
        </w:rPr>
        <w:t>.1</w:t>
      </w:r>
      <w:r>
        <w:rPr>
          <w:rFonts w:ascii="Times New Roman" w:hAnsi="Times New Roman" w:cs="Times New Roman"/>
          <w:color w:val="000000" w:themeColor="text1"/>
          <w:spacing w:val="47"/>
          <w:sz w:val="21"/>
          <w:szCs w:val="21"/>
          <w:lang w:eastAsia="zh-CN"/>
          <w14:textFill>
            <w14:solidFill>
              <w14:schemeClr w14:val="tx1"/>
            </w14:solidFill>
          </w14:textFill>
        </w:rPr>
        <w:t xml:space="preserve"> </w:t>
      </w:r>
      <w:r>
        <w:rPr>
          <w:rFonts w:hint="eastAsia" w:ascii="宋体" w:hAnsi="宋体" w:eastAsia="宋体"/>
          <w:b/>
          <w:bCs/>
          <w:color w:val="000000" w:themeColor="text1"/>
          <w:spacing w:val="-6"/>
          <w:sz w:val="21"/>
          <w:szCs w:val="21"/>
          <w:lang w:eastAsia="zh-CN"/>
          <w14:textFill>
            <w14:solidFill>
              <w14:schemeClr w14:val="tx1"/>
            </w14:solidFill>
          </w14:textFill>
        </w:rPr>
        <w:t>职业技能五级金属围护安装工（不锈钢焊接屋面）的工作要求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353"/>
        <w:gridCol w:w="3278"/>
        <w:gridCol w:w="3279"/>
      </w:tblGrid>
      <w:tr w14:paraId="0535EAB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11" w:hRule="atLeast"/>
          <w:tblHeader/>
        </w:trPr>
        <w:tc>
          <w:tcPr>
            <w:tcW w:w="1150" w:type="dxa"/>
            <w:tcBorders>
              <w:top w:val="single" w:color="231F20" w:sz="6" w:space="0"/>
              <w:left w:val="single" w:color="231F20" w:sz="6" w:space="0"/>
              <w:bottom w:val="single" w:color="231F20" w:sz="2" w:space="0"/>
              <w:right w:val="single" w:color="231F20" w:sz="2" w:space="0"/>
            </w:tcBorders>
            <w:vAlign w:val="center"/>
          </w:tcPr>
          <w:p w14:paraId="2D29899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353" w:type="dxa"/>
            <w:tcBorders>
              <w:top w:val="single" w:color="231F20" w:sz="6" w:space="0"/>
              <w:left w:val="single" w:color="231F20" w:sz="2" w:space="0"/>
              <w:bottom w:val="single" w:color="231F20" w:sz="2" w:space="0"/>
              <w:right w:val="single" w:color="231F20" w:sz="2" w:space="0"/>
            </w:tcBorders>
            <w:vAlign w:val="center"/>
          </w:tcPr>
          <w:p w14:paraId="2D908CCC">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278" w:type="dxa"/>
            <w:tcBorders>
              <w:top w:val="single" w:color="231F20" w:sz="6" w:space="0"/>
              <w:left w:val="single" w:color="231F20" w:sz="2" w:space="0"/>
              <w:bottom w:val="single" w:color="231F20" w:sz="2" w:space="0"/>
              <w:right w:val="single" w:color="231F20" w:sz="2" w:space="0"/>
            </w:tcBorders>
            <w:vAlign w:val="center"/>
          </w:tcPr>
          <w:p w14:paraId="1D763C43">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79" w:type="dxa"/>
            <w:tcBorders>
              <w:top w:val="single" w:color="231F20" w:sz="6" w:space="0"/>
              <w:left w:val="single" w:color="231F20" w:sz="2" w:space="0"/>
              <w:bottom w:val="single" w:color="231F20" w:sz="2" w:space="0"/>
              <w:right w:val="single" w:color="231F20" w:sz="6" w:space="0"/>
            </w:tcBorders>
            <w:vAlign w:val="center"/>
          </w:tcPr>
          <w:p w14:paraId="5BF29B1F">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0486CD6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007A9BB8">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353" w:type="dxa"/>
            <w:tcBorders>
              <w:top w:val="single" w:color="231F20" w:sz="2" w:space="0"/>
              <w:left w:val="single" w:color="231F20" w:sz="2" w:space="0"/>
              <w:bottom w:val="single" w:color="231F20" w:sz="2" w:space="0"/>
              <w:right w:val="single" w:color="231F20" w:sz="2" w:space="0"/>
            </w:tcBorders>
            <w:vAlign w:val="center"/>
          </w:tcPr>
          <w:p w14:paraId="7AB49385">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w:t>
            </w:r>
            <w:r>
              <w:rPr>
                <w:rFonts w:hint="eastAsia" w:ascii="宋体" w:hAnsi="宋体" w:eastAsia="宋体" w:cstheme="minorEastAsia"/>
                <w:color w:val="000000" w:themeColor="text1"/>
                <w:sz w:val="18"/>
                <w:szCs w:val="18"/>
                <w:lang w:eastAsia="zh-CN"/>
                <w14:textFill>
                  <w14:solidFill>
                    <w14:schemeClr w14:val="tx1"/>
                  </w14:solidFill>
                </w14:textFill>
              </w:rPr>
              <w:t xml:space="preserve"> 识图</w:t>
            </w:r>
          </w:p>
        </w:tc>
        <w:tc>
          <w:tcPr>
            <w:tcW w:w="3278" w:type="dxa"/>
            <w:tcBorders>
              <w:top w:val="single" w:color="231F20" w:sz="2" w:space="0"/>
              <w:left w:val="single" w:color="231F20" w:sz="2" w:space="0"/>
              <w:bottom w:val="single" w:color="231F20" w:sz="2" w:space="0"/>
              <w:right w:val="single" w:color="231F20" w:sz="2" w:space="0"/>
            </w:tcBorders>
            <w:vAlign w:val="center"/>
          </w:tcPr>
          <w:p w14:paraId="7C8C3F9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能看懂一般项目不锈钢焊接屋面、排水天沟布置图、连接构造及节点图</w:t>
            </w:r>
          </w:p>
          <w:p w14:paraId="2B6F726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能看懂一般项目天窗</w:t>
            </w:r>
            <w:r>
              <w:rPr>
                <w:rFonts w:ascii="宋体" w:hAnsi="宋体" w:eastAsia="宋体" w:cstheme="minorEastAsia"/>
                <w:color w:val="000000" w:themeColor="text1"/>
                <w:sz w:val="18"/>
                <w:szCs w:val="18"/>
                <w:lang w:eastAsia="zh-CN"/>
                <w14:textFill>
                  <w14:solidFill>
                    <w14:schemeClr w14:val="tx1"/>
                  </w14:solidFill>
                </w14:textFill>
              </w:rPr>
              <w:t>、采光带</w:t>
            </w:r>
            <w:r>
              <w:rPr>
                <w:rFonts w:hint="eastAsia" w:ascii="宋体" w:hAnsi="宋体" w:eastAsia="宋体" w:cstheme="minorEastAsia"/>
                <w:color w:val="000000" w:themeColor="text1"/>
                <w:sz w:val="18"/>
                <w:szCs w:val="18"/>
                <w:lang w:eastAsia="zh-CN"/>
                <w14:textFill>
                  <w14:solidFill>
                    <w14:schemeClr w14:val="tx1"/>
                  </w14:solidFill>
                </w14:textFill>
              </w:rPr>
              <w:t>连接构造及节点图</w:t>
            </w:r>
          </w:p>
        </w:tc>
        <w:tc>
          <w:tcPr>
            <w:tcW w:w="3279" w:type="dxa"/>
            <w:tcBorders>
              <w:top w:val="single" w:color="231F20" w:sz="2" w:space="0"/>
              <w:left w:val="single" w:color="231F20" w:sz="2" w:space="0"/>
              <w:bottom w:val="single" w:color="231F20" w:sz="2" w:space="0"/>
              <w:right w:val="single" w:color="231F20" w:sz="6" w:space="0"/>
            </w:tcBorders>
            <w:vAlign w:val="center"/>
          </w:tcPr>
          <w:p w14:paraId="6D855D7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一般项目不锈钢焊接屋面、排水天沟等布置图、连接构造图、节点图识图知识</w:t>
            </w:r>
          </w:p>
          <w:p w14:paraId="306096D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一般项目天窗</w:t>
            </w:r>
            <w:r>
              <w:rPr>
                <w:rFonts w:ascii="宋体" w:hAnsi="宋体" w:eastAsia="宋体" w:cstheme="minorEastAsia"/>
                <w:color w:val="000000" w:themeColor="text1"/>
                <w:sz w:val="18"/>
                <w:szCs w:val="18"/>
                <w:lang w:eastAsia="zh-CN"/>
                <w14:textFill>
                  <w14:solidFill>
                    <w14:schemeClr w14:val="tx1"/>
                  </w14:solidFill>
                </w14:textFill>
              </w:rPr>
              <w:t>、采光带</w:t>
            </w:r>
            <w:r>
              <w:rPr>
                <w:rFonts w:hint="eastAsia" w:ascii="宋体" w:hAnsi="宋体" w:eastAsia="宋体" w:cstheme="minorEastAsia"/>
                <w:color w:val="000000" w:themeColor="text1"/>
                <w:sz w:val="18"/>
                <w:szCs w:val="18"/>
                <w:lang w:eastAsia="zh-CN"/>
                <w14:textFill>
                  <w14:solidFill>
                    <w14:schemeClr w14:val="tx1"/>
                  </w14:solidFill>
                </w14:textFill>
              </w:rPr>
              <w:t>布置图、构造图、节点图识图知识</w:t>
            </w:r>
          </w:p>
        </w:tc>
      </w:tr>
      <w:tr w14:paraId="73D8307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4283D85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570E6FB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278" w:type="dxa"/>
            <w:tcBorders>
              <w:top w:val="single" w:color="231F20" w:sz="2" w:space="0"/>
              <w:left w:val="single" w:color="231F20" w:sz="2" w:space="0"/>
              <w:bottom w:val="single" w:color="231F20" w:sz="2" w:space="0"/>
              <w:right w:val="single" w:color="231F20" w:sz="2" w:space="0"/>
            </w:tcBorders>
            <w:vAlign w:val="center"/>
          </w:tcPr>
          <w:p w14:paraId="5FE0CCF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能识别支承构件、金属型材、底板、绝热材料、隔汽膜、防水卷材、降噪网、屋面板、固定支架、板肋夹具等常见构件与材料</w:t>
            </w:r>
          </w:p>
          <w:p w14:paraId="4E23375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能按品种、规格、尺寸分类堆放保管材料和构配件，能在高空正确存放材料和构配件</w:t>
            </w:r>
          </w:p>
        </w:tc>
        <w:tc>
          <w:tcPr>
            <w:tcW w:w="3279" w:type="dxa"/>
            <w:tcBorders>
              <w:top w:val="single" w:color="231F20" w:sz="2" w:space="0"/>
              <w:left w:val="single" w:color="231F20" w:sz="2" w:space="0"/>
              <w:bottom w:val="single" w:color="231F20" w:sz="2" w:space="0"/>
              <w:right w:val="single" w:color="231F20" w:sz="6" w:space="0"/>
            </w:tcBorders>
            <w:vAlign w:val="center"/>
          </w:tcPr>
          <w:p w14:paraId="380F76E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支承构件、金属型材、底板、绝热材料、隔汽膜、降噪网、屋面板、固定支架、板肋夹具等常见构件与材料基本知识、型号</w:t>
            </w:r>
          </w:p>
          <w:p w14:paraId="1E851DE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金属屋面常用材料和构配件的存放知识</w:t>
            </w:r>
          </w:p>
        </w:tc>
      </w:tr>
      <w:tr w14:paraId="378BCAE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47C7CBA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56DD774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 机具准备</w:t>
            </w:r>
          </w:p>
        </w:tc>
        <w:tc>
          <w:tcPr>
            <w:tcW w:w="3278" w:type="dxa"/>
            <w:tcBorders>
              <w:top w:val="single" w:color="231F20" w:sz="2" w:space="0"/>
              <w:left w:val="single" w:color="231F20" w:sz="2" w:space="0"/>
              <w:bottom w:val="single" w:color="231F20" w:sz="2" w:space="0"/>
              <w:right w:val="single" w:color="231F20" w:sz="2" w:space="0"/>
            </w:tcBorders>
            <w:vAlign w:val="center"/>
          </w:tcPr>
          <w:p w14:paraId="09369B7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能使用常用工具、量具</w:t>
            </w:r>
          </w:p>
          <w:p w14:paraId="6BE9CF5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1.3.2 能正确操作不锈钢焊接屋面常用施工机具</w:t>
            </w:r>
          </w:p>
          <w:p w14:paraId="0EF6090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1.3.3 能在指导下操作电阻焊机</w:t>
            </w:r>
          </w:p>
        </w:tc>
        <w:tc>
          <w:tcPr>
            <w:tcW w:w="3279" w:type="dxa"/>
            <w:tcBorders>
              <w:top w:val="single" w:color="231F20" w:sz="2" w:space="0"/>
              <w:left w:val="single" w:color="231F20" w:sz="2" w:space="0"/>
              <w:bottom w:val="single" w:color="231F20" w:sz="2" w:space="0"/>
              <w:right w:val="single" w:color="231F20" w:sz="6" w:space="0"/>
            </w:tcBorders>
            <w:vAlign w:val="center"/>
          </w:tcPr>
          <w:p w14:paraId="0FC6311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常用工具、量具的名称、功能、使用方法</w:t>
            </w:r>
          </w:p>
          <w:p w14:paraId="490FDE0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1.3.2 </w:t>
            </w:r>
            <w:r>
              <w:rPr>
                <w:rFonts w:ascii="宋体" w:hAnsi="宋体" w:eastAsia="宋体" w:cstheme="minorEastAsia"/>
                <w:color w:val="000000" w:themeColor="text1"/>
                <w:sz w:val="18"/>
                <w:szCs w:val="18"/>
                <w:lang w:eastAsia="zh-CN"/>
                <w14:textFill>
                  <w14:solidFill>
                    <w14:schemeClr w14:val="tx1"/>
                  </w14:solidFill>
                </w14:textFill>
              </w:rPr>
              <w:t>常用施工机具的使用说明与操作方法</w:t>
            </w:r>
          </w:p>
          <w:p w14:paraId="4156BC8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1.3.3 电阻焊机基础操作知识</w:t>
            </w:r>
          </w:p>
        </w:tc>
      </w:tr>
      <w:tr w14:paraId="215C98C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08F3F8C8">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129BC39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 措施准备</w:t>
            </w:r>
          </w:p>
        </w:tc>
        <w:tc>
          <w:tcPr>
            <w:tcW w:w="3278" w:type="dxa"/>
            <w:tcBorders>
              <w:top w:val="single" w:color="auto" w:sz="4" w:space="0"/>
              <w:left w:val="single" w:color="auto" w:sz="4" w:space="0"/>
              <w:bottom w:val="single" w:color="auto" w:sz="4" w:space="0"/>
              <w:right w:val="single" w:color="auto" w:sz="4" w:space="0"/>
            </w:tcBorders>
            <w:vAlign w:val="center"/>
          </w:tcPr>
          <w:p w14:paraId="7BB189B9">
            <w:pPr>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能在专业人员的指导下，辅助生产设备调试及现场压型生产</w:t>
            </w:r>
          </w:p>
          <w:p w14:paraId="6D5FC05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能正确佩戴和使用个人安全防护用品</w:t>
            </w:r>
          </w:p>
        </w:tc>
        <w:tc>
          <w:tcPr>
            <w:tcW w:w="3279" w:type="dxa"/>
            <w:tcBorders>
              <w:top w:val="single" w:color="auto" w:sz="4" w:space="0"/>
              <w:left w:val="single" w:color="auto" w:sz="4" w:space="0"/>
              <w:bottom w:val="single" w:color="auto" w:sz="4" w:space="0"/>
              <w:right w:val="single" w:color="auto" w:sz="4" w:space="0"/>
            </w:tcBorders>
            <w:vAlign w:val="center"/>
          </w:tcPr>
          <w:p w14:paraId="65FA18A5">
            <w:pPr>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1.4.1 现场生产安全知识</w:t>
            </w:r>
          </w:p>
          <w:p w14:paraId="46905479">
            <w:pPr>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1.4.2 安全生产常识及常见安全生产防护用品的功能和使用方法</w:t>
            </w:r>
          </w:p>
          <w:p w14:paraId="4E795FC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1.4.3 安全生产基本法律法规</w:t>
            </w:r>
          </w:p>
        </w:tc>
      </w:tr>
      <w:tr w14:paraId="7F02CE2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785E06AC">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353" w:type="dxa"/>
            <w:tcBorders>
              <w:top w:val="single" w:color="231F20" w:sz="2" w:space="0"/>
              <w:left w:val="single" w:color="231F20" w:sz="2" w:space="0"/>
              <w:bottom w:val="single" w:color="231F20" w:sz="2" w:space="0"/>
              <w:right w:val="single" w:color="231F20" w:sz="2" w:space="0"/>
            </w:tcBorders>
            <w:vAlign w:val="center"/>
          </w:tcPr>
          <w:p w14:paraId="4A32E26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檩条、龙骨切割、拼装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582B232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能使用量具、切割机具，按标识对檩条、龙骨进行切割</w:t>
            </w:r>
          </w:p>
          <w:p w14:paraId="1AB28D9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2.1.2 能在指导下，对檩条、龙骨进行栓接固定</w:t>
            </w:r>
          </w:p>
        </w:tc>
        <w:tc>
          <w:tcPr>
            <w:tcW w:w="3279" w:type="dxa"/>
            <w:tcBorders>
              <w:top w:val="single" w:color="231F20" w:sz="2" w:space="0"/>
              <w:left w:val="single" w:color="231F20" w:sz="2" w:space="0"/>
              <w:bottom w:val="single" w:color="231F20" w:sz="2" w:space="0"/>
              <w:right w:val="single" w:color="231F20" w:sz="6" w:space="0"/>
            </w:tcBorders>
            <w:vAlign w:val="center"/>
          </w:tcPr>
          <w:p w14:paraId="545FEC8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螺栓连接基本知识及简单构件装配工艺知识</w:t>
            </w:r>
          </w:p>
        </w:tc>
      </w:tr>
      <w:tr w14:paraId="0FD04E6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29AB0AA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21C47EE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w:t>
            </w:r>
            <w:r>
              <w:rPr>
                <w:rFonts w:hint="eastAsia" w:ascii="宋体" w:hAnsi="宋体" w:eastAsia="宋体" w:cstheme="minorEastAsia"/>
                <w:color w:val="000000" w:themeColor="text1"/>
                <w:sz w:val="18"/>
                <w:szCs w:val="18"/>
                <w:lang w:eastAsia="zh-CN"/>
                <w14:textFill>
                  <w14:solidFill>
                    <w14:schemeClr w14:val="tx1"/>
                  </w14:solidFill>
                </w14:textFill>
              </w:rPr>
              <w:t>2 板材</w:t>
            </w:r>
            <w:r>
              <w:rPr>
                <w:rFonts w:hint="eastAsia" w:ascii="宋体" w:hAnsi="宋体" w:eastAsia="宋体" w:cstheme="minorEastAsia"/>
                <w:color w:val="000000" w:themeColor="text1"/>
                <w:sz w:val="18"/>
                <w:szCs w:val="18"/>
                <w14:textFill>
                  <w14:solidFill>
                    <w14:schemeClr w14:val="tx1"/>
                  </w14:solidFill>
                </w14:textFill>
              </w:rPr>
              <w:t>切割</w:t>
            </w:r>
          </w:p>
        </w:tc>
        <w:tc>
          <w:tcPr>
            <w:tcW w:w="3278" w:type="dxa"/>
            <w:tcBorders>
              <w:top w:val="single" w:color="231F20" w:sz="2" w:space="0"/>
              <w:left w:val="single" w:color="231F20" w:sz="2" w:space="0"/>
              <w:bottom w:val="single" w:color="231F20" w:sz="2" w:space="0"/>
              <w:right w:val="single" w:color="231F20" w:sz="2" w:space="0"/>
            </w:tcBorders>
            <w:vAlign w:val="center"/>
          </w:tcPr>
          <w:p w14:paraId="0A458D1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能用切割机具按标识完成金属板和其它常用板材进行切割，切口平直</w:t>
            </w:r>
          </w:p>
        </w:tc>
        <w:tc>
          <w:tcPr>
            <w:tcW w:w="3279" w:type="dxa"/>
            <w:tcBorders>
              <w:top w:val="single" w:color="231F20" w:sz="2" w:space="0"/>
              <w:left w:val="single" w:color="231F20" w:sz="2" w:space="0"/>
              <w:bottom w:val="single" w:color="231F20" w:sz="2" w:space="0"/>
              <w:right w:val="single" w:color="231F20" w:sz="6" w:space="0"/>
            </w:tcBorders>
            <w:vAlign w:val="center"/>
          </w:tcPr>
          <w:p w14:paraId="2943243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平面几何知识、放样工具使用与放样方法</w:t>
            </w:r>
          </w:p>
        </w:tc>
      </w:tr>
      <w:tr w14:paraId="048571E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9" w:hRule="atLeast"/>
        </w:trPr>
        <w:tc>
          <w:tcPr>
            <w:tcW w:w="1150" w:type="dxa"/>
            <w:vMerge w:val="restart"/>
            <w:tcBorders>
              <w:top w:val="single" w:color="231F20" w:sz="2" w:space="0"/>
              <w:left w:val="single" w:color="231F20" w:sz="6" w:space="0"/>
              <w:right w:val="single" w:color="231F20" w:sz="2" w:space="0"/>
            </w:tcBorders>
            <w:vAlign w:val="center"/>
          </w:tcPr>
          <w:p w14:paraId="455CC71E">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353" w:type="dxa"/>
            <w:tcBorders>
              <w:top w:val="single" w:color="231F20" w:sz="2" w:space="0"/>
              <w:left w:val="single" w:color="231F20" w:sz="2" w:space="0"/>
              <w:bottom w:val="single" w:color="231F20" w:sz="2" w:space="0"/>
              <w:right w:val="single" w:color="231F20" w:sz="2" w:space="0"/>
            </w:tcBorders>
            <w:vAlign w:val="center"/>
          </w:tcPr>
          <w:p w14:paraId="134FB3D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 支承结构安装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73B35F8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能完成一般项目的檩托、檩条、隅撑、拉条、衬檩、垫块等支承结构的安装</w:t>
            </w:r>
          </w:p>
        </w:tc>
        <w:tc>
          <w:tcPr>
            <w:tcW w:w="3279" w:type="dxa"/>
            <w:tcBorders>
              <w:top w:val="single" w:color="231F20" w:sz="2" w:space="0"/>
              <w:left w:val="single" w:color="231F20" w:sz="2" w:space="0"/>
              <w:bottom w:val="single" w:color="231F20" w:sz="2" w:space="0"/>
              <w:right w:val="single" w:color="231F20" w:sz="6" w:space="0"/>
            </w:tcBorders>
            <w:vAlign w:val="center"/>
          </w:tcPr>
          <w:p w14:paraId="436493C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一般项目的檩托、檩条、隅撑、拉条、衬檩、垫块等支承结构的布置、连接识图与拼接工艺</w:t>
            </w:r>
          </w:p>
        </w:tc>
      </w:tr>
      <w:tr w14:paraId="20119A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0E6EE756">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4FAD87D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w:t>
            </w:r>
            <w:r>
              <w:rPr>
                <w:rFonts w:hint="eastAsia" w:ascii="宋体" w:hAnsi="宋体" w:eastAsia="宋体" w:cstheme="minorEastAsia"/>
                <w:color w:val="000000" w:themeColor="text1"/>
                <w:sz w:val="18"/>
                <w:szCs w:val="18"/>
                <w:lang w:eastAsia="zh-CN"/>
                <w14:textFill>
                  <w14:solidFill>
                    <w14:schemeClr w14:val="tx1"/>
                  </w14:solidFill>
                </w14:textFill>
              </w:rPr>
              <w:t>2 构造层安装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041D9C1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能完成一般项目的金属压型板、金属平板和收边板安装</w:t>
            </w:r>
          </w:p>
          <w:p w14:paraId="30AA296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能完成一般项目的隔汽膜、绝热层、隔声层、降噪网的铺设、固定及收边连接</w:t>
            </w:r>
          </w:p>
        </w:tc>
        <w:tc>
          <w:tcPr>
            <w:tcW w:w="3279" w:type="dxa"/>
            <w:tcBorders>
              <w:top w:val="single" w:color="231F20" w:sz="2" w:space="0"/>
              <w:left w:val="single" w:color="231F20" w:sz="2" w:space="0"/>
              <w:bottom w:val="single" w:color="231F20" w:sz="2" w:space="0"/>
              <w:right w:val="single" w:color="231F20" w:sz="6" w:space="0"/>
            </w:tcBorders>
            <w:vAlign w:val="center"/>
          </w:tcPr>
          <w:p w14:paraId="6A7698F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一般项目的金属压型板、金属平板布置识图、搭接要求及固定工艺</w:t>
            </w:r>
          </w:p>
          <w:p w14:paraId="6EB13A2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一般项目的隔汽膜、绝热层、隔声层、降噪网铺设工艺、搭接要求与固定工艺及收边连接要求</w:t>
            </w:r>
          </w:p>
        </w:tc>
      </w:tr>
      <w:tr w14:paraId="58A1A9C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5E67BFE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4D38FD3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 二次防水层铺设</w:t>
            </w:r>
          </w:p>
        </w:tc>
        <w:tc>
          <w:tcPr>
            <w:tcW w:w="3278" w:type="dxa"/>
            <w:tcBorders>
              <w:top w:val="single" w:color="231F20" w:sz="2" w:space="0"/>
              <w:left w:val="single" w:color="231F20" w:sz="2" w:space="0"/>
              <w:bottom w:val="single" w:color="231F20" w:sz="2" w:space="0"/>
              <w:right w:val="single" w:color="231F20" w:sz="2" w:space="0"/>
            </w:tcBorders>
            <w:vAlign w:val="center"/>
          </w:tcPr>
          <w:p w14:paraId="1E56349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3.3.1 能在指导下完成二次防水层的铺设与固定 </w:t>
            </w:r>
          </w:p>
        </w:tc>
        <w:tc>
          <w:tcPr>
            <w:tcW w:w="3279" w:type="dxa"/>
            <w:tcBorders>
              <w:top w:val="single" w:color="231F20" w:sz="2" w:space="0"/>
              <w:left w:val="single" w:color="231F20" w:sz="2" w:space="0"/>
              <w:bottom w:val="single" w:color="231F20" w:sz="2" w:space="0"/>
              <w:right w:val="single" w:color="231F20" w:sz="6" w:space="0"/>
            </w:tcBorders>
            <w:vAlign w:val="center"/>
          </w:tcPr>
          <w:p w14:paraId="6C2B6A8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二次防水层的铺设顺序、铺设工艺、搭接要求、固定工艺及要求</w:t>
            </w:r>
          </w:p>
        </w:tc>
      </w:tr>
      <w:tr w14:paraId="3430B35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4CFC470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053E002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固定支架安装与屋面板铺设</w:t>
            </w:r>
          </w:p>
        </w:tc>
        <w:tc>
          <w:tcPr>
            <w:tcW w:w="3278" w:type="dxa"/>
            <w:tcBorders>
              <w:top w:val="single" w:color="231F20" w:sz="2" w:space="0"/>
              <w:left w:val="single" w:color="231F20" w:sz="2" w:space="0"/>
              <w:bottom w:val="single" w:color="231F20" w:sz="2" w:space="0"/>
              <w:right w:val="single" w:color="231F20" w:sz="2" w:space="0"/>
            </w:tcBorders>
            <w:vAlign w:val="center"/>
          </w:tcPr>
          <w:p w14:paraId="1B11476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能完成一般项目屋面固定支架的就位与固定</w:t>
            </w:r>
          </w:p>
          <w:p w14:paraId="00ED5F9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能完成屋面板就位、点焊，能在指导下操作电阻焊机对屋面板进行缝焊</w:t>
            </w:r>
          </w:p>
          <w:p w14:paraId="7C6CE7E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3.4.3 能用电动工具对锁边板进行标准部位锁边</w:t>
            </w:r>
          </w:p>
        </w:tc>
        <w:tc>
          <w:tcPr>
            <w:tcW w:w="3279" w:type="dxa"/>
            <w:tcBorders>
              <w:top w:val="single" w:color="231F20" w:sz="2" w:space="0"/>
              <w:left w:val="single" w:color="231F20" w:sz="2" w:space="0"/>
              <w:bottom w:val="single" w:color="231F20" w:sz="2" w:space="0"/>
              <w:right w:val="single" w:color="231F20" w:sz="6" w:space="0"/>
            </w:tcBorders>
            <w:vAlign w:val="center"/>
          </w:tcPr>
          <w:p w14:paraId="4F9F182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一般项目屋面固定支架的布置识图、支架安装工艺与允许偏差</w:t>
            </w:r>
          </w:p>
          <w:p w14:paraId="256F209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屋面板就位和点焊工艺，电阻焊机基础操作知识</w:t>
            </w:r>
          </w:p>
          <w:p w14:paraId="7DA4BE9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3.4.3 屋面板锁边操作工艺</w:t>
            </w:r>
          </w:p>
        </w:tc>
      </w:tr>
      <w:tr w14:paraId="251B0A2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4" w:hRule="atLeast"/>
        </w:trPr>
        <w:tc>
          <w:tcPr>
            <w:tcW w:w="1150" w:type="dxa"/>
            <w:vMerge w:val="continue"/>
            <w:tcBorders>
              <w:left w:val="single" w:color="231F20" w:sz="6" w:space="0"/>
              <w:right w:val="single" w:color="231F20" w:sz="2" w:space="0"/>
            </w:tcBorders>
            <w:vAlign w:val="center"/>
          </w:tcPr>
          <w:p w14:paraId="4B5D26F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4FAD809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 天沟板安装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62FA03A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能在指导下完成一般项目天沟板就位、排水口开孔</w:t>
            </w:r>
          </w:p>
        </w:tc>
        <w:tc>
          <w:tcPr>
            <w:tcW w:w="3279" w:type="dxa"/>
            <w:tcBorders>
              <w:top w:val="single" w:color="231F20" w:sz="2" w:space="0"/>
              <w:left w:val="single" w:color="231F20" w:sz="2" w:space="0"/>
              <w:bottom w:val="single" w:color="231F20" w:sz="2" w:space="0"/>
              <w:right w:val="single" w:color="231F20" w:sz="6" w:space="0"/>
            </w:tcBorders>
            <w:vAlign w:val="center"/>
          </w:tcPr>
          <w:p w14:paraId="2CCBE4F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一般项目天沟板就位、排水口开孔方法</w:t>
            </w:r>
          </w:p>
        </w:tc>
      </w:tr>
      <w:tr w14:paraId="338EE0B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196260A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6E21B2C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 天窗</w:t>
            </w:r>
            <w:r>
              <w:rPr>
                <w:rFonts w:ascii="宋体" w:hAnsi="宋体" w:eastAsia="宋体" w:cstheme="minorEastAsia"/>
                <w:color w:val="000000" w:themeColor="text1"/>
                <w:sz w:val="18"/>
                <w:szCs w:val="18"/>
                <w:lang w:eastAsia="zh-CN"/>
                <w14:textFill>
                  <w14:solidFill>
                    <w14:schemeClr w14:val="tx1"/>
                  </w14:solidFill>
                </w14:textFill>
              </w:rPr>
              <w:t>与采光带</w:t>
            </w:r>
            <w:r>
              <w:rPr>
                <w:rFonts w:hint="eastAsia" w:ascii="宋体" w:hAnsi="宋体" w:eastAsia="宋体" w:cstheme="minorEastAsia"/>
                <w:color w:val="000000" w:themeColor="text1"/>
                <w:sz w:val="18"/>
                <w:szCs w:val="18"/>
                <w:lang w:eastAsia="zh-CN"/>
                <w14:textFill>
                  <w14:solidFill>
                    <w14:schemeClr w14:val="tx1"/>
                  </w14:solidFill>
                </w14:textFill>
              </w:rPr>
              <w:t>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6161CB9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能完成天窗</w:t>
            </w:r>
            <w:r>
              <w:rPr>
                <w:rFonts w:ascii="宋体" w:hAnsi="宋体" w:eastAsia="宋体" w:cstheme="minorEastAsia"/>
                <w:color w:val="000000" w:themeColor="text1"/>
                <w:sz w:val="18"/>
                <w:szCs w:val="18"/>
                <w:lang w:eastAsia="zh-CN"/>
                <w14:textFill>
                  <w14:solidFill>
                    <w14:schemeClr w14:val="tx1"/>
                  </w14:solidFill>
                </w14:textFill>
              </w:rPr>
              <w:t>、采光带板材</w:t>
            </w:r>
            <w:r>
              <w:rPr>
                <w:rFonts w:hint="eastAsia" w:ascii="宋体" w:hAnsi="宋体" w:eastAsia="宋体" w:cstheme="minorEastAsia"/>
                <w:color w:val="000000" w:themeColor="text1"/>
                <w:sz w:val="18"/>
                <w:szCs w:val="18"/>
                <w:lang w:eastAsia="zh-CN"/>
                <w14:textFill>
                  <w14:solidFill>
                    <w14:schemeClr w14:val="tx1"/>
                  </w14:solidFill>
                </w14:textFill>
              </w:rPr>
              <w:t>就位与固定</w:t>
            </w:r>
          </w:p>
          <w:p w14:paraId="054473E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能完成天窗</w:t>
            </w:r>
            <w:r>
              <w:rPr>
                <w:rFonts w:ascii="宋体" w:hAnsi="宋体" w:eastAsia="宋体" w:cstheme="minorEastAsia"/>
                <w:color w:val="000000" w:themeColor="text1"/>
                <w:sz w:val="18"/>
                <w:szCs w:val="18"/>
                <w:lang w:eastAsia="zh-CN"/>
                <w14:textFill>
                  <w14:solidFill>
                    <w14:schemeClr w14:val="tx1"/>
                  </w14:solidFill>
                </w14:textFill>
              </w:rPr>
              <w:t>、采光带</w:t>
            </w:r>
            <w:r>
              <w:rPr>
                <w:rFonts w:hint="eastAsia" w:ascii="宋体" w:hAnsi="宋体" w:eastAsia="宋体" w:cstheme="minorEastAsia"/>
                <w:color w:val="000000" w:themeColor="text1"/>
                <w:sz w:val="18"/>
                <w:szCs w:val="18"/>
                <w:lang w:eastAsia="zh-CN"/>
                <w14:textFill>
                  <w14:solidFill>
                    <w14:schemeClr w14:val="tx1"/>
                  </w14:solidFill>
                </w14:textFill>
              </w:rPr>
              <w:t>接缝施工</w:t>
            </w:r>
          </w:p>
        </w:tc>
        <w:tc>
          <w:tcPr>
            <w:tcW w:w="3279" w:type="dxa"/>
            <w:tcBorders>
              <w:top w:val="single" w:color="231F20" w:sz="2" w:space="0"/>
              <w:left w:val="single" w:color="231F20" w:sz="2" w:space="0"/>
              <w:bottom w:val="single" w:color="231F20" w:sz="2" w:space="0"/>
              <w:right w:val="single" w:color="231F20" w:sz="6" w:space="0"/>
            </w:tcBorders>
            <w:vAlign w:val="center"/>
          </w:tcPr>
          <w:p w14:paraId="26185D6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天窗</w:t>
            </w:r>
            <w:r>
              <w:rPr>
                <w:rFonts w:ascii="宋体" w:hAnsi="宋体" w:eastAsia="宋体" w:cstheme="minorEastAsia"/>
                <w:color w:val="000000" w:themeColor="text1"/>
                <w:sz w:val="18"/>
                <w:szCs w:val="18"/>
                <w:lang w:eastAsia="zh-CN"/>
                <w14:textFill>
                  <w14:solidFill>
                    <w14:schemeClr w14:val="tx1"/>
                  </w14:solidFill>
                </w14:textFill>
              </w:rPr>
              <w:t>、采光带板材</w:t>
            </w:r>
            <w:r>
              <w:rPr>
                <w:rFonts w:hint="eastAsia" w:ascii="宋体" w:hAnsi="宋体" w:eastAsia="宋体" w:cstheme="minorEastAsia"/>
                <w:color w:val="000000" w:themeColor="text1"/>
                <w:sz w:val="18"/>
                <w:szCs w:val="18"/>
                <w:lang w:eastAsia="zh-CN"/>
                <w14:textFill>
                  <w14:solidFill>
                    <w14:schemeClr w14:val="tx1"/>
                  </w14:solidFill>
                </w14:textFill>
              </w:rPr>
              <w:t>固定连接与固定方法</w:t>
            </w:r>
          </w:p>
          <w:p w14:paraId="7E9EF7A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天窗</w:t>
            </w:r>
            <w:r>
              <w:rPr>
                <w:rFonts w:ascii="宋体" w:hAnsi="宋体" w:eastAsia="宋体" w:cstheme="minorEastAsia"/>
                <w:color w:val="000000" w:themeColor="text1"/>
                <w:sz w:val="18"/>
                <w:szCs w:val="18"/>
                <w:lang w:eastAsia="zh-CN"/>
                <w14:textFill>
                  <w14:solidFill>
                    <w14:schemeClr w14:val="tx1"/>
                  </w14:solidFill>
                </w14:textFill>
              </w:rPr>
              <w:t>、采光带</w:t>
            </w:r>
            <w:r>
              <w:rPr>
                <w:rFonts w:hint="eastAsia" w:ascii="宋体" w:hAnsi="宋体" w:eastAsia="宋体" w:cstheme="minorEastAsia"/>
                <w:color w:val="000000" w:themeColor="text1"/>
                <w:sz w:val="18"/>
                <w:szCs w:val="18"/>
                <w:lang w:eastAsia="zh-CN"/>
                <w14:textFill>
                  <w14:solidFill>
                    <w14:schemeClr w14:val="tx1"/>
                  </w14:solidFill>
                </w14:textFill>
              </w:rPr>
              <w:t>接缝密缝工艺与工法</w:t>
            </w:r>
          </w:p>
        </w:tc>
      </w:tr>
      <w:tr w14:paraId="7737941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0B4F7E76">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03B32E4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 附属设施安装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0C029F6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能完成屋面夹具的就位与固定连接</w:t>
            </w:r>
          </w:p>
          <w:p w14:paraId="5BAADF5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w:t>
            </w:r>
            <w:r>
              <w:rPr>
                <w:rFonts w:hint="eastAsia" w:ascii="宋体" w:hAnsi="宋体" w:eastAsia="宋体" w:cstheme="minorEastAsia"/>
                <w:color w:val="000000" w:themeColor="text1"/>
                <w:sz w:val="18"/>
                <w:szCs w:val="18"/>
                <w:lang w:eastAsia="zh-CN"/>
                <w14:textFill>
                  <w14:solidFill>
                    <w14:schemeClr w14:val="tx1"/>
                  </w14:solidFill>
                </w14:textFill>
              </w:rPr>
              <w:t>2 能在指导下进行避雷、挡雪、防坠落等设施的现场组装与安装</w:t>
            </w:r>
          </w:p>
        </w:tc>
        <w:tc>
          <w:tcPr>
            <w:tcW w:w="3279" w:type="dxa"/>
            <w:tcBorders>
              <w:top w:val="single" w:color="231F20" w:sz="2" w:space="0"/>
              <w:left w:val="single" w:color="231F20" w:sz="2" w:space="0"/>
              <w:bottom w:val="single" w:color="231F20" w:sz="2" w:space="0"/>
              <w:right w:val="single" w:color="231F20" w:sz="6" w:space="0"/>
            </w:tcBorders>
            <w:vAlign w:val="center"/>
          </w:tcPr>
          <w:p w14:paraId="4546855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3.7.1屋面夹具布置识图、定位方法与固定连接工艺</w:t>
            </w:r>
          </w:p>
          <w:p w14:paraId="3D761CB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w:t>
            </w:r>
            <w:r>
              <w:rPr>
                <w:rFonts w:hint="eastAsia" w:ascii="宋体" w:hAnsi="宋体" w:eastAsia="宋体" w:cstheme="minorEastAsia"/>
                <w:color w:val="000000" w:themeColor="text1"/>
                <w:sz w:val="18"/>
                <w:szCs w:val="18"/>
                <w:lang w:eastAsia="zh-CN"/>
                <w14:textFill>
                  <w14:solidFill>
                    <w14:schemeClr w14:val="tx1"/>
                  </w14:solidFill>
                </w14:textFill>
              </w:rPr>
              <w:t>2 避雷、挡雪、防坠落等设施的现场组装与安装方法</w:t>
            </w:r>
          </w:p>
        </w:tc>
      </w:tr>
      <w:tr w14:paraId="1B72C91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2A38C50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353" w:type="dxa"/>
            <w:tcBorders>
              <w:top w:val="single" w:color="231F20" w:sz="2" w:space="0"/>
              <w:left w:val="single" w:color="231F20" w:sz="2" w:space="0"/>
              <w:bottom w:val="single" w:color="231F20" w:sz="2" w:space="0"/>
              <w:right w:val="single" w:color="231F20" w:sz="2" w:space="0"/>
            </w:tcBorders>
            <w:vAlign w:val="center"/>
          </w:tcPr>
          <w:p w14:paraId="5EEC018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 构造层细部节点处理</w:t>
            </w:r>
          </w:p>
        </w:tc>
        <w:tc>
          <w:tcPr>
            <w:tcW w:w="3278" w:type="dxa"/>
            <w:tcBorders>
              <w:top w:val="single" w:color="231F20" w:sz="2" w:space="0"/>
              <w:left w:val="single" w:color="231F20" w:sz="2" w:space="0"/>
              <w:bottom w:val="single" w:color="231F20" w:sz="2" w:space="0"/>
              <w:right w:val="single" w:color="231F20" w:sz="2" w:space="0"/>
            </w:tcBorders>
            <w:vAlign w:val="center"/>
          </w:tcPr>
          <w:p w14:paraId="132B478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能在指导下完成避雷引下节点安装</w:t>
            </w:r>
          </w:p>
          <w:p w14:paraId="7E64AB4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能在指导下完成一般项目屋面配件和收边泛水板的安装与密封</w:t>
            </w:r>
          </w:p>
          <w:p w14:paraId="770CF3A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lang w:eastAsia="zh-CN"/>
                <w14:textFill>
                  <w14:solidFill>
                    <w14:schemeClr w14:val="tx1"/>
                  </w14:solidFill>
                </w14:textFill>
              </w:rPr>
              <w:t>能在指导下完成一般项目变形缝部位构件连接、固定</w:t>
            </w:r>
            <w:r>
              <w:rPr>
                <w:rFonts w:ascii="宋体" w:hAnsi="宋体" w:eastAsia="宋体" w:cstheme="minorEastAsia"/>
                <w:color w:val="000000" w:themeColor="text1"/>
                <w:sz w:val="18"/>
                <w:szCs w:val="18"/>
                <w:lang w:eastAsia="zh-CN"/>
                <w14:textFill>
                  <w14:solidFill>
                    <w14:schemeClr w14:val="tx1"/>
                  </w14:solidFill>
                </w14:textFill>
              </w:rPr>
              <w:t>与密封</w:t>
            </w:r>
          </w:p>
          <w:p w14:paraId="6582D66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4 能在指导下完成一般项目穿屋面构件、洞口等节点部位开孔、构件安装、固定</w:t>
            </w:r>
          </w:p>
        </w:tc>
        <w:tc>
          <w:tcPr>
            <w:tcW w:w="3279" w:type="dxa"/>
            <w:tcBorders>
              <w:top w:val="single" w:color="231F20" w:sz="2" w:space="0"/>
              <w:left w:val="single" w:color="231F20" w:sz="2" w:space="0"/>
              <w:bottom w:val="single" w:color="231F20" w:sz="2" w:space="0"/>
              <w:right w:val="single" w:color="231F20" w:sz="6" w:space="0"/>
            </w:tcBorders>
            <w:vAlign w:val="center"/>
          </w:tcPr>
          <w:p w14:paraId="564764C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避雷布置识图，避雷引下节点安装工艺</w:t>
            </w:r>
          </w:p>
          <w:p w14:paraId="0BF27E5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一般项目屋面节点配件、收边泛水板连接方法、安装与密封工艺</w:t>
            </w:r>
          </w:p>
          <w:p w14:paraId="70E4903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3 一般项目变形缝部位构件连接、固定</w:t>
            </w:r>
            <w:r>
              <w:rPr>
                <w:rFonts w:ascii="宋体" w:hAnsi="宋体" w:eastAsia="宋体" w:cstheme="minorEastAsia"/>
                <w:color w:val="000000" w:themeColor="text1"/>
                <w:sz w:val="18"/>
                <w:szCs w:val="18"/>
                <w:lang w:eastAsia="zh-CN"/>
                <w14:textFill>
                  <w14:solidFill>
                    <w14:schemeClr w14:val="tx1"/>
                  </w14:solidFill>
                </w14:textFill>
              </w:rPr>
              <w:t>与密封</w:t>
            </w:r>
            <w:r>
              <w:rPr>
                <w:rFonts w:hint="eastAsia" w:ascii="宋体" w:hAnsi="宋体" w:eastAsia="宋体" w:cstheme="minorEastAsia"/>
                <w:color w:val="000000" w:themeColor="text1"/>
                <w:sz w:val="18"/>
                <w:szCs w:val="18"/>
                <w:lang w:eastAsia="zh-CN"/>
                <w14:textFill>
                  <w14:solidFill>
                    <w14:schemeClr w14:val="tx1"/>
                  </w14:solidFill>
                </w14:textFill>
              </w:rPr>
              <w:t>要求与工艺</w:t>
            </w:r>
          </w:p>
          <w:p w14:paraId="74A5E5E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4 一般项目穿屋面构件及构造层边部收边节点部位开孔、构件安装、固定要求与工艺</w:t>
            </w:r>
          </w:p>
        </w:tc>
      </w:tr>
      <w:tr w14:paraId="7B1E2FF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1D98FA9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w:t>
            </w:r>
            <w:r>
              <w:rPr>
                <w:rFonts w:hint="eastAsia"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14:textFill>
                  <w14:solidFill>
                    <w14:schemeClr w14:val="tx1"/>
                  </w14:solidFill>
                </w14:textFill>
              </w:rPr>
              <w:t>质量验收</w:t>
            </w:r>
          </w:p>
        </w:tc>
        <w:tc>
          <w:tcPr>
            <w:tcW w:w="1353" w:type="dxa"/>
            <w:tcBorders>
              <w:top w:val="single" w:color="231F20" w:sz="2" w:space="0"/>
              <w:left w:val="single" w:color="231F20" w:sz="2" w:space="0"/>
              <w:bottom w:val="single" w:color="231F20" w:sz="2" w:space="0"/>
              <w:right w:val="single" w:color="231F20" w:sz="2" w:space="0"/>
            </w:tcBorders>
            <w:vAlign w:val="center"/>
          </w:tcPr>
          <w:p w14:paraId="10D1D25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 支承结构质量检查</w:t>
            </w:r>
          </w:p>
        </w:tc>
        <w:tc>
          <w:tcPr>
            <w:tcW w:w="3278" w:type="dxa"/>
            <w:tcBorders>
              <w:top w:val="single" w:color="231F20" w:sz="2" w:space="0"/>
              <w:left w:val="single" w:color="231F20" w:sz="2" w:space="0"/>
              <w:bottom w:val="single" w:color="231F20" w:sz="2" w:space="0"/>
              <w:right w:val="single" w:color="231F20" w:sz="2" w:space="0"/>
            </w:tcBorders>
          </w:tcPr>
          <w:p w14:paraId="5C7F0D8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能检查支承结构构件、紧固件的外观质量</w:t>
            </w:r>
          </w:p>
        </w:tc>
        <w:tc>
          <w:tcPr>
            <w:tcW w:w="3279" w:type="dxa"/>
            <w:tcBorders>
              <w:top w:val="single" w:color="231F20" w:sz="2" w:space="0"/>
              <w:left w:val="single" w:color="231F20" w:sz="2" w:space="0"/>
              <w:bottom w:val="single" w:color="231F20" w:sz="2" w:space="0"/>
              <w:right w:val="single" w:color="231F20" w:sz="6" w:space="0"/>
            </w:tcBorders>
          </w:tcPr>
          <w:p w14:paraId="1136B72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支承结构构件、紧固件的质量要求与进场验收要点</w:t>
            </w:r>
          </w:p>
        </w:tc>
      </w:tr>
      <w:tr w14:paraId="48E7F4E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5022B873">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5F0AE3B9">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hint="eastAsia" w:ascii="宋体" w:hAnsi="宋体" w:eastAsia="宋体" w:cstheme="minorEastAsia"/>
                <w:color w:val="000000" w:themeColor="text1"/>
                <w:sz w:val="18"/>
                <w:szCs w:val="18"/>
                <w14:textFill>
                  <w14:solidFill>
                    <w14:schemeClr w14:val="tx1"/>
                  </w14:solidFill>
                </w14:textFill>
              </w:rPr>
              <w:t>.</w:t>
            </w:r>
            <w:r>
              <w:rPr>
                <w:rFonts w:hint="eastAsia" w:ascii="宋体" w:hAnsi="宋体" w:eastAsia="宋体" w:cstheme="minorEastAsia"/>
                <w:color w:val="000000" w:themeColor="text1"/>
                <w:sz w:val="18"/>
                <w:szCs w:val="18"/>
                <w:lang w:eastAsia="zh-CN"/>
                <w14:textFill>
                  <w14:solidFill>
                    <w14:schemeClr w14:val="tx1"/>
                  </w14:solidFill>
                </w14:textFill>
              </w:rPr>
              <w:t>2 构造层质量检查</w:t>
            </w:r>
          </w:p>
        </w:tc>
        <w:tc>
          <w:tcPr>
            <w:tcW w:w="3278" w:type="dxa"/>
            <w:tcBorders>
              <w:top w:val="single" w:color="231F20" w:sz="2" w:space="0"/>
              <w:left w:val="single" w:color="231F20" w:sz="2" w:space="0"/>
              <w:bottom w:val="single" w:color="231F20" w:sz="2" w:space="0"/>
              <w:right w:val="single" w:color="231F20" w:sz="2" w:space="0"/>
            </w:tcBorders>
          </w:tcPr>
          <w:p w14:paraId="3FCF292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能检查板材、绝热层、膜材、紧固件的外观质量</w:t>
            </w:r>
          </w:p>
        </w:tc>
        <w:tc>
          <w:tcPr>
            <w:tcW w:w="3279" w:type="dxa"/>
            <w:tcBorders>
              <w:top w:val="single" w:color="231F20" w:sz="2" w:space="0"/>
              <w:left w:val="single" w:color="231F20" w:sz="2" w:space="0"/>
              <w:bottom w:val="single" w:color="231F20" w:sz="2" w:space="0"/>
              <w:right w:val="single" w:color="231F20" w:sz="6" w:space="0"/>
            </w:tcBorders>
          </w:tcPr>
          <w:p w14:paraId="096A2A5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板材、绝热层、膜材、紧固件的质量要求与进场验收要点</w:t>
            </w:r>
          </w:p>
        </w:tc>
      </w:tr>
      <w:tr w14:paraId="1A6F077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05ABD1F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2BA378A1">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 二次防水层质量检查</w:t>
            </w:r>
          </w:p>
        </w:tc>
        <w:tc>
          <w:tcPr>
            <w:tcW w:w="3278" w:type="dxa"/>
            <w:tcBorders>
              <w:top w:val="single" w:color="231F20" w:sz="2" w:space="0"/>
              <w:left w:val="single" w:color="231F20" w:sz="2" w:space="0"/>
              <w:bottom w:val="single" w:color="231F20" w:sz="2" w:space="0"/>
              <w:right w:val="single" w:color="231F20" w:sz="2" w:space="0"/>
            </w:tcBorders>
          </w:tcPr>
          <w:p w14:paraId="3957884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能检查二次防水层的外观质量</w:t>
            </w:r>
          </w:p>
        </w:tc>
        <w:tc>
          <w:tcPr>
            <w:tcW w:w="3279" w:type="dxa"/>
            <w:tcBorders>
              <w:top w:val="single" w:color="231F20" w:sz="2" w:space="0"/>
              <w:left w:val="single" w:color="231F20" w:sz="2" w:space="0"/>
              <w:bottom w:val="single" w:color="231F20" w:sz="2" w:space="0"/>
              <w:right w:val="single" w:color="231F20" w:sz="6" w:space="0"/>
            </w:tcBorders>
          </w:tcPr>
          <w:p w14:paraId="6E14438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二次防水层的质量要求与进场验收要点</w:t>
            </w:r>
          </w:p>
        </w:tc>
      </w:tr>
      <w:tr w14:paraId="6EB36DF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307EBC2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0904B5B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 固定支架安装与屋面板质量检查</w:t>
            </w:r>
          </w:p>
        </w:tc>
        <w:tc>
          <w:tcPr>
            <w:tcW w:w="3278" w:type="dxa"/>
            <w:tcBorders>
              <w:top w:val="single" w:color="231F20" w:sz="2" w:space="0"/>
              <w:left w:val="single" w:color="231F20" w:sz="2" w:space="0"/>
              <w:bottom w:val="single" w:color="231F20" w:sz="2" w:space="0"/>
              <w:right w:val="single" w:color="231F20" w:sz="2" w:space="0"/>
            </w:tcBorders>
          </w:tcPr>
          <w:p w14:paraId="14BB813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能检查屋面板固定支架、屋面板的外观质量</w:t>
            </w:r>
          </w:p>
        </w:tc>
        <w:tc>
          <w:tcPr>
            <w:tcW w:w="3279" w:type="dxa"/>
            <w:tcBorders>
              <w:top w:val="single" w:color="231F20" w:sz="2" w:space="0"/>
              <w:left w:val="single" w:color="231F20" w:sz="2" w:space="0"/>
              <w:bottom w:val="single" w:color="231F20" w:sz="2" w:space="0"/>
              <w:right w:val="single" w:color="231F20" w:sz="6" w:space="0"/>
            </w:tcBorders>
          </w:tcPr>
          <w:p w14:paraId="78584DF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屋面板固定支架、屋面板的质量要求与进场验收要点</w:t>
            </w:r>
          </w:p>
        </w:tc>
      </w:tr>
      <w:tr w14:paraId="7F378A3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748EA552">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1F69401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 天沟板质量检查</w:t>
            </w:r>
          </w:p>
        </w:tc>
        <w:tc>
          <w:tcPr>
            <w:tcW w:w="3278" w:type="dxa"/>
            <w:tcBorders>
              <w:top w:val="single" w:color="231F20" w:sz="2" w:space="0"/>
              <w:left w:val="single" w:color="231F20" w:sz="2" w:space="0"/>
              <w:bottom w:val="single" w:color="231F20" w:sz="2" w:space="0"/>
              <w:right w:val="single" w:color="231F20" w:sz="2" w:space="0"/>
            </w:tcBorders>
          </w:tcPr>
          <w:p w14:paraId="23CC6B3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能检查天沟板的外观质量</w:t>
            </w:r>
          </w:p>
        </w:tc>
        <w:tc>
          <w:tcPr>
            <w:tcW w:w="3279" w:type="dxa"/>
            <w:tcBorders>
              <w:top w:val="single" w:color="231F20" w:sz="2" w:space="0"/>
              <w:left w:val="single" w:color="231F20" w:sz="2" w:space="0"/>
              <w:bottom w:val="single" w:color="231F20" w:sz="2" w:space="0"/>
              <w:right w:val="single" w:color="231F20" w:sz="6" w:space="0"/>
            </w:tcBorders>
          </w:tcPr>
          <w:p w14:paraId="743A64B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5.5.1 天沟板的质量要求与进场验收要点</w:t>
            </w:r>
          </w:p>
        </w:tc>
      </w:tr>
      <w:tr w14:paraId="0AF70CE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10BF2F7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118B971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 天窗</w:t>
            </w:r>
            <w:bookmarkStart w:id="200" w:name="OLE_LINK153"/>
            <w:r>
              <w:rPr>
                <w:rFonts w:hint="eastAsia" w:ascii="宋体" w:hAnsi="宋体" w:eastAsia="宋体" w:cstheme="minorEastAsia"/>
                <w:color w:val="000000" w:themeColor="text1"/>
                <w:sz w:val="18"/>
                <w:szCs w:val="18"/>
                <w:lang w:eastAsia="zh-CN"/>
                <w14:textFill>
                  <w14:solidFill>
                    <w14:schemeClr w14:val="tx1"/>
                  </w14:solidFill>
                </w14:textFill>
              </w:rPr>
              <w:t>与采光带</w:t>
            </w:r>
            <w:bookmarkEnd w:id="200"/>
            <w:r>
              <w:rPr>
                <w:rFonts w:hint="eastAsia" w:ascii="宋体" w:hAnsi="宋体" w:eastAsia="宋体" w:cstheme="minorEastAsia"/>
                <w:color w:val="000000" w:themeColor="text1"/>
                <w:sz w:val="18"/>
                <w:szCs w:val="18"/>
                <w:lang w:eastAsia="zh-CN"/>
                <w14:textFill>
                  <w14:solidFill>
                    <w14:schemeClr w14:val="tx1"/>
                  </w14:solidFill>
                </w14:textFill>
              </w:rPr>
              <w:t>质量检查</w:t>
            </w:r>
          </w:p>
        </w:tc>
        <w:tc>
          <w:tcPr>
            <w:tcW w:w="3278" w:type="dxa"/>
            <w:tcBorders>
              <w:top w:val="single" w:color="231F20" w:sz="2" w:space="0"/>
              <w:left w:val="single" w:color="231F20" w:sz="2" w:space="0"/>
              <w:bottom w:val="single" w:color="231F20" w:sz="2" w:space="0"/>
              <w:right w:val="single" w:color="231F20" w:sz="2" w:space="0"/>
            </w:tcBorders>
          </w:tcPr>
          <w:p w14:paraId="3330C23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5.6.1 能检查天窗与采光带的外观质量</w:t>
            </w:r>
          </w:p>
        </w:tc>
        <w:tc>
          <w:tcPr>
            <w:tcW w:w="3279" w:type="dxa"/>
            <w:tcBorders>
              <w:top w:val="single" w:color="231F20" w:sz="2" w:space="0"/>
              <w:left w:val="single" w:color="231F20" w:sz="2" w:space="0"/>
              <w:bottom w:val="single" w:color="231F20" w:sz="2" w:space="0"/>
              <w:right w:val="single" w:color="231F20" w:sz="6" w:space="0"/>
            </w:tcBorders>
          </w:tcPr>
          <w:p w14:paraId="7097CF4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5.6.1 天窗与采光带的质量要求与进场验收要点</w:t>
            </w:r>
          </w:p>
        </w:tc>
      </w:tr>
      <w:tr w14:paraId="36EE132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42B7434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0B9BCAB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 附属设施质量检查</w:t>
            </w:r>
          </w:p>
        </w:tc>
        <w:tc>
          <w:tcPr>
            <w:tcW w:w="3278" w:type="dxa"/>
            <w:tcBorders>
              <w:top w:val="single" w:color="231F20" w:sz="2" w:space="0"/>
              <w:left w:val="single" w:color="231F20" w:sz="2" w:space="0"/>
              <w:bottom w:val="single" w:color="231F20" w:sz="2" w:space="0"/>
              <w:right w:val="single" w:color="231F20" w:sz="2" w:space="0"/>
            </w:tcBorders>
          </w:tcPr>
          <w:p w14:paraId="72BC878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5.7.1 能检查屋面夹具、通风器、避雷、挡雪、防坠落等设施的外观质量</w:t>
            </w:r>
          </w:p>
        </w:tc>
        <w:tc>
          <w:tcPr>
            <w:tcW w:w="3279" w:type="dxa"/>
            <w:tcBorders>
              <w:top w:val="single" w:color="231F20" w:sz="2" w:space="0"/>
              <w:left w:val="single" w:color="231F20" w:sz="2" w:space="0"/>
              <w:bottom w:val="single" w:color="231F20" w:sz="2" w:space="0"/>
              <w:right w:val="single" w:color="231F20" w:sz="6" w:space="0"/>
            </w:tcBorders>
          </w:tcPr>
          <w:p w14:paraId="45A71C1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5.7.1 屋面夹具、通风器、避雷、挡雪、防坠落等设施的质量要求与进场验收要点</w:t>
            </w:r>
          </w:p>
        </w:tc>
      </w:tr>
    </w:tbl>
    <w:p w14:paraId="66615C63">
      <w:pPr>
        <w:spacing w:before="242" w:line="324" w:lineRule="auto"/>
        <w:ind w:right="7" w:firstLine="2"/>
        <w:rPr>
          <w:color w:val="000000" w:themeColor="text1"/>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6</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 xml:space="preserve">.2  </w:t>
      </w:r>
      <w:r>
        <w:rPr>
          <w:rFonts w:hint="eastAsia" w:ascii="宋体" w:hAnsi="宋体" w:eastAsia="宋体" w:cs="宋体"/>
          <w:color w:val="000000" w:themeColor="text1"/>
          <w:spacing w:val="-6"/>
          <w:sz w:val="24"/>
          <w:szCs w:val="24"/>
          <w:lang w:eastAsia="zh-CN"/>
          <w14:textFill>
            <w14:solidFill>
              <w14:schemeClr w14:val="tx1"/>
            </w14:solidFill>
          </w14:textFill>
        </w:rPr>
        <w:t>职业技能四级金属围护安装工（不锈钢焊接屋面）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6</w:t>
      </w:r>
      <w:r>
        <w:rPr>
          <w:rFonts w:ascii="Times New Roman" w:hAnsi="Times New Roman" w:eastAsia="宋体" w:cs="Times New Roman"/>
          <w:color w:val="000000" w:themeColor="text1"/>
          <w:spacing w:val="-6"/>
          <w:sz w:val="24"/>
          <w:szCs w:val="24"/>
          <w:lang w:eastAsia="zh-CN"/>
          <w14:textFill>
            <w14:solidFill>
              <w14:schemeClr w14:val="tx1"/>
            </w14:solidFill>
          </w14:textFill>
        </w:rPr>
        <w:t>.</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1</w:t>
      </w:r>
      <w:r>
        <w:rPr>
          <w:rFonts w:ascii="Times New Roman" w:hAnsi="Times New Roman" w:eastAsia="宋体" w:cs="Times New Roman"/>
          <w:color w:val="000000" w:themeColor="text1"/>
          <w:spacing w:val="-6"/>
          <w:sz w:val="24"/>
          <w:szCs w:val="24"/>
          <w:lang w:eastAsia="zh-CN"/>
          <w14:textFill>
            <w14:solidFill>
              <w14:schemeClr w14:val="tx1"/>
            </w14:solidFill>
          </w14:textFill>
        </w:rPr>
        <w:t>.2</w:t>
      </w:r>
      <w:r>
        <w:rPr>
          <w:rFonts w:ascii="宋体" w:hAnsi="宋体" w:eastAsia="宋体" w:cs="宋体"/>
          <w:color w:val="000000" w:themeColor="text1"/>
          <w:spacing w:val="-6"/>
          <w:sz w:val="24"/>
          <w:szCs w:val="24"/>
          <w:lang w:eastAsia="zh-CN"/>
          <w14:textFill>
            <w14:solidFill>
              <w14:schemeClr w14:val="tx1"/>
            </w14:solidFill>
          </w14:textFill>
        </w:rPr>
        <w:t>的规定。</w:t>
      </w:r>
    </w:p>
    <w:p w14:paraId="4A209405">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黑体" w:cs="Times New Roman"/>
          <w:b/>
          <w:bCs/>
          <w:color w:val="000000" w:themeColor="text1"/>
          <w:spacing w:val="-6"/>
          <w:lang w:eastAsia="zh-CN"/>
          <w14:textFill>
            <w14:solidFill>
              <w14:schemeClr w14:val="tx1"/>
            </w14:solidFill>
          </w14:textFill>
        </w:rPr>
        <w:t xml:space="preserve"> 6</w:t>
      </w:r>
      <w:r>
        <w:rPr>
          <w:rFonts w:ascii="Times New Roman" w:hAnsi="Times New Roman" w:eastAsia="黑体" w:cs="Times New Roman"/>
          <w:b/>
          <w:bCs/>
          <w:color w:val="000000" w:themeColor="text1"/>
          <w:spacing w:val="-6"/>
          <w:lang w:eastAsia="zh-CN"/>
          <w14:textFill>
            <w14:solidFill>
              <w14:schemeClr w14:val="tx1"/>
            </w14:solidFill>
          </w14:textFill>
        </w:rPr>
        <w:t>.</w:t>
      </w:r>
      <w:r>
        <w:rPr>
          <w:rFonts w:hint="eastAsia" w:ascii="Times New Roman" w:hAnsi="Times New Roman" w:eastAsia="黑体" w:cs="Times New Roman"/>
          <w:b/>
          <w:bCs/>
          <w:color w:val="000000" w:themeColor="text1"/>
          <w:spacing w:val="-6"/>
          <w:lang w:eastAsia="zh-CN"/>
          <w14:textFill>
            <w14:solidFill>
              <w14:schemeClr w14:val="tx1"/>
            </w14:solidFill>
          </w14:textFill>
        </w:rPr>
        <w:t>1</w:t>
      </w:r>
      <w:r>
        <w:rPr>
          <w:rFonts w:ascii="Times New Roman" w:hAnsi="Times New Roman" w:eastAsia="黑体" w:cs="Times New Roman"/>
          <w:b/>
          <w:bCs/>
          <w:color w:val="000000" w:themeColor="text1"/>
          <w:spacing w:val="-6"/>
          <w:lang w:eastAsia="zh-CN"/>
          <w14:textFill>
            <w14:solidFill>
              <w14:schemeClr w14:val="tx1"/>
            </w14:solidFill>
          </w14:textFill>
        </w:rPr>
        <w:t>.2</w:t>
      </w:r>
      <w:r>
        <w:rPr>
          <w:rFonts w:hint="eastAsia" w:ascii="Times New Roman" w:hAnsi="Times New Roman" w:eastAsia="黑体" w:cs="Times New Roman"/>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职业技能四级金属围护安装工（不锈钢焊接屋面）的工作要求</w:t>
      </w:r>
    </w:p>
    <w:tbl>
      <w:tblPr>
        <w:tblStyle w:val="15"/>
        <w:tblW w:w="9057"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49"/>
        <w:gridCol w:w="1226"/>
        <w:gridCol w:w="3422"/>
        <w:gridCol w:w="3260"/>
      </w:tblGrid>
      <w:tr w14:paraId="1A998D7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49" w:type="dxa"/>
            <w:tcBorders>
              <w:top w:val="single" w:color="231F20" w:sz="6" w:space="0"/>
              <w:left w:val="single" w:color="231F20" w:sz="6" w:space="0"/>
              <w:bottom w:val="single" w:color="231F20" w:sz="2" w:space="0"/>
              <w:right w:val="single" w:color="231F20" w:sz="2" w:space="0"/>
            </w:tcBorders>
            <w:vAlign w:val="center"/>
          </w:tcPr>
          <w:p w14:paraId="5EDB5AB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vAlign w:val="center"/>
          </w:tcPr>
          <w:p w14:paraId="2034ACC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2" w:type="dxa"/>
            <w:tcBorders>
              <w:top w:val="single" w:color="231F20" w:sz="6" w:space="0"/>
              <w:left w:val="single" w:color="231F20" w:sz="2" w:space="0"/>
              <w:bottom w:val="single" w:color="231F20" w:sz="2" w:space="0"/>
              <w:right w:val="single" w:color="231F20" w:sz="2" w:space="0"/>
            </w:tcBorders>
            <w:vAlign w:val="center"/>
          </w:tcPr>
          <w:p w14:paraId="1FD3FC0C">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0" w:type="dxa"/>
            <w:tcBorders>
              <w:top w:val="single" w:color="231F20" w:sz="6" w:space="0"/>
              <w:left w:val="single" w:color="231F20" w:sz="2" w:space="0"/>
              <w:bottom w:val="single" w:color="231F20" w:sz="2" w:space="0"/>
              <w:right w:val="single" w:color="231F20" w:sz="6" w:space="0"/>
            </w:tcBorders>
            <w:vAlign w:val="center"/>
          </w:tcPr>
          <w:p w14:paraId="227917FA">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33A3818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0FD4D83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vAlign w:val="center"/>
          </w:tcPr>
          <w:p w14:paraId="737667A0">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 识图</w:t>
            </w:r>
          </w:p>
        </w:tc>
        <w:tc>
          <w:tcPr>
            <w:tcW w:w="3422" w:type="dxa"/>
            <w:tcBorders>
              <w:top w:val="single" w:color="231F20" w:sz="2" w:space="0"/>
              <w:left w:val="single" w:color="231F20" w:sz="2" w:space="0"/>
              <w:bottom w:val="single" w:color="231F20" w:sz="2" w:space="0"/>
              <w:right w:val="single" w:color="231F20" w:sz="2" w:space="0"/>
            </w:tcBorders>
            <w:vAlign w:val="center"/>
          </w:tcPr>
          <w:p w14:paraId="20725C3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能看懂较复杂项目不锈钢焊接屋面、排水天沟布置图、连接构造及节点图</w:t>
            </w:r>
          </w:p>
          <w:p w14:paraId="5E47690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1.1.2 能看懂较复杂项目天窗、采光带布置图及连接构造和节点图</w:t>
            </w:r>
          </w:p>
        </w:tc>
        <w:tc>
          <w:tcPr>
            <w:tcW w:w="3260" w:type="dxa"/>
            <w:tcBorders>
              <w:top w:val="single" w:color="231F20" w:sz="2" w:space="0"/>
              <w:left w:val="single" w:color="231F20" w:sz="2" w:space="0"/>
              <w:bottom w:val="single" w:color="231F20" w:sz="2" w:space="0"/>
              <w:right w:val="single" w:color="231F20" w:sz="6" w:space="0"/>
            </w:tcBorders>
            <w:vAlign w:val="center"/>
          </w:tcPr>
          <w:p w14:paraId="7495890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较复杂项目不锈钢焊接屋面、排水天沟等布置图、连接构造图、节点图识图知识</w:t>
            </w:r>
          </w:p>
          <w:p w14:paraId="27B7076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较复杂项目天窗、采光带布置图、构造图、节点图识图知识</w:t>
            </w:r>
          </w:p>
        </w:tc>
      </w:tr>
      <w:tr w14:paraId="244CF97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22AD486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CC04766">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422" w:type="dxa"/>
            <w:tcBorders>
              <w:top w:val="single" w:color="231F20" w:sz="2" w:space="0"/>
              <w:left w:val="single" w:color="231F20" w:sz="2" w:space="0"/>
              <w:bottom w:val="single" w:color="231F20" w:sz="2" w:space="0"/>
              <w:right w:val="single" w:color="231F20" w:sz="2" w:space="0"/>
            </w:tcBorders>
            <w:vAlign w:val="center"/>
          </w:tcPr>
          <w:p w14:paraId="2780110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能识别不锈钢焊接屋面常用和新型构件、配件与材料</w:t>
            </w:r>
          </w:p>
          <w:p w14:paraId="771A5F3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能在高空正确存放材料和构配件并采取可靠安全防护措施</w:t>
            </w:r>
          </w:p>
        </w:tc>
        <w:tc>
          <w:tcPr>
            <w:tcW w:w="3260" w:type="dxa"/>
            <w:tcBorders>
              <w:top w:val="single" w:color="231F20" w:sz="2" w:space="0"/>
              <w:left w:val="single" w:color="231F20" w:sz="2" w:space="0"/>
              <w:bottom w:val="single" w:color="231F20" w:sz="2" w:space="0"/>
              <w:right w:val="single" w:color="231F20" w:sz="6" w:space="0"/>
            </w:tcBorders>
            <w:vAlign w:val="center"/>
          </w:tcPr>
          <w:p w14:paraId="49C3656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不锈钢焊接屋面常用和新型构件、配件与材料基本知识、型号</w:t>
            </w:r>
          </w:p>
          <w:p w14:paraId="6815B85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金属屋面材料和构配件高空存放要求，屋面成品和半成品保护知识</w:t>
            </w:r>
          </w:p>
        </w:tc>
      </w:tr>
      <w:tr w14:paraId="6EE1A08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380AC4E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1030FC75">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机具准备</w:t>
            </w:r>
          </w:p>
        </w:tc>
        <w:tc>
          <w:tcPr>
            <w:tcW w:w="3422" w:type="dxa"/>
            <w:tcBorders>
              <w:top w:val="single" w:color="231F20" w:sz="2" w:space="0"/>
              <w:left w:val="single" w:color="231F20" w:sz="2" w:space="0"/>
              <w:bottom w:val="single" w:color="231F20" w:sz="2" w:space="0"/>
              <w:right w:val="single" w:color="231F20" w:sz="2" w:space="0"/>
            </w:tcBorders>
            <w:vAlign w:val="center"/>
          </w:tcPr>
          <w:p w14:paraId="05EADF8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能熟练选择并操作金属屋面施工机具</w:t>
            </w:r>
          </w:p>
          <w:p w14:paraId="4251D7D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1.3.2 </w:t>
            </w:r>
            <w:r>
              <w:rPr>
                <w:rFonts w:hint="eastAsia" w:ascii="宋体" w:hAnsi="宋体" w:eastAsia="宋体" w:cstheme="minorEastAsia"/>
                <w:bCs/>
                <w:color w:val="000000" w:themeColor="text1"/>
                <w:sz w:val="18"/>
                <w:szCs w:val="18"/>
                <w:lang w:eastAsia="zh-CN"/>
                <w14:textFill>
                  <w14:solidFill>
                    <w14:schemeClr w14:val="tx1"/>
                  </w14:solidFill>
                </w14:textFill>
              </w:rPr>
              <w:t>能独立操作电阻焊机进行现场常规焊接工作</w:t>
            </w:r>
            <w:r>
              <w:rPr>
                <w:rFonts w:hint="eastAsia" w:ascii="宋体" w:hAnsi="宋体" w:eastAsia="宋体" w:cstheme="minorEastAsia"/>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pacing w:val="-1"/>
                <w:sz w:val="18"/>
                <w:szCs w:val="18"/>
                <w:lang w:eastAsia="zh-CN"/>
                <w14:textFill>
                  <w14:solidFill>
                    <w14:schemeClr w14:val="tx1"/>
                  </w14:solidFill>
                </w14:textFill>
              </w:rPr>
              <w:t>能在指导下根据焊接工艺</w:t>
            </w:r>
            <w:r>
              <w:rPr>
                <w:rFonts w:hint="eastAsia" w:ascii="宋体" w:hAnsi="宋体" w:eastAsia="宋体" w:cs="宋体"/>
                <w:color w:val="000000" w:themeColor="text1"/>
                <w:spacing w:val="-4"/>
                <w:sz w:val="18"/>
                <w:szCs w:val="18"/>
                <w:lang w:eastAsia="zh-CN"/>
                <w14:textFill>
                  <w14:solidFill>
                    <w14:schemeClr w14:val="tx1"/>
                  </w14:solidFill>
                </w14:textFill>
              </w:rPr>
              <w:t>要求设定电阻焊机</w:t>
            </w:r>
            <w:r>
              <w:rPr>
                <w:rFonts w:hint="eastAsia" w:ascii="宋体" w:hAnsi="宋体" w:eastAsia="宋体" w:cs="宋体"/>
                <w:color w:val="000000" w:themeColor="text1"/>
                <w:spacing w:val="-2"/>
                <w:sz w:val="18"/>
                <w:szCs w:val="18"/>
                <w:lang w:eastAsia="zh-CN"/>
                <w14:textFill>
                  <w14:solidFill>
                    <w14:schemeClr w14:val="tx1"/>
                  </w14:solidFill>
                </w14:textFill>
              </w:rPr>
              <w:t>焊接参数</w:t>
            </w:r>
          </w:p>
          <w:p w14:paraId="58D31E7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1.3.3 能对电阻焊机进行日常维护、一般故障检查和配件更换</w:t>
            </w:r>
          </w:p>
          <w:p w14:paraId="364390C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1.3.4 能对一般施工机具进行日常保养和维修</w:t>
            </w:r>
          </w:p>
        </w:tc>
        <w:tc>
          <w:tcPr>
            <w:tcW w:w="3260" w:type="dxa"/>
            <w:tcBorders>
              <w:top w:val="single" w:color="231F20" w:sz="2" w:space="0"/>
              <w:left w:val="single" w:color="231F20" w:sz="2" w:space="0"/>
              <w:bottom w:val="single" w:color="231F20" w:sz="2" w:space="0"/>
              <w:right w:val="single" w:color="231F20" w:sz="6" w:space="0"/>
            </w:tcBorders>
            <w:vAlign w:val="center"/>
          </w:tcPr>
          <w:p w14:paraId="4AAB8B1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金属屋面施工机具类型、使用说明与操作方法</w:t>
            </w:r>
          </w:p>
          <w:p w14:paraId="5915A67D">
            <w:pPr>
              <w:widowControl w:val="0"/>
              <w:spacing w:after="0"/>
              <w:rPr>
                <w:rFonts w:hint="eastAsia" w:ascii="宋体" w:hAnsi="宋体" w:eastAsia="宋体" w:cs="宋体"/>
                <w:color w:val="000000" w:themeColor="text1"/>
                <w:spacing w:val="-4"/>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1.3.2 </w:t>
            </w:r>
            <w:r>
              <w:rPr>
                <w:rFonts w:hint="eastAsia" w:ascii="宋体" w:hAnsi="宋体" w:eastAsia="宋体" w:cs="宋体"/>
                <w:color w:val="000000" w:themeColor="text1"/>
                <w:spacing w:val="-1"/>
                <w:sz w:val="18"/>
                <w:szCs w:val="18"/>
                <w:lang w:eastAsia="zh-CN"/>
                <w14:textFill>
                  <w14:solidFill>
                    <w14:schemeClr w14:val="tx1"/>
                  </w14:solidFill>
                </w14:textFill>
              </w:rPr>
              <w:t>焊接工艺</w:t>
            </w:r>
            <w:r>
              <w:rPr>
                <w:rFonts w:hint="eastAsia" w:ascii="宋体" w:hAnsi="宋体" w:eastAsia="宋体" w:cs="宋体"/>
                <w:color w:val="000000" w:themeColor="text1"/>
                <w:spacing w:val="-4"/>
                <w:sz w:val="18"/>
                <w:szCs w:val="18"/>
                <w:lang w:eastAsia="zh-CN"/>
                <w14:textFill>
                  <w14:solidFill>
                    <w14:schemeClr w14:val="tx1"/>
                  </w14:solidFill>
                </w14:textFill>
              </w:rPr>
              <w:t>与电阻焊机焊接参数设定知识</w:t>
            </w:r>
          </w:p>
          <w:p w14:paraId="2EA0E9D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pacing w:val="-4"/>
                <w:sz w:val="18"/>
                <w:szCs w:val="18"/>
                <w:lang w:eastAsia="zh-CN"/>
                <w14:textFill>
                  <w14:solidFill>
                    <w14:schemeClr w14:val="tx1"/>
                  </w14:solidFill>
                </w14:textFill>
              </w:rPr>
              <w:t>1.3.3 电阻焊机日常维护与故障排查要点</w:t>
            </w:r>
          </w:p>
          <w:p w14:paraId="6E37D48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1.3.4 金属屋面一般施工机具的保养和维修知识与方法</w:t>
            </w:r>
          </w:p>
        </w:tc>
      </w:tr>
      <w:tr w14:paraId="717BF23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60D73DC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C697E5E">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w:t>
            </w:r>
            <w:r>
              <w:rPr>
                <w:rFonts w:hint="eastAsia" w:ascii="宋体" w:hAnsi="宋体" w:eastAsia="宋体" w:cstheme="minorEastAsia"/>
                <w:color w:val="000000" w:themeColor="text1"/>
                <w:sz w:val="18"/>
                <w:szCs w:val="18"/>
                <w:lang w:eastAsia="zh-CN"/>
                <w14:textFill>
                  <w14:solidFill>
                    <w14:schemeClr w14:val="tx1"/>
                  </w14:solidFill>
                </w14:textFill>
              </w:rPr>
              <w:t>措施</w:t>
            </w:r>
            <w:r>
              <w:rPr>
                <w:rFonts w:hint="eastAsia" w:ascii="宋体" w:hAnsi="宋体" w:eastAsia="宋体" w:cstheme="minorEastAsia"/>
                <w:color w:val="000000" w:themeColor="text1"/>
                <w:sz w:val="18"/>
                <w:szCs w:val="18"/>
                <w14:textFill>
                  <w14:solidFill>
                    <w14:schemeClr w14:val="tx1"/>
                  </w14:solidFill>
                </w14:textFill>
              </w:rPr>
              <w:t>准备</w:t>
            </w:r>
          </w:p>
        </w:tc>
        <w:tc>
          <w:tcPr>
            <w:tcW w:w="3422" w:type="dxa"/>
            <w:tcBorders>
              <w:top w:val="single" w:color="231F20" w:sz="2" w:space="0"/>
              <w:left w:val="single" w:color="231F20" w:sz="2" w:space="0"/>
              <w:bottom w:val="single" w:color="231F20" w:sz="2" w:space="0"/>
              <w:right w:val="single" w:color="231F20" w:sz="2" w:space="0"/>
            </w:tcBorders>
            <w:vAlign w:val="center"/>
          </w:tcPr>
          <w:p w14:paraId="2724526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能根据施工方案完成设备、材料高空安全防护措施</w:t>
            </w:r>
          </w:p>
          <w:p w14:paraId="0A942A7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能检查安全隐患</w:t>
            </w:r>
          </w:p>
        </w:tc>
        <w:tc>
          <w:tcPr>
            <w:tcW w:w="3260" w:type="dxa"/>
            <w:tcBorders>
              <w:top w:val="single" w:color="231F20" w:sz="2" w:space="0"/>
              <w:left w:val="single" w:color="231F20" w:sz="2" w:space="0"/>
              <w:bottom w:val="single" w:color="231F20" w:sz="2" w:space="0"/>
              <w:right w:val="single" w:color="231F20" w:sz="6" w:space="0"/>
            </w:tcBorders>
            <w:vAlign w:val="center"/>
          </w:tcPr>
          <w:p w14:paraId="72E6CA8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高空作业安全操作规程</w:t>
            </w:r>
          </w:p>
          <w:p w14:paraId="222145B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1.4.2 安全事故预防知识 </w:t>
            </w:r>
          </w:p>
        </w:tc>
      </w:tr>
      <w:tr w14:paraId="69C2C35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3B0904EC">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tcPr>
          <w:p w14:paraId="640EA7D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檩条、龙骨切割与拼装</w:t>
            </w:r>
          </w:p>
        </w:tc>
        <w:tc>
          <w:tcPr>
            <w:tcW w:w="3422" w:type="dxa"/>
            <w:tcBorders>
              <w:top w:val="single" w:color="231F20" w:sz="2" w:space="0"/>
              <w:left w:val="single" w:color="231F20" w:sz="2" w:space="0"/>
              <w:bottom w:val="single" w:color="231F20" w:sz="2" w:space="0"/>
              <w:right w:val="single" w:color="231F20" w:sz="2" w:space="0"/>
            </w:tcBorders>
          </w:tcPr>
          <w:p w14:paraId="21493E8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能独立对一般项目并在技术指导下对复杂项目的檩条、龙骨进行定位、放样</w:t>
            </w:r>
          </w:p>
        </w:tc>
        <w:tc>
          <w:tcPr>
            <w:tcW w:w="3260" w:type="dxa"/>
            <w:tcBorders>
              <w:top w:val="single" w:color="231F20" w:sz="2" w:space="0"/>
              <w:left w:val="single" w:color="231F20" w:sz="2" w:space="0"/>
              <w:bottom w:val="single" w:color="231F20" w:sz="2" w:space="0"/>
              <w:right w:val="single" w:color="231F20" w:sz="6" w:space="0"/>
            </w:tcBorders>
          </w:tcPr>
          <w:p w14:paraId="1B5740D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几何知识、放样工具使用与放样方法</w:t>
            </w:r>
          </w:p>
          <w:p w14:paraId="11F11BC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2.2.2 常用测量仪器的使用知识与方法</w:t>
            </w:r>
          </w:p>
        </w:tc>
      </w:tr>
      <w:tr w14:paraId="6CFED1F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bottom w:val="single" w:color="231F20" w:sz="2" w:space="0"/>
              <w:right w:val="single" w:color="231F20" w:sz="2" w:space="0"/>
            </w:tcBorders>
            <w:vAlign w:val="center"/>
          </w:tcPr>
          <w:p w14:paraId="6FCC7642">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11E1AEC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2.2 板材切割</w:t>
            </w:r>
          </w:p>
        </w:tc>
        <w:tc>
          <w:tcPr>
            <w:tcW w:w="3422" w:type="dxa"/>
            <w:tcBorders>
              <w:top w:val="single" w:color="231F20" w:sz="2" w:space="0"/>
              <w:left w:val="single" w:color="231F20" w:sz="2" w:space="0"/>
              <w:bottom w:val="single" w:color="231F20" w:sz="2" w:space="0"/>
              <w:right w:val="single" w:color="231F20" w:sz="2" w:space="0"/>
            </w:tcBorders>
          </w:tcPr>
          <w:p w14:paraId="19FAB1E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能独立对一般项目并在技术指导下对复杂项目的金属板和其它常用板材进行定位、放样</w:t>
            </w:r>
          </w:p>
        </w:tc>
        <w:tc>
          <w:tcPr>
            <w:tcW w:w="3260" w:type="dxa"/>
            <w:tcBorders>
              <w:top w:val="single" w:color="231F20" w:sz="2" w:space="0"/>
              <w:left w:val="single" w:color="231F20" w:sz="2" w:space="0"/>
              <w:bottom w:val="single" w:color="231F20" w:sz="2" w:space="0"/>
              <w:right w:val="single" w:color="231F20" w:sz="6" w:space="0"/>
            </w:tcBorders>
          </w:tcPr>
          <w:p w14:paraId="4186D74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p>
        </w:tc>
      </w:tr>
      <w:tr w14:paraId="65BF960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06CA73B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vAlign w:val="center"/>
          </w:tcPr>
          <w:p w14:paraId="1FC4D0D3">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2" w:type="dxa"/>
            <w:tcBorders>
              <w:top w:val="single" w:color="231F20" w:sz="2" w:space="0"/>
              <w:left w:val="single" w:color="231F20" w:sz="2" w:space="0"/>
              <w:bottom w:val="single" w:color="231F20" w:sz="2" w:space="0"/>
              <w:right w:val="single" w:color="231F20" w:sz="2" w:space="0"/>
            </w:tcBorders>
          </w:tcPr>
          <w:p w14:paraId="00855A1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能独立完成一般项目并在指导下完成较复杂项目的檩托、檩条、隅撑、拉条、衬檩、垫块及龙骨等支承结构的放线、定位与安装</w:t>
            </w:r>
          </w:p>
        </w:tc>
        <w:tc>
          <w:tcPr>
            <w:tcW w:w="3260" w:type="dxa"/>
            <w:tcBorders>
              <w:top w:val="single" w:color="231F20" w:sz="2" w:space="0"/>
              <w:left w:val="single" w:color="231F20" w:sz="2" w:space="0"/>
              <w:bottom w:val="single" w:color="231F20" w:sz="2" w:space="0"/>
              <w:right w:val="single" w:color="231F20" w:sz="6" w:space="0"/>
            </w:tcBorders>
          </w:tcPr>
          <w:p w14:paraId="06F65EF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3.1.1 一般项目檩托、檩条、隅撑、拉条、衬檩、垫块及龙骨等支承结构的定位与放线方法 </w:t>
            </w:r>
          </w:p>
          <w:p w14:paraId="16DE35B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3.1.2 复杂项目檩托、檩条、隅撑、拉条、衬檩、垫块及龙骨等支承结构的布置、连接识图与拼接工艺</w:t>
            </w:r>
          </w:p>
        </w:tc>
      </w:tr>
      <w:tr w14:paraId="1BF1A87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01EA989E">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1FEDA4F1">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2" w:type="dxa"/>
            <w:tcBorders>
              <w:top w:val="single" w:color="231F20" w:sz="2" w:space="0"/>
              <w:left w:val="single" w:color="231F20" w:sz="2" w:space="0"/>
              <w:bottom w:val="single" w:color="231F20" w:sz="2" w:space="0"/>
              <w:right w:val="single" w:color="231F20" w:sz="2" w:space="0"/>
            </w:tcBorders>
          </w:tcPr>
          <w:p w14:paraId="1AA7A42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能独立完成一般项目并在指导下完成较复杂项目的金属底板、绝热层、隔声层、膜材的放线、定位、安装与节点处理</w:t>
            </w:r>
          </w:p>
        </w:tc>
        <w:tc>
          <w:tcPr>
            <w:tcW w:w="3260" w:type="dxa"/>
            <w:tcBorders>
              <w:top w:val="single" w:color="231F20" w:sz="2" w:space="0"/>
              <w:left w:val="single" w:color="231F20" w:sz="2" w:space="0"/>
              <w:bottom w:val="single" w:color="231F20" w:sz="2" w:space="0"/>
              <w:right w:val="single" w:color="231F20" w:sz="6" w:space="0"/>
            </w:tcBorders>
          </w:tcPr>
          <w:p w14:paraId="135F330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金属底板的放线、定位方法</w:t>
            </w:r>
          </w:p>
          <w:p w14:paraId="3F6B8C4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绝热层、隔声层、膜材的放线、定位方法、节点处理工艺</w:t>
            </w:r>
          </w:p>
        </w:tc>
      </w:tr>
      <w:tr w14:paraId="2AD4743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20D8657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8B9AC0C">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3.3 二次防水层铺设</w:t>
            </w:r>
          </w:p>
        </w:tc>
        <w:tc>
          <w:tcPr>
            <w:tcW w:w="3422" w:type="dxa"/>
            <w:tcBorders>
              <w:top w:val="single" w:color="231F20" w:sz="2" w:space="0"/>
              <w:left w:val="single" w:color="231F20" w:sz="2" w:space="0"/>
              <w:bottom w:val="single" w:color="231F20" w:sz="2" w:space="0"/>
              <w:right w:val="single" w:color="231F20" w:sz="2" w:space="0"/>
            </w:tcBorders>
          </w:tcPr>
          <w:p w14:paraId="27EC7CE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能独立完成一般项目并在指导下完成较复杂项目的二次防水层的放线、定位</w:t>
            </w:r>
          </w:p>
          <w:p w14:paraId="367FAEF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3.3.2 能独立铺设二次防水层，控制搭接宽度，能完成热风焊接</w:t>
            </w:r>
          </w:p>
          <w:p w14:paraId="0BF5D9A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3.3.3 能独立安装穿出屋面构件根部附加防水层、阴阳角节点及边部收边</w:t>
            </w:r>
          </w:p>
        </w:tc>
        <w:tc>
          <w:tcPr>
            <w:tcW w:w="3260" w:type="dxa"/>
            <w:tcBorders>
              <w:top w:val="single" w:color="231F20" w:sz="2" w:space="0"/>
              <w:left w:val="single" w:color="231F20" w:sz="2" w:space="0"/>
              <w:bottom w:val="single" w:color="231F20" w:sz="2" w:space="0"/>
              <w:right w:val="single" w:color="231F20" w:sz="6" w:space="0"/>
            </w:tcBorders>
          </w:tcPr>
          <w:p w14:paraId="67EB9E8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二次防水层放线与定位方法</w:t>
            </w:r>
          </w:p>
          <w:p w14:paraId="552DAE2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3.3.2 二次防水层搭接规定及热风焊接操作要点</w:t>
            </w:r>
          </w:p>
          <w:p w14:paraId="7B19E0D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3.3.3 穿出构件根部附加防水层、阴阳角节点及收边节点处理要求与操作工艺</w:t>
            </w:r>
          </w:p>
        </w:tc>
      </w:tr>
      <w:tr w14:paraId="6532AE2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337B84F3">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4A83ABE">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固定支架安装与屋面板铺设</w:t>
            </w:r>
          </w:p>
        </w:tc>
        <w:tc>
          <w:tcPr>
            <w:tcW w:w="3422" w:type="dxa"/>
            <w:tcBorders>
              <w:top w:val="single" w:color="231F20" w:sz="2" w:space="0"/>
              <w:left w:val="single" w:color="231F20" w:sz="2" w:space="0"/>
              <w:bottom w:val="single" w:color="231F20" w:sz="2" w:space="0"/>
              <w:right w:val="single" w:color="231F20" w:sz="2" w:space="0"/>
            </w:tcBorders>
          </w:tcPr>
          <w:p w14:paraId="64E2440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3.4.1能独立完成一般项目并在指导下完成较复杂项目的固定支架的放线、定位</w:t>
            </w:r>
          </w:p>
          <w:p w14:paraId="57593C9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3.4.2 </w:t>
            </w:r>
            <w:r>
              <w:rPr>
                <w:rFonts w:hint="eastAsia" w:ascii="宋体" w:hAnsi="宋体" w:eastAsia="宋体" w:cstheme="minorEastAsia"/>
                <w:bCs/>
                <w:color w:val="000000" w:themeColor="text1"/>
                <w:sz w:val="18"/>
                <w:szCs w:val="18"/>
                <w:lang w:eastAsia="zh-CN"/>
                <w14:textFill>
                  <w14:solidFill>
                    <w14:schemeClr w14:val="tx1"/>
                  </w14:solidFill>
                </w14:textFill>
              </w:rPr>
              <w:t>能独立操作电阻焊机</w:t>
            </w:r>
            <w:r>
              <w:rPr>
                <w:rFonts w:hint="eastAsia" w:ascii="宋体" w:hAnsi="宋体" w:eastAsia="宋体" w:cstheme="minorEastAsia"/>
                <w:color w:val="000000" w:themeColor="text1"/>
                <w:sz w:val="18"/>
                <w:szCs w:val="18"/>
                <w:lang w:eastAsia="zh-CN"/>
                <w14:textFill>
                  <w14:solidFill>
                    <w14:schemeClr w14:val="tx1"/>
                  </w14:solidFill>
                </w14:textFill>
              </w:rPr>
              <w:t>将屋面板、固定支架进行连续缝焊和焊接固定</w:t>
            </w:r>
          </w:p>
          <w:p w14:paraId="1576BB4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3.4.3 屋面标准收边节点放样、剪切、手工卷边、焊接</w:t>
            </w:r>
          </w:p>
        </w:tc>
        <w:tc>
          <w:tcPr>
            <w:tcW w:w="3260" w:type="dxa"/>
            <w:tcBorders>
              <w:top w:val="single" w:color="231F20" w:sz="2" w:space="0"/>
              <w:left w:val="single" w:color="231F20" w:sz="2" w:space="0"/>
              <w:bottom w:val="single" w:color="231F20" w:sz="2" w:space="0"/>
              <w:right w:val="single" w:color="231F20" w:sz="6" w:space="0"/>
            </w:tcBorders>
          </w:tcPr>
          <w:p w14:paraId="778B743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屋面板固定支架的布置要求、放线与定位方法</w:t>
            </w:r>
          </w:p>
          <w:p w14:paraId="5145289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pacing w:val="-4"/>
                <w:sz w:val="18"/>
                <w:szCs w:val="18"/>
                <w:lang w:eastAsia="zh-CN"/>
                <w14:textFill>
                  <w14:solidFill>
                    <w14:schemeClr w14:val="tx1"/>
                  </w14:solidFill>
                </w14:textFill>
              </w:rPr>
              <w:t xml:space="preserve">3.4.2 </w:t>
            </w:r>
            <w:r>
              <w:rPr>
                <w:rFonts w:hint="eastAsia" w:ascii="宋体" w:hAnsi="宋体" w:eastAsia="宋体" w:cstheme="minorEastAsia"/>
                <w:color w:val="000000" w:themeColor="text1"/>
                <w:sz w:val="18"/>
                <w:szCs w:val="18"/>
                <w:lang w:eastAsia="zh-CN"/>
                <w14:textFill>
                  <w14:solidFill>
                    <w14:schemeClr w14:val="tx1"/>
                  </w14:solidFill>
                </w14:textFill>
              </w:rPr>
              <w:t>不锈钢焊接屋面板铺设顺序，节点放样、裁剪与卷边、焊接工艺</w:t>
            </w:r>
          </w:p>
        </w:tc>
      </w:tr>
      <w:tr w14:paraId="02E8227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6450CA3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A6A7FF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3.5</w:t>
            </w:r>
            <w:r>
              <w:rPr>
                <w:rFonts w:hint="eastAsia"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14:textFill>
                  <w14:solidFill>
                    <w14:schemeClr w14:val="tx1"/>
                  </w14:solidFill>
                </w14:textFill>
              </w:rPr>
              <w:t>天沟</w:t>
            </w:r>
            <w:r>
              <w:rPr>
                <w:rFonts w:hint="eastAsia" w:ascii="宋体" w:hAnsi="宋体" w:eastAsia="宋体" w:cstheme="minorEastAsia"/>
                <w:color w:val="000000" w:themeColor="text1"/>
                <w:sz w:val="18"/>
                <w:szCs w:val="18"/>
                <w:lang w:eastAsia="zh-CN"/>
                <w14:textFill>
                  <w14:solidFill>
                    <w14:schemeClr w14:val="tx1"/>
                  </w14:solidFill>
                </w14:textFill>
              </w:rPr>
              <w:t>板</w:t>
            </w:r>
            <w:r>
              <w:rPr>
                <w:rFonts w:hint="eastAsia" w:ascii="宋体" w:hAnsi="宋体" w:eastAsia="宋体" w:cstheme="minorEastAsia"/>
                <w:color w:val="000000" w:themeColor="text1"/>
                <w:sz w:val="18"/>
                <w:szCs w:val="18"/>
                <w14:textFill>
                  <w14:solidFill>
                    <w14:schemeClr w14:val="tx1"/>
                  </w14:solidFill>
                </w14:textFill>
              </w:rPr>
              <w:t>安装</w:t>
            </w:r>
          </w:p>
        </w:tc>
        <w:tc>
          <w:tcPr>
            <w:tcW w:w="3422" w:type="dxa"/>
            <w:tcBorders>
              <w:top w:val="single" w:color="231F20" w:sz="2" w:space="0"/>
              <w:left w:val="single" w:color="231F20" w:sz="2" w:space="0"/>
              <w:bottom w:val="single" w:color="231F20" w:sz="2" w:space="0"/>
              <w:right w:val="single" w:color="231F20" w:sz="2" w:space="0"/>
            </w:tcBorders>
          </w:tcPr>
          <w:p w14:paraId="32BBF45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能独立完成一般项目的天沟板起坡、伸缩缝及排水口的放线与定位</w:t>
            </w:r>
          </w:p>
          <w:p w14:paraId="6F9A27C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3.5.2 能完成屋面板与天沟连接节点，屋面檐口标准收边节点放样、剪切和手工卷边</w:t>
            </w:r>
          </w:p>
        </w:tc>
        <w:tc>
          <w:tcPr>
            <w:tcW w:w="3260" w:type="dxa"/>
            <w:tcBorders>
              <w:top w:val="single" w:color="231F20" w:sz="2" w:space="0"/>
              <w:left w:val="single" w:color="231F20" w:sz="2" w:space="0"/>
              <w:bottom w:val="single" w:color="231F20" w:sz="2" w:space="0"/>
              <w:right w:val="single" w:color="231F20" w:sz="6" w:space="0"/>
            </w:tcBorders>
          </w:tcPr>
          <w:p w14:paraId="689D303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3.5.1 一般项目天沟板起坡与安装工艺、伸缩缝及排水口放线、定位方法</w:t>
            </w:r>
          </w:p>
          <w:p w14:paraId="6B0A3D8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3.5.2 屋面板与天沟连接节点知识，金属板檐口收边节点放样、剪切和手工卷边工艺</w:t>
            </w:r>
          </w:p>
        </w:tc>
      </w:tr>
      <w:tr w14:paraId="12E469B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1E7FEE5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CE7BD7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3.6</w:t>
            </w:r>
            <w:r>
              <w:rPr>
                <w:rFonts w:hint="eastAsia" w:ascii="宋体" w:hAnsi="宋体" w:eastAsia="宋体" w:cstheme="minorEastAsia"/>
                <w:color w:val="000000" w:themeColor="text1"/>
                <w:sz w:val="18"/>
                <w:szCs w:val="18"/>
                <w:lang w:eastAsia="zh-CN"/>
                <w14:textFill>
                  <w14:solidFill>
                    <w14:schemeClr w14:val="tx1"/>
                  </w14:solidFill>
                </w14:textFill>
              </w:rPr>
              <w:t xml:space="preserve"> 天窗安装</w:t>
            </w:r>
          </w:p>
        </w:tc>
        <w:tc>
          <w:tcPr>
            <w:tcW w:w="3422" w:type="dxa"/>
            <w:tcBorders>
              <w:top w:val="single" w:color="231F20" w:sz="2" w:space="0"/>
              <w:left w:val="single" w:color="231F20" w:sz="2" w:space="0"/>
              <w:bottom w:val="single" w:color="231F20" w:sz="2" w:space="0"/>
              <w:right w:val="single" w:color="231F20" w:sz="2" w:space="0"/>
            </w:tcBorders>
          </w:tcPr>
          <w:p w14:paraId="515CC67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能独立完成一般项目天窗、采光带的放线与定位</w:t>
            </w:r>
          </w:p>
          <w:p w14:paraId="446886B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3.6.2 能独立完成复杂项目天窗、采光带就位、固定和细部节点处理</w:t>
            </w:r>
          </w:p>
          <w:p w14:paraId="6F359DB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3.6.3 能在指导下完成屋面板与天窗连接节点放样、剪切、手工卷边。</w:t>
            </w:r>
          </w:p>
        </w:tc>
        <w:tc>
          <w:tcPr>
            <w:tcW w:w="3260" w:type="dxa"/>
            <w:tcBorders>
              <w:top w:val="single" w:color="231F20" w:sz="2" w:space="0"/>
              <w:left w:val="single" w:color="231F20" w:sz="2" w:space="0"/>
              <w:bottom w:val="single" w:color="231F20" w:sz="2" w:space="0"/>
              <w:right w:val="single" w:color="231F20" w:sz="6" w:space="0"/>
            </w:tcBorders>
          </w:tcPr>
          <w:p w14:paraId="76F045F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3.6.1 一般项目天窗、采光带放线与定位方法、连接工艺</w:t>
            </w:r>
          </w:p>
          <w:p w14:paraId="7AB87EC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3.6.2 屋面板与天窗</w:t>
            </w:r>
            <w:r>
              <w:rPr>
                <w:rFonts w:ascii="宋体" w:hAnsi="宋体" w:eastAsia="宋体" w:cstheme="minorEastAsia"/>
                <w:color w:val="000000" w:themeColor="text1"/>
                <w:sz w:val="18"/>
                <w:szCs w:val="18"/>
                <w:lang w:eastAsia="zh-CN"/>
                <w14:textFill>
                  <w14:solidFill>
                    <w14:schemeClr w14:val="tx1"/>
                  </w14:solidFill>
                </w14:textFill>
              </w:rPr>
              <w:t>、采光带</w:t>
            </w:r>
            <w:r>
              <w:rPr>
                <w:rFonts w:hint="eastAsia" w:ascii="宋体" w:hAnsi="宋体" w:eastAsia="宋体" w:cstheme="minorEastAsia"/>
                <w:color w:val="000000" w:themeColor="text1"/>
                <w:sz w:val="18"/>
                <w:szCs w:val="18"/>
                <w:lang w:eastAsia="zh-CN"/>
                <w14:textFill>
                  <w14:solidFill>
                    <w14:schemeClr w14:val="tx1"/>
                  </w14:solidFill>
                </w14:textFill>
              </w:rPr>
              <w:t>连接节点知识，</w:t>
            </w:r>
            <w:r>
              <w:rPr>
                <w:rFonts w:ascii="宋体" w:hAnsi="宋体" w:eastAsia="宋体" w:cstheme="minorEastAsia"/>
                <w:color w:val="000000" w:themeColor="text1"/>
                <w:sz w:val="18"/>
                <w:szCs w:val="18"/>
                <w:lang w:eastAsia="zh-CN"/>
                <w14:textFill>
                  <w14:solidFill>
                    <w14:schemeClr w14:val="tx1"/>
                  </w14:solidFill>
                </w14:textFill>
              </w:rPr>
              <w:t>细部节点处理工艺与方法</w:t>
            </w:r>
            <w:r>
              <w:rPr>
                <w:rFonts w:hint="eastAsia" w:ascii="宋体" w:hAnsi="宋体" w:eastAsia="宋体" w:cstheme="minorEastAsia"/>
                <w:color w:val="000000" w:themeColor="text1"/>
                <w:sz w:val="18"/>
                <w:szCs w:val="18"/>
                <w:lang w:eastAsia="zh-CN"/>
                <w14:textFill>
                  <w14:solidFill>
                    <w14:schemeClr w14:val="tx1"/>
                  </w14:solidFill>
                </w14:textFill>
              </w:rPr>
              <w:t>，金属板节点放样、剪切和手工卷边</w:t>
            </w:r>
          </w:p>
        </w:tc>
      </w:tr>
      <w:tr w14:paraId="7E405F7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bottom w:val="single" w:color="231F20" w:sz="2" w:space="0"/>
              <w:right w:val="single" w:color="231F20" w:sz="2" w:space="0"/>
            </w:tcBorders>
            <w:vAlign w:val="center"/>
          </w:tcPr>
          <w:p w14:paraId="5FB9629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607CFAF">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3.7 附属设施安装</w:t>
            </w:r>
          </w:p>
        </w:tc>
        <w:tc>
          <w:tcPr>
            <w:tcW w:w="3422" w:type="dxa"/>
            <w:tcBorders>
              <w:top w:val="single" w:color="231F20" w:sz="2" w:space="0"/>
              <w:left w:val="single" w:color="231F20" w:sz="2" w:space="0"/>
              <w:bottom w:val="single" w:color="231F20" w:sz="2" w:space="0"/>
              <w:right w:val="single" w:color="231F20" w:sz="2" w:space="0"/>
            </w:tcBorders>
            <w:vAlign w:val="center"/>
          </w:tcPr>
          <w:p w14:paraId="54B7597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能完成屋面附属构件、设施的放线与定位</w:t>
            </w:r>
          </w:p>
          <w:p w14:paraId="2DAA285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3.7.2 能指导五级工进行避雷、挡雪、防坠落等设施的现场组装与安装</w:t>
            </w:r>
          </w:p>
        </w:tc>
        <w:tc>
          <w:tcPr>
            <w:tcW w:w="3260" w:type="dxa"/>
            <w:tcBorders>
              <w:top w:val="single" w:color="231F20" w:sz="2" w:space="0"/>
              <w:left w:val="single" w:color="231F20" w:sz="2" w:space="0"/>
              <w:bottom w:val="single" w:color="231F20" w:sz="2" w:space="0"/>
              <w:right w:val="single" w:color="231F20" w:sz="6" w:space="0"/>
            </w:tcBorders>
            <w:vAlign w:val="center"/>
          </w:tcPr>
          <w:p w14:paraId="4609CAC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3.7.1 屋面附属构件、设施的布置识图、放线与定位方法</w:t>
            </w:r>
          </w:p>
          <w:p w14:paraId="0D1F20F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3.7.2 避雷、挡雪、防坠落等设施的安装工艺与方法</w:t>
            </w:r>
          </w:p>
        </w:tc>
      </w:tr>
      <w:tr w14:paraId="55F41C8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tcBorders>
              <w:top w:val="single" w:color="231F20" w:sz="2" w:space="0"/>
              <w:left w:val="single" w:color="231F20" w:sz="6" w:space="0"/>
              <w:right w:val="single" w:color="231F20" w:sz="2" w:space="0"/>
            </w:tcBorders>
            <w:vAlign w:val="center"/>
          </w:tcPr>
          <w:p w14:paraId="069A8FB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7287A675">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4.1 </w:t>
            </w:r>
            <w:r>
              <w:rPr>
                <w:rFonts w:ascii="宋体" w:hAnsi="宋体" w:eastAsia="宋体" w:cstheme="minorEastAsia"/>
                <w:color w:val="000000" w:themeColor="text1"/>
                <w:sz w:val="18"/>
                <w:szCs w:val="18"/>
                <w:lang w:eastAsia="zh-CN"/>
                <w14:textFill>
                  <w14:solidFill>
                    <w14:schemeClr w14:val="tx1"/>
                  </w14:solidFill>
                </w14:textFill>
              </w:rPr>
              <w:t>金属屋面细部节点处理</w:t>
            </w:r>
          </w:p>
        </w:tc>
        <w:tc>
          <w:tcPr>
            <w:tcW w:w="3422" w:type="dxa"/>
            <w:tcBorders>
              <w:top w:val="single" w:color="231F20" w:sz="2" w:space="0"/>
              <w:left w:val="single" w:color="231F20" w:sz="2" w:space="0"/>
              <w:bottom w:val="single" w:color="231F20" w:sz="2" w:space="0"/>
              <w:right w:val="single" w:color="231F20" w:sz="2" w:space="0"/>
            </w:tcBorders>
          </w:tcPr>
          <w:p w14:paraId="6524142B">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4.1.1 能在指导下完成避雷引下节点、一般项目屋面变形缝、穿屋面构件、洞口等节点部位的放线与定位</w:t>
            </w:r>
          </w:p>
          <w:p w14:paraId="342693F5">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4.1.2 能在指导下完成一般项目屋面变形缝节点部位收边放样、剪切和手工咬边</w:t>
            </w:r>
          </w:p>
          <w:p w14:paraId="5909CDF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4.1.3 能在指导下完成一般项目穿屋面构件、洞口等节点部位屋面板开孔、连接节点放样、剪切和手工咬边</w:t>
            </w:r>
            <w:bookmarkStart w:id="201" w:name="OLE_LINK154"/>
            <w:r>
              <w:rPr>
                <w:rFonts w:ascii="宋体" w:hAnsi="宋体" w:eastAsia="宋体" w:cs="等线"/>
                <w:color w:val="000000" w:themeColor="text1"/>
                <w:sz w:val="18"/>
                <w:szCs w:val="18"/>
                <w:lang w:eastAsia="zh-CN"/>
                <w14:textFill>
                  <w14:solidFill>
                    <w14:schemeClr w14:val="tx1"/>
                  </w14:solidFill>
                </w14:textFill>
              </w:rPr>
              <w:t>、焊接</w:t>
            </w:r>
            <w:bookmarkEnd w:id="201"/>
          </w:p>
        </w:tc>
        <w:tc>
          <w:tcPr>
            <w:tcW w:w="3260" w:type="dxa"/>
            <w:tcBorders>
              <w:top w:val="single" w:color="231F20" w:sz="2" w:space="0"/>
              <w:left w:val="nil"/>
              <w:bottom w:val="single" w:color="231F20" w:sz="2" w:space="0"/>
              <w:right w:val="single" w:color="231F20" w:sz="6" w:space="0"/>
            </w:tcBorders>
          </w:tcPr>
          <w:p w14:paraId="07270513">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4.1.1 避雷引下点、一般项目屋面搭接、变形缝、穿屋面构件、洞口等节点部位的放线、定位方法</w:t>
            </w:r>
          </w:p>
          <w:p w14:paraId="7EFA622C">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4.1.2 一般项目屋面板搭接、变形缝节点部位收边放样、剪切和手工咬边工艺</w:t>
            </w:r>
          </w:p>
          <w:p w14:paraId="682E5EB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4.1.3 一般项目穿屋面构件、洞口等节点部位屋面板开孔、连接节点放样、剪切和手工咬边</w:t>
            </w:r>
            <w:r>
              <w:rPr>
                <w:rFonts w:ascii="宋体" w:hAnsi="宋体" w:eastAsia="宋体" w:cs="等线"/>
                <w:color w:val="000000" w:themeColor="text1"/>
                <w:sz w:val="18"/>
                <w:szCs w:val="18"/>
                <w:lang w:eastAsia="zh-CN"/>
                <w14:textFill>
                  <w14:solidFill>
                    <w14:schemeClr w14:val="tx1"/>
                  </w14:solidFill>
                </w14:textFill>
              </w:rPr>
              <w:t>、焊接</w:t>
            </w:r>
            <w:r>
              <w:rPr>
                <w:rFonts w:hint="eastAsia" w:ascii="宋体" w:hAnsi="宋体" w:eastAsia="宋体" w:cs="等线"/>
                <w:color w:val="000000" w:themeColor="text1"/>
                <w:sz w:val="18"/>
                <w:szCs w:val="18"/>
                <w:lang w:eastAsia="zh-CN"/>
                <w14:textFill>
                  <w14:solidFill>
                    <w14:schemeClr w14:val="tx1"/>
                  </w14:solidFill>
                </w14:textFill>
              </w:rPr>
              <w:t>工艺</w:t>
            </w:r>
          </w:p>
        </w:tc>
      </w:tr>
      <w:tr w14:paraId="031EB5D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2C4141CC">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vAlign w:val="center"/>
          </w:tcPr>
          <w:p w14:paraId="5E860AF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 支承结构质量检查</w:t>
            </w:r>
          </w:p>
        </w:tc>
        <w:tc>
          <w:tcPr>
            <w:tcW w:w="3422" w:type="dxa"/>
            <w:tcBorders>
              <w:top w:val="single" w:color="231F20" w:sz="2" w:space="0"/>
              <w:left w:val="single" w:color="231F20" w:sz="2" w:space="0"/>
              <w:bottom w:val="single" w:color="231F20" w:sz="2" w:space="0"/>
              <w:right w:val="single" w:color="231F20" w:sz="2" w:space="0"/>
            </w:tcBorders>
          </w:tcPr>
          <w:p w14:paraId="575FC07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能检查一般项目支承结构构件定位偏差、平整度，构件焊接质量、紧固件紧固程度和外露丝扣长度</w:t>
            </w:r>
          </w:p>
        </w:tc>
        <w:tc>
          <w:tcPr>
            <w:tcW w:w="3260" w:type="dxa"/>
            <w:tcBorders>
              <w:top w:val="single" w:color="231F20" w:sz="2" w:space="0"/>
              <w:left w:val="single" w:color="231F20" w:sz="2" w:space="0"/>
              <w:bottom w:val="single" w:color="231F20" w:sz="2" w:space="0"/>
              <w:right w:val="single" w:color="231F20" w:sz="6" w:space="0"/>
            </w:tcBorders>
          </w:tcPr>
          <w:p w14:paraId="0F6725B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支承结构构件安装质量要求与验收要点</w:t>
            </w:r>
          </w:p>
        </w:tc>
      </w:tr>
      <w:tr w14:paraId="519BA63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4C32190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8F7C072">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hint="eastAsia" w:ascii="宋体" w:hAnsi="宋体" w:eastAsia="宋体" w:cstheme="minorEastAsia"/>
                <w:color w:val="000000" w:themeColor="text1"/>
                <w:sz w:val="18"/>
                <w:szCs w:val="18"/>
                <w14:textFill>
                  <w14:solidFill>
                    <w14:schemeClr w14:val="tx1"/>
                  </w14:solidFill>
                </w14:textFill>
              </w:rPr>
              <w:t>.</w:t>
            </w:r>
            <w:r>
              <w:rPr>
                <w:rFonts w:hint="eastAsia" w:ascii="宋体" w:hAnsi="宋体" w:eastAsia="宋体" w:cstheme="minorEastAsia"/>
                <w:color w:val="000000" w:themeColor="text1"/>
                <w:sz w:val="18"/>
                <w:szCs w:val="18"/>
                <w:lang w:eastAsia="zh-CN"/>
                <w14:textFill>
                  <w14:solidFill>
                    <w14:schemeClr w14:val="tx1"/>
                  </w14:solidFill>
                </w14:textFill>
              </w:rPr>
              <w:t>2 构造层质量检查</w:t>
            </w:r>
          </w:p>
        </w:tc>
        <w:tc>
          <w:tcPr>
            <w:tcW w:w="3422" w:type="dxa"/>
            <w:tcBorders>
              <w:top w:val="single" w:color="231F20" w:sz="2" w:space="0"/>
              <w:left w:val="single" w:color="231F20" w:sz="2" w:space="0"/>
              <w:bottom w:val="single" w:color="231F20" w:sz="2" w:space="0"/>
              <w:right w:val="single" w:color="231F20" w:sz="2" w:space="0"/>
            </w:tcBorders>
          </w:tcPr>
          <w:p w14:paraId="139EB32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能检查板材的固定质量、绝热层和膜材的连续性、膜材搭接及收边密封</w:t>
            </w:r>
          </w:p>
        </w:tc>
        <w:tc>
          <w:tcPr>
            <w:tcW w:w="3260" w:type="dxa"/>
            <w:tcBorders>
              <w:top w:val="single" w:color="231F20" w:sz="2" w:space="0"/>
              <w:left w:val="single" w:color="231F20" w:sz="2" w:space="0"/>
              <w:bottom w:val="single" w:color="231F20" w:sz="2" w:space="0"/>
              <w:right w:val="single" w:color="231F20" w:sz="6" w:space="0"/>
            </w:tcBorders>
          </w:tcPr>
          <w:p w14:paraId="4A4B9B8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板材、绝热层、膜材安装质量要求与验收要点</w:t>
            </w:r>
          </w:p>
        </w:tc>
      </w:tr>
      <w:tr w14:paraId="36BE7C7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5B44BA6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76B048F3">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 二次防水层质量检查</w:t>
            </w:r>
          </w:p>
        </w:tc>
        <w:tc>
          <w:tcPr>
            <w:tcW w:w="3422" w:type="dxa"/>
            <w:tcBorders>
              <w:top w:val="single" w:color="231F20" w:sz="2" w:space="0"/>
              <w:left w:val="single" w:color="231F20" w:sz="2" w:space="0"/>
              <w:bottom w:val="single" w:color="231F20" w:sz="2" w:space="0"/>
              <w:right w:val="single" w:color="231F20" w:sz="2" w:space="0"/>
            </w:tcBorders>
          </w:tcPr>
          <w:p w14:paraId="63EB875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5.3.1 能检查二次防水层的搭接密封、空鼓、收边焊接质量</w:t>
            </w:r>
          </w:p>
        </w:tc>
        <w:tc>
          <w:tcPr>
            <w:tcW w:w="3260" w:type="dxa"/>
            <w:tcBorders>
              <w:top w:val="single" w:color="231F20" w:sz="2" w:space="0"/>
              <w:left w:val="single" w:color="231F20" w:sz="2" w:space="0"/>
              <w:bottom w:val="single" w:color="231F20" w:sz="2" w:space="0"/>
              <w:right w:val="single" w:color="231F20" w:sz="6" w:space="0"/>
            </w:tcBorders>
          </w:tcPr>
          <w:p w14:paraId="5DB2FDC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5.3.1 二次防水层安装质量要求与验收要点</w:t>
            </w:r>
          </w:p>
        </w:tc>
      </w:tr>
      <w:tr w14:paraId="429A45C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44BA5592">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B71A88B">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 固定支架安装与屋面板铺设质量检查</w:t>
            </w:r>
          </w:p>
        </w:tc>
        <w:tc>
          <w:tcPr>
            <w:tcW w:w="3422" w:type="dxa"/>
            <w:tcBorders>
              <w:top w:val="single" w:color="231F20" w:sz="2" w:space="0"/>
              <w:left w:val="single" w:color="231F20" w:sz="2" w:space="0"/>
              <w:bottom w:val="single" w:color="231F20" w:sz="2" w:space="0"/>
              <w:right w:val="single" w:color="231F20" w:sz="2" w:space="0"/>
            </w:tcBorders>
          </w:tcPr>
          <w:p w14:paraId="125BA28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能检查屋面板固定支架的定位、固定及安装偏差</w:t>
            </w:r>
          </w:p>
          <w:p w14:paraId="6077F50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5.4.2 能检查一般项目屋面板连接、锁边与焊接质量</w:t>
            </w:r>
          </w:p>
        </w:tc>
        <w:tc>
          <w:tcPr>
            <w:tcW w:w="3260" w:type="dxa"/>
            <w:tcBorders>
              <w:top w:val="single" w:color="231F20" w:sz="2" w:space="0"/>
              <w:left w:val="single" w:color="231F20" w:sz="2" w:space="0"/>
              <w:bottom w:val="single" w:color="231F20" w:sz="2" w:space="0"/>
              <w:right w:val="single" w:color="231F20" w:sz="6" w:space="0"/>
            </w:tcBorders>
          </w:tcPr>
          <w:p w14:paraId="7501014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屋面板固定支架、不锈钢焊接屋面板安装、焊接质量要求与验收要点</w:t>
            </w:r>
          </w:p>
        </w:tc>
      </w:tr>
      <w:tr w14:paraId="5AB08F2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3372AB7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129EB52">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 天沟板质量检查</w:t>
            </w:r>
          </w:p>
        </w:tc>
        <w:tc>
          <w:tcPr>
            <w:tcW w:w="3422" w:type="dxa"/>
            <w:tcBorders>
              <w:top w:val="single" w:color="231F20" w:sz="2" w:space="0"/>
              <w:left w:val="single" w:color="231F20" w:sz="2" w:space="0"/>
              <w:bottom w:val="single" w:color="231F20" w:sz="2" w:space="0"/>
              <w:right w:val="single" w:color="231F20" w:sz="2" w:space="0"/>
            </w:tcBorders>
          </w:tcPr>
          <w:p w14:paraId="319058C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5.5.1 能检查天沟坡度、伸缩缝及排水口定位与安装质量</w:t>
            </w:r>
          </w:p>
        </w:tc>
        <w:tc>
          <w:tcPr>
            <w:tcW w:w="3260" w:type="dxa"/>
            <w:tcBorders>
              <w:top w:val="single" w:color="231F20" w:sz="2" w:space="0"/>
              <w:left w:val="single" w:color="231F20" w:sz="2" w:space="0"/>
              <w:bottom w:val="single" w:color="231F20" w:sz="2" w:space="0"/>
              <w:right w:val="single" w:color="231F20" w:sz="6" w:space="0"/>
            </w:tcBorders>
          </w:tcPr>
          <w:p w14:paraId="09AA05E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5.5.1 天沟安装质量要求与验收要点</w:t>
            </w:r>
          </w:p>
        </w:tc>
      </w:tr>
      <w:tr w14:paraId="355174D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4270EC7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12D540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5.6 天窗与采光带质量检查</w:t>
            </w:r>
          </w:p>
        </w:tc>
        <w:tc>
          <w:tcPr>
            <w:tcW w:w="3422" w:type="dxa"/>
            <w:tcBorders>
              <w:top w:val="single" w:color="231F20" w:sz="2" w:space="0"/>
              <w:left w:val="single" w:color="231F20" w:sz="2" w:space="0"/>
              <w:bottom w:val="single" w:color="231F20" w:sz="2" w:space="0"/>
              <w:right w:val="single" w:color="231F20" w:sz="2" w:space="0"/>
            </w:tcBorders>
          </w:tcPr>
          <w:p w14:paraId="42FD312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5.6.1 能检查天窗与采光带固定、胶缝和收边安装质量</w:t>
            </w:r>
          </w:p>
        </w:tc>
        <w:tc>
          <w:tcPr>
            <w:tcW w:w="3260" w:type="dxa"/>
            <w:tcBorders>
              <w:top w:val="single" w:color="231F20" w:sz="2" w:space="0"/>
              <w:left w:val="single" w:color="231F20" w:sz="2" w:space="0"/>
              <w:bottom w:val="single" w:color="231F20" w:sz="2" w:space="0"/>
              <w:right w:val="single" w:color="231F20" w:sz="6" w:space="0"/>
            </w:tcBorders>
          </w:tcPr>
          <w:p w14:paraId="0652E61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5.6.1 天窗与采光带安装质量要求与验收要点</w:t>
            </w:r>
          </w:p>
        </w:tc>
      </w:tr>
      <w:tr w14:paraId="739DDFD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10FB50D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14582211">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5.7 附属设施质量检查</w:t>
            </w:r>
          </w:p>
        </w:tc>
        <w:tc>
          <w:tcPr>
            <w:tcW w:w="3422" w:type="dxa"/>
            <w:tcBorders>
              <w:top w:val="single" w:color="231F20" w:sz="2" w:space="0"/>
              <w:left w:val="single" w:color="231F20" w:sz="2" w:space="0"/>
              <w:bottom w:val="single" w:color="231F20" w:sz="2" w:space="0"/>
              <w:right w:val="single" w:color="231F20" w:sz="2" w:space="0"/>
            </w:tcBorders>
          </w:tcPr>
          <w:p w14:paraId="6BF9D98C">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5.7.1 能检查屋面夹具的定位和固定连接质量</w:t>
            </w:r>
          </w:p>
          <w:p w14:paraId="6B1BB0F7">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5.7.2 能检查穿屋面构件、通风器等设施的定位和固定连接、细部节点处理质量</w:t>
            </w:r>
          </w:p>
          <w:p w14:paraId="31E410E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5.7.3 能检查避雷、挡雪、防坠落等设施的安装质量</w:t>
            </w:r>
          </w:p>
        </w:tc>
        <w:tc>
          <w:tcPr>
            <w:tcW w:w="3260" w:type="dxa"/>
            <w:tcBorders>
              <w:top w:val="single" w:color="231F20" w:sz="2" w:space="0"/>
              <w:left w:val="nil"/>
              <w:bottom w:val="single" w:color="231F20" w:sz="2" w:space="0"/>
              <w:right w:val="single" w:color="231F20" w:sz="6" w:space="0"/>
            </w:tcBorders>
          </w:tcPr>
          <w:p w14:paraId="0CC1A7A4">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5.7.1 屋面夹具的安装质量要求与验收要点</w:t>
            </w:r>
          </w:p>
          <w:p w14:paraId="7C48E384">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5.7.2 穿屋面构件、通风器等设施的安装质量要求与验收要点</w:t>
            </w:r>
          </w:p>
          <w:p w14:paraId="2D06A96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5.7.3避雷、挡雪、防坠落等设施的安装质量要求与验收要点</w:t>
            </w:r>
          </w:p>
        </w:tc>
      </w:tr>
      <w:tr w14:paraId="1DA183E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0AA1D60A">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7D9CEC4F">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 支承结构</w:t>
            </w:r>
          </w:p>
        </w:tc>
        <w:tc>
          <w:tcPr>
            <w:tcW w:w="3422" w:type="dxa"/>
            <w:tcBorders>
              <w:top w:val="single" w:color="231F20" w:sz="2" w:space="0"/>
              <w:left w:val="single" w:color="231F20" w:sz="2" w:space="0"/>
              <w:bottom w:val="single" w:color="231F20" w:sz="2" w:space="0"/>
              <w:right w:val="single" w:color="231F20" w:sz="2" w:space="0"/>
            </w:tcBorders>
          </w:tcPr>
          <w:p w14:paraId="0822992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6.1.1 能在指导下对支承结构构件的连接进行加固，能在指导下更换失效构件</w:t>
            </w:r>
          </w:p>
        </w:tc>
        <w:tc>
          <w:tcPr>
            <w:tcW w:w="3260" w:type="dxa"/>
            <w:tcBorders>
              <w:top w:val="single" w:color="231F20" w:sz="2" w:space="0"/>
              <w:left w:val="nil"/>
              <w:bottom w:val="single" w:color="231F20" w:sz="2" w:space="0"/>
              <w:right w:val="single" w:color="231F20" w:sz="6" w:space="0"/>
            </w:tcBorders>
          </w:tcPr>
          <w:p w14:paraId="32590F0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6.1.1 支承结构构件连接加固方法与更换工艺</w:t>
            </w:r>
          </w:p>
        </w:tc>
      </w:tr>
      <w:tr w14:paraId="6EDA144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584E66B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2C7A252">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w:t>
            </w:r>
            <w:r>
              <w:rPr>
                <w:rFonts w:hint="eastAsia" w:ascii="宋体" w:hAnsi="宋体" w:eastAsia="宋体" w:cstheme="minorEastAsia"/>
                <w:color w:val="000000" w:themeColor="text1"/>
                <w:sz w:val="18"/>
                <w:szCs w:val="18"/>
                <w14:textFill>
                  <w14:solidFill>
                    <w14:schemeClr w14:val="tx1"/>
                  </w14:solidFill>
                </w14:textFill>
              </w:rPr>
              <w:t>.</w:t>
            </w:r>
            <w:r>
              <w:rPr>
                <w:rFonts w:hint="eastAsia" w:ascii="宋体" w:hAnsi="宋体" w:eastAsia="宋体" w:cstheme="minorEastAsia"/>
                <w:color w:val="000000" w:themeColor="text1"/>
                <w:sz w:val="18"/>
                <w:szCs w:val="18"/>
                <w:lang w:eastAsia="zh-CN"/>
                <w14:textFill>
                  <w14:solidFill>
                    <w14:schemeClr w14:val="tx1"/>
                  </w14:solidFill>
                </w14:textFill>
              </w:rPr>
              <w:t>2 构造层</w:t>
            </w:r>
          </w:p>
        </w:tc>
        <w:tc>
          <w:tcPr>
            <w:tcW w:w="3422" w:type="dxa"/>
            <w:tcBorders>
              <w:top w:val="single" w:color="231F20" w:sz="2" w:space="0"/>
              <w:left w:val="single" w:color="231F20" w:sz="2" w:space="0"/>
              <w:bottom w:val="single" w:color="231F20" w:sz="2" w:space="0"/>
              <w:right w:val="single" w:color="231F20" w:sz="2" w:space="0"/>
            </w:tcBorders>
          </w:tcPr>
          <w:p w14:paraId="4FAAF8D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6.2.1 能修补金属底板、隔汽膜、绝热层、隔声层、防水透汽层的破损部位和收边缺陷</w:t>
            </w:r>
          </w:p>
        </w:tc>
        <w:tc>
          <w:tcPr>
            <w:tcW w:w="3260" w:type="dxa"/>
            <w:tcBorders>
              <w:top w:val="single" w:color="231F20" w:sz="2" w:space="0"/>
              <w:left w:val="single" w:color="231F20" w:sz="2" w:space="0"/>
              <w:bottom w:val="single" w:color="231F20" w:sz="2" w:space="0"/>
              <w:right w:val="single" w:color="231F20" w:sz="6" w:space="0"/>
            </w:tcBorders>
          </w:tcPr>
          <w:p w14:paraId="6D18E36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6.2.1 金属底板、隔汽膜、绝热层、隔声层、防水透汽层的修补方法</w:t>
            </w:r>
          </w:p>
        </w:tc>
      </w:tr>
      <w:tr w14:paraId="06BD971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3F48EAD8">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B662E7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 二次防水层</w:t>
            </w:r>
          </w:p>
        </w:tc>
        <w:tc>
          <w:tcPr>
            <w:tcW w:w="3422" w:type="dxa"/>
            <w:tcBorders>
              <w:top w:val="single" w:color="231F20" w:sz="2" w:space="0"/>
              <w:left w:val="single" w:color="231F20" w:sz="2" w:space="0"/>
              <w:bottom w:val="single" w:color="231F20" w:sz="2" w:space="0"/>
              <w:right w:val="single" w:color="231F20" w:sz="2" w:space="0"/>
            </w:tcBorders>
          </w:tcPr>
          <w:p w14:paraId="4A118EC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6.3.1 能在指导下修补二次防水层的破损、空鼓、漏粘或漏焊部位</w:t>
            </w:r>
          </w:p>
        </w:tc>
        <w:tc>
          <w:tcPr>
            <w:tcW w:w="3260" w:type="dxa"/>
            <w:tcBorders>
              <w:top w:val="single" w:color="231F20" w:sz="2" w:space="0"/>
              <w:left w:val="single" w:color="231F20" w:sz="2" w:space="0"/>
              <w:bottom w:val="single" w:color="231F20" w:sz="2" w:space="0"/>
              <w:right w:val="single" w:color="231F20" w:sz="6" w:space="0"/>
            </w:tcBorders>
          </w:tcPr>
          <w:p w14:paraId="1EA04D2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6.3.1 二次防水层的修补工艺与方法</w:t>
            </w:r>
          </w:p>
        </w:tc>
      </w:tr>
      <w:tr w14:paraId="5ADA7F6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325AC5E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F66A8E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 固定支架与屋面板</w:t>
            </w:r>
          </w:p>
        </w:tc>
        <w:tc>
          <w:tcPr>
            <w:tcW w:w="3422" w:type="dxa"/>
            <w:tcBorders>
              <w:top w:val="single" w:color="231F20" w:sz="2" w:space="0"/>
              <w:left w:val="single" w:color="231F20" w:sz="2" w:space="0"/>
              <w:bottom w:val="single" w:color="231F20" w:sz="2" w:space="0"/>
              <w:right w:val="single" w:color="231F20" w:sz="2" w:space="0"/>
            </w:tcBorders>
          </w:tcPr>
          <w:p w14:paraId="006B518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6.4.1 能完成固定支架的偏差调整与整改</w:t>
            </w:r>
          </w:p>
          <w:p w14:paraId="30249D0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6.4.2 能在指导下完成屋面板</w:t>
            </w:r>
            <w:r>
              <w:rPr>
                <w:rFonts w:ascii="宋体" w:hAnsi="宋体" w:eastAsia="宋体" w:cstheme="minorEastAsia"/>
                <w:color w:val="000000" w:themeColor="text1"/>
                <w:sz w:val="18"/>
                <w:szCs w:val="18"/>
                <w:lang w:eastAsia="zh-CN"/>
                <w14:textFill>
                  <w14:solidFill>
                    <w14:schemeClr w14:val="tx1"/>
                  </w14:solidFill>
                </w14:textFill>
              </w:rPr>
              <w:t>、收边节点</w:t>
            </w:r>
            <w:r>
              <w:rPr>
                <w:rFonts w:hint="eastAsia" w:ascii="宋体" w:hAnsi="宋体" w:eastAsia="宋体" w:cstheme="minorEastAsia"/>
                <w:color w:val="000000" w:themeColor="text1"/>
                <w:sz w:val="18"/>
                <w:szCs w:val="18"/>
                <w:lang w:eastAsia="zh-CN"/>
                <w14:textFill>
                  <w14:solidFill>
                    <w14:schemeClr w14:val="tx1"/>
                  </w14:solidFill>
                </w14:textFill>
              </w:rPr>
              <w:t>的重新锁边、连接、补焊，能完成破损部位或外观缺陷修补</w:t>
            </w:r>
          </w:p>
        </w:tc>
        <w:tc>
          <w:tcPr>
            <w:tcW w:w="3260" w:type="dxa"/>
            <w:tcBorders>
              <w:top w:val="single" w:color="231F20" w:sz="2" w:space="0"/>
              <w:left w:val="single" w:color="231F20" w:sz="2" w:space="0"/>
              <w:bottom w:val="single" w:color="231F20" w:sz="2" w:space="0"/>
              <w:right w:val="single" w:color="231F20" w:sz="6" w:space="0"/>
            </w:tcBorders>
          </w:tcPr>
          <w:p w14:paraId="07A9440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6.4.1 固定支架的偏差调整与整改方法</w:t>
            </w:r>
          </w:p>
          <w:p w14:paraId="03A48DA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6.4.2 屋面板</w:t>
            </w:r>
            <w:r>
              <w:rPr>
                <w:rFonts w:ascii="宋体" w:hAnsi="宋体" w:eastAsia="宋体" w:cstheme="minorEastAsia"/>
                <w:color w:val="000000" w:themeColor="text1"/>
                <w:sz w:val="18"/>
                <w:szCs w:val="18"/>
                <w:lang w:eastAsia="zh-CN"/>
                <w14:textFill>
                  <w14:solidFill>
                    <w14:schemeClr w14:val="tx1"/>
                  </w14:solidFill>
                </w14:textFill>
              </w:rPr>
              <w:t>、收边节点</w:t>
            </w:r>
            <w:r>
              <w:rPr>
                <w:rFonts w:hint="eastAsia" w:ascii="宋体" w:hAnsi="宋体" w:eastAsia="宋体" w:cstheme="minorEastAsia"/>
                <w:color w:val="000000" w:themeColor="text1"/>
                <w:sz w:val="18"/>
                <w:szCs w:val="18"/>
                <w:lang w:eastAsia="zh-CN"/>
                <w14:textFill>
                  <w14:solidFill>
                    <w14:schemeClr w14:val="tx1"/>
                  </w14:solidFill>
                </w14:textFill>
              </w:rPr>
              <w:t>的重新锁边、连接方法，破损部位或外观缺陷修补工艺与方法</w:t>
            </w:r>
          </w:p>
        </w:tc>
      </w:tr>
      <w:tr w14:paraId="5E27692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0B56FBD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308E9C3">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 排水天沟</w:t>
            </w:r>
          </w:p>
        </w:tc>
        <w:tc>
          <w:tcPr>
            <w:tcW w:w="3422" w:type="dxa"/>
            <w:tcBorders>
              <w:top w:val="single" w:color="231F20" w:sz="2" w:space="0"/>
              <w:left w:val="single" w:color="231F20" w:sz="2" w:space="0"/>
              <w:bottom w:val="single" w:color="231F20" w:sz="2" w:space="0"/>
              <w:right w:val="single" w:color="231F20" w:sz="2" w:space="0"/>
            </w:tcBorders>
          </w:tcPr>
          <w:p w14:paraId="27FC923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6.5.1 能在指导下重新调整天沟坡度、搭接或连接缺陷整改</w:t>
            </w:r>
          </w:p>
        </w:tc>
        <w:tc>
          <w:tcPr>
            <w:tcW w:w="3260" w:type="dxa"/>
            <w:tcBorders>
              <w:top w:val="single" w:color="231F20" w:sz="2" w:space="0"/>
              <w:left w:val="single" w:color="231F20" w:sz="2" w:space="0"/>
              <w:bottom w:val="single" w:color="231F20" w:sz="2" w:space="0"/>
              <w:right w:val="single" w:color="231F20" w:sz="6" w:space="0"/>
            </w:tcBorders>
          </w:tcPr>
          <w:p w14:paraId="1F82208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6.5.1 一般项目天沟坡度调整方法、搭接或连接缺陷整改方法</w:t>
            </w:r>
          </w:p>
        </w:tc>
      </w:tr>
      <w:tr w14:paraId="38BC332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28FA1C9E">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1E28A14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6.6 天窗</w:t>
            </w:r>
            <w:r>
              <w:rPr>
                <w:rFonts w:ascii="宋体" w:hAnsi="宋体" w:eastAsia="宋体" w:cstheme="minorEastAsia"/>
                <w:color w:val="000000" w:themeColor="text1"/>
                <w:sz w:val="18"/>
                <w:szCs w:val="18"/>
                <w:lang w:eastAsia="zh-CN"/>
                <w14:textFill>
                  <w14:solidFill>
                    <w14:schemeClr w14:val="tx1"/>
                  </w14:solidFill>
                </w14:textFill>
              </w:rPr>
              <w:t>与采光带</w:t>
            </w:r>
          </w:p>
        </w:tc>
        <w:tc>
          <w:tcPr>
            <w:tcW w:w="3422" w:type="dxa"/>
            <w:tcBorders>
              <w:top w:val="single" w:color="231F20" w:sz="2" w:space="0"/>
              <w:left w:val="single" w:color="231F20" w:sz="2" w:space="0"/>
              <w:bottom w:val="single" w:color="231F20" w:sz="2" w:space="0"/>
              <w:right w:val="single" w:color="231F20" w:sz="2" w:space="0"/>
            </w:tcBorders>
          </w:tcPr>
          <w:p w14:paraId="17BF1BD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6.6.1 能在指导下完成天窗与采光带固定、节点与收边安装缺陷整改及焊缝渗漏隐患修补</w:t>
            </w:r>
          </w:p>
        </w:tc>
        <w:tc>
          <w:tcPr>
            <w:tcW w:w="3260" w:type="dxa"/>
            <w:tcBorders>
              <w:top w:val="single" w:color="231F20" w:sz="2" w:space="0"/>
              <w:left w:val="single" w:color="231F20" w:sz="2" w:space="0"/>
              <w:bottom w:val="single" w:color="231F20" w:sz="2" w:space="0"/>
              <w:right w:val="single" w:color="231F20" w:sz="6" w:space="0"/>
            </w:tcBorders>
          </w:tcPr>
          <w:p w14:paraId="199D0B0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6.6.1 一般项目天窗与采光带固定、节点与收边安装缺陷整改及焊缝渗漏隐患修补方法</w:t>
            </w:r>
          </w:p>
        </w:tc>
      </w:tr>
      <w:tr w14:paraId="248C446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bottom w:val="single" w:color="231F20" w:sz="2" w:space="0"/>
              <w:right w:val="single" w:color="231F20" w:sz="2" w:space="0"/>
            </w:tcBorders>
            <w:vAlign w:val="center"/>
          </w:tcPr>
          <w:p w14:paraId="270245F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1D41F6EF">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6.7 附属设施</w:t>
            </w:r>
          </w:p>
        </w:tc>
        <w:tc>
          <w:tcPr>
            <w:tcW w:w="3422" w:type="dxa"/>
            <w:tcBorders>
              <w:top w:val="single" w:color="231F20" w:sz="2" w:space="0"/>
              <w:left w:val="single" w:color="231F20" w:sz="2" w:space="0"/>
              <w:bottom w:val="single" w:color="231F20" w:sz="2" w:space="0"/>
              <w:right w:val="single" w:color="231F20" w:sz="2" w:space="0"/>
            </w:tcBorders>
          </w:tcPr>
          <w:p w14:paraId="6EB44F1B">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6.7.1 能完成构件连接加固</w:t>
            </w:r>
          </w:p>
          <w:p w14:paraId="676496D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6.7.2 能完成细部节点隐患修补</w:t>
            </w:r>
          </w:p>
        </w:tc>
        <w:tc>
          <w:tcPr>
            <w:tcW w:w="3260" w:type="dxa"/>
            <w:tcBorders>
              <w:top w:val="single" w:color="231F20" w:sz="2" w:space="0"/>
              <w:left w:val="single" w:color="231F20" w:sz="2" w:space="0"/>
              <w:bottom w:val="single" w:color="231F20" w:sz="2" w:space="0"/>
              <w:right w:val="single" w:color="231F20" w:sz="6" w:space="0"/>
            </w:tcBorders>
          </w:tcPr>
          <w:p w14:paraId="602FF740">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6.7.1 构件连接加固方法</w:t>
            </w:r>
          </w:p>
          <w:p w14:paraId="2AB95F5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6.7.2 细部节点隐患修补方法</w:t>
            </w:r>
          </w:p>
        </w:tc>
      </w:tr>
    </w:tbl>
    <w:p w14:paraId="34283606">
      <w:pPr>
        <w:spacing w:line="42" w:lineRule="exact"/>
        <w:rPr>
          <w:color w:val="000000" w:themeColor="text1"/>
          <w:lang w:eastAsia="zh-CN"/>
          <w14:textFill>
            <w14:solidFill>
              <w14:schemeClr w14:val="tx1"/>
            </w14:solidFill>
          </w14:textFill>
        </w:rPr>
      </w:pPr>
    </w:p>
    <w:p w14:paraId="05AD5688">
      <w:pPr>
        <w:spacing w:before="193" w:line="343" w:lineRule="auto"/>
        <w:ind w:left="17" w:right="3" w:hanging="17"/>
        <w:rPr>
          <w:rFonts w:hint="eastAsia" w:ascii="宋体" w:hAnsi="宋体" w:eastAsia="宋体" w:cs="宋体"/>
          <w:color w:val="000000" w:themeColor="text1"/>
          <w:sz w:val="19"/>
          <w:szCs w:val="19"/>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6</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.3</w:t>
      </w:r>
      <w:r>
        <w:rPr>
          <w:rFonts w:hint="eastAsia" w:ascii="宋体" w:hAnsi="宋体" w:eastAsia="宋体" w:cs="宋体"/>
          <w:color w:val="000000" w:themeColor="text1"/>
          <w:spacing w:val="-6"/>
          <w:sz w:val="24"/>
          <w:szCs w:val="24"/>
          <w:lang w:eastAsia="zh-CN"/>
          <w14:textFill>
            <w14:solidFill>
              <w14:schemeClr w14:val="tx1"/>
            </w14:solidFill>
          </w14:textFill>
        </w:rPr>
        <w:t xml:space="preserve"> 职业技能三级金属围护安装工（不锈钢焊接屋面）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6</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.1.3 </w:t>
      </w:r>
      <w:r>
        <w:rPr>
          <w:rFonts w:ascii="宋体" w:hAnsi="宋体" w:eastAsia="宋体" w:cs="宋体"/>
          <w:color w:val="000000" w:themeColor="text1"/>
          <w:spacing w:val="-6"/>
          <w:sz w:val="24"/>
          <w:szCs w:val="24"/>
          <w:lang w:eastAsia="zh-CN"/>
          <w14:textFill>
            <w14:solidFill>
              <w14:schemeClr w14:val="tx1"/>
            </w14:solidFill>
          </w14:textFill>
        </w:rPr>
        <w:t>的规定。</w:t>
      </w:r>
    </w:p>
    <w:p w14:paraId="65DD446B">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宋体" w:hAnsi="宋体" w:eastAsia="宋体" w:cs="黑体"/>
          <w:b/>
          <w:bCs/>
          <w:color w:val="000000" w:themeColor="text1"/>
          <w:spacing w:val="-6"/>
          <w:lang w:eastAsia="zh-CN"/>
          <w14:textFill>
            <w14:solidFill>
              <w14:schemeClr w14:val="tx1"/>
            </w14:solidFill>
          </w14:textFill>
        </w:rPr>
        <w:t>6</w:t>
      </w:r>
      <w:r>
        <w:rPr>
          <w:rFonts w:ascii="宋体" w:hAnsi="宋体" w:eastAsia="宋体" w:cs="黑体"/>
          <w:b/>
          <w:bCs/>
          <w:color w:val="000000" w:themeColor="text1"/>
          <w:spacing w:val="-6"/>
          <w:lang w:eastAsia="zh-CN"/>
          <w14:textFill>
            <w14:solidFill>
              <w14:schemeClr w14:val="tx1"/>
            </w14:solidFill>
          </w14:textFill>
        </w:rPr>
        <w:t>.</w:t>
      </w:r>
      <w:r>
        <w:rPr>
          <w:rFonts w:hint="eastAsia" w:ascii="宋体" w:hAnsi="宋体" w:eastAsia="宋体" w:cs="黑体"/>
          <w:b/>
          <w:bCs/>
          <w:color w:val="000000" w:themeColor="text1"/>
          <w:spacing w:val="-6"/>
          <w:lang w:eastAsia="zh-CN"/>
          <w14:textFill>
            <w14:solidFill>
              <w14:schemeClr w14:val="tx1"/>
            </w14:solidFill>
          </w14:textFill>
        </w:rPr>
        <w:t>1</w:t>
      </w:r>
      <w:r>
        <w:rPr>
          <w:rFonts w:ascii="宋体" w:hAnsi="宋体" w:eastAsia="宋体" w:cs="黑体"/>
          <w:b/>
          <w:bCs/>
          <w:color w:val="000000" w:themeColor="text1"/>
          <w:spacing w:val="-6"/>
          <w:lang w:eastAsia="zh-CN"/>
          <w14:textFill>
            <w14:solidFill>
              <w14:schemeClr w14:val="tx1"/>
            </w14:solidFill>
          </w14:textFill>
        </w:rPr>
        <w:t xml:space="preserve">.3 </w:t>
      </w:r>
      <w:r>
        <w:rPr>
          <w:rFonts w:hint="eastAsia" w:ascii="宋体" w:hAnsi="宋体" w:eastAsia="宋体" w:cs="黑体"/>
          <w:b/>
          <w:bCs/>
          <w:color w:val="000000" w:themeColor="text1"/>
          <w:spacing w:val="-6"/>
          <w:lang w:eastAsia="zh-CN"/>
          <w14:textFill>
            <w14:solidFill>
              <w14:schemeClr w14:val="tx1"/>
            </w14:solidFill>
          </w14:textFill>
        </w:rPr>
        <w:t>职业技能三级金属围护安装工（不锈钢焊接屋面）的工作要求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226"/>
        <w:gridCol w:w="3423"/>
        <w:gridCol w:w="3261"/>
      </w:tblGrid>
      <w:tr w14:paraId="56A3374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50" w:type="dxa"/>
            <w:tcBorders>
              <w:top w:val="single" w:color="231F20" w:sz="6" w:space="0"/>
              <w:left w:val="single" w:color="231F20" w:sz="6" w:space="0"/>
              <w:bottom w:val="single" w:color="231F20" w:sz="2" w:space="0"/>
              <w:right w:val="single" w:color="231F20" w:sz="2" w:space="0"/>
            </w:tcBorders>
            <w:vAlign w:val="center"/>
          </w:tcPr>
          <w:p w14:paraId="7496B2B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vAlign w:val="center"/>
          </w:tcPr>
          <w:p w14:paraId="5453A56C">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3" w:type="dxa"/>
            <w:tcBorders>
              <w:top w:val="single" w:color="231F20" w:sz="6" w:space="0"/>
              <w:left w:val="single" w:color="231F20" w:sz="2" w:space="0"/>
              <w:bottom w:val="single" w:color="231F20" w:sz="2" w:space="0"/>
              <w:right w:val="single" w:color="231F20" w:sz="2" w:space="0"/>
            </w:tcBorders>
            <w:vAlign w:val="center"/>
          </w:tcPr>
          <w:p w14:paraId="27FDF2E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1" w:type="dxa"/>
            <w:tcBorders>
              <w:top w:val="single" w:color="231F20" w:sz="6" w:space="0"/>
              <w:left w:val="single" w:color="231F20" w:sz="2" w:space="0"/>
              <w:bottom w:val="single" w:color="231F20" w:sz="2" w:space="0"/>
              <w:right w:val="single" w:color="231F20" w:sz="6" w:space="0"/>
            </w:tcBorders>
            <w:vAlign w:val="center"/>
          </w:tcPr>
          <w:p w14:paraId="545B88FD">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353864F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4E8CE281">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vAlign w:val="center"/>
          </w:tcPr>
          <w:p w14:paraId="0DDA59C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 识图</w:t>
            </w:r>
          </w:p>
        </w:tc>
        <w:tc>
          <w:tcPr>
            <w:tcW w:w="3423" w:type="dxa"/>
            <w:tcBorders>
              <w:top w:val="single" w:color="231F20" w:sz="2" w:space="0"/>
              <w:left w:val="single" w:color="231F20" w:sz="2" w:space="0"/>
              <w:bottom w:val="single" w:color="231F20" w:sz="2" w:space="0"/>
              <w:right w:val="single" w:color="231F20" w:sz="2" w:space="0"/>
            </w:tcBorders>
          </w:tcPr>
          <w:p w14:paraId="0CB3559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能审核一般项目不锈钢焊接屋面布置图、连接构造及节点图，发现并指出图纸缺陷，提出优化建议</w:t>
            </w:r>
          </w:p>
          <w:p w14:paraId="56E6D54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能审核一般项目天窗</w:t>
            </w:r>
            <w:r>
              <w:rPr>
                <w:rFonts w:ascii="宋体" w:hAnsi="宋体" w:eastAsia="宋体" w:cstheme="minorEastAsia"/>
                <w:color w:val="000000" w:themeColor="text1"/>
                <w:sz w:val="18"/>
                <w:szCs w:val="18"/>
                <w:lang w:eastAsia="zh-CN"/>
                <w14:textFill>
                  <w14:solidFill>
                    <w14:schemeClr w14:val="tx1"/>
                  </w14:solidFill>
                </w14:textFill>
              </w:rPr>
              <w:t>、采光带</w:t>
            </w:r>
            <w:r>
              <w:rPr>
                <w:rFonts w:hint="eastAsia" w:ascii="宋体" w:hAnsi="宋体" w:eastAsia="宋体" w:cstheme="minorEastAsia"/>
                <w:color w:val="000000" w:themeColor="text1"/>
                <w:sz w:val="18"/>
                <w:szCs w:val="18"/>
                <w:lang w:eastAsia="zh-CN"/>
                <w14:textFill>
                  <w14:solidFill>
                    <w14:schemeClr w14:val="tx1"/>
                  </w14:solidFill>
                </w14:textFill>
              </w:rPr>
              <w:t>连接构造及节点图，发现并指出图纸缺陷，提出优化建议</w:t>
            </w:r>
          </w:p>
        </w:tc>
        <w:tc>
          <w:tcPr>
            <w:tcW w:w="3261" w:type="dxa"/>
            <w:tcBorders>
              <w:top w:val="single" w:color="231F20" w:sz="2" w:space="0"/>
              <w:left w:val="single" w:color="231F20" w:sz="2" w:space="0"/>
              <w:bottom w:val="single" w:color="231F20" w:sz="2" w:space="0"/>
              <w:right w:val="single" w:color="231F20" w:sz="6" w:space="0"/>
            </w:tcBorders>
          </w:tcPr>
          <w:p w14:paraId="7090B55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一般项目屋面布置图、连接构造及节点图审核要点</w:t>
            </w:r>
          </w:p>
          <w:p w14:paraId="7A89E5C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一般项目天窗</w:t>
            </w:r>
            <w:r>
              <w:rPr>
                <w:rFonts w:ascii="宋体" w:hAnsi="宋体" w:eastAsia="宋体" w:cstheme="minorEastAsia"/>
                <w:color w:val="000000" w:themeColor="text1"/>
                <w:sz w:val="18"/>
                <w:szCs w:val="18"/>
                <w:lang w:eastAsia="zh-CN"/>
                <w14:textFill>
                  <w14:solidFill>
                    <w14:schemeClr w14:val="tx1"/>
                  </w14:solidFill>
                </w14:textFill>
              </w:rPr>
              <w:t>、采光带</w:t>
            </w:r>
            <w:r>
              <w:rPr>
                <w:rFonts w:hint="eastAsia" w:ascii="宋体" w:hAnsi="宋体" w:eastAsia="宋体" w:cstheme="minorEastAsia"/>
                <w:color w:val="000000" w:themeColor="text1"/>
                <w:sz w:val="18"/>
                <w:szCs w:val="18"/>
                <w:lang w:eastAsia="zh-CN"/>
                <w14:textFill>
                  <w14:solidFill>
                    <w14:schemeClr w14:val="tx1"/>
                  </w14:solidFill>
                </w14:textFill>
              </w:rPr>
              <w:t>连接构造及节点图识图知识与审核要点</w:t>
            </w:r>
          </w:p>
          <w:p w14:paraId="17410A6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金属围护的相关标准、规范</w:t>
            </w:r>
          </w:p>
        </w:tc>
      </w:tr>
      <w:tr w14:paraId="0D7A619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4F86FC66">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88DC1A1">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423" w:type="dxa"/>
            <w:tcBorders>
              <w:top w:val="single" w:color="231F20" w:sz="2" w:space="0"/>
              <w:left w:val="single" w:color="231F20" w:sz="2" w:space="0"/>
              <w:bottom w:val="single" w:color="231F20" w:sz="2" w:space="0"/>
              <w:right w:val="single" w:color="231F20" w:sz="2" w:space="0"/>
            </w:tcBorders>
          </w:tcPr>
          <w:p w14:paraId="4149F88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能识别不锈钢焊接屋面非常规和异形构件、配件与材料</w:t>
            </w:r>
          </w:p>
          <w:p w14:paraId="4DD0585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能统计并估算材料用量</w:t>
            </w:r>
          </w:p>
        </w:tc>
        <w:tc>
          <w:tcPr>
            <w:tcW w:w="3261" w:type="dxa"/>
            <w:tcBorders>
              <w:top w:val="single" w:color="231F20" w:sz="2" w:space="0"/>
              <w:left w:val="single" w:color="231F20" w:sz="2" w:space="0"/>
              <w:bottom w:val="single" w:color="231F20" w:sz="2" w:space="0"/>
              <w:right w:val="single" w:color="231F20" w:sz="6" w:space="0"/>
            </w:tcBorders>
          </w:tcPr>
          <w:p w14:paraId="4CD9E0C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不锈钢焊接屋面非常规和异形构件、配件与材料基本知识、型号</w:t>
            </w:r>
          </w:p>
          <w:p w14:paraId="5D908CE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金属屋面材料计量规则</w:t>
            </w:r>
          </w:p>
        </w:tc>
      </w:tr>
      <w:tr w14:paraId="6625E11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2AFFD33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3570FF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机具准备</w:t>
            </w:r>
          </w:p>
        </w:tc>
        <w:tc>
          <w:tcPr>
            <w:tcW w:w="3423" w:type="dxa"/>
            <w:tcBorders>
              <w:top w:val="single" w:color="231F20" w:sz="2" w:space="0"/>
              <w:left w:val="single" w:color="231F20" w:sz="2" w:space="0"/>
              <w:bottom w:val="single" w:color="231F20" w:sz="2" w:space="0"/>
              <w:right w:val="single" w:color="231F20" w:sz="2" w:space="0"/>
            </w:tcBorders>
          </w:tcPr>
          <w:p w14:paraId="42A0AAC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1.3.1 能熟练选择并指导四级工、五级工操作</w:t>
            </w:r>
            <w:r>
              <w:rPr>
                <w:rFonts w:hint="eastAsia" w:ascii="宋体" w:hAnsi="宋体" w:eastAsia="宋体" w:cstheme="minorEastAsia"/>
                <w:color w:val="000000" w:themeColor="text1"/>
                <w:sz w:val="18"/>
                <w:szCs w:val="18"/>
                <w:lang w:eastAsia="zh-CN"/>
                <w14:textFill>
                  <w14:solidFill>
                    <w14:schemeClr w14:val="tx1"/>
                  </w14:solidFill>
                </w14:textFill>
              </w:rPr>
              <w:t>不锈钢焊接</w:t>
            </w:r>
            <w:r>
              <w:rPr>
                <w:rFonts w:ascii="宋体" w:hAnsi="宋体" w:eastAsia="宋体" w:cstheme="minorEastAsia"/>
                <w:color w:val="000000" w:themeColor="text1"/>
                <w:sz w:val="18"/>
                <w:szCs w:val="18"/>
                <w:lang w:eastAsia="zh-CN"/>
                <w14:textFill>
                  <w14:solidFill>
                    <w14:schemeClr w14:val="tx1"/>
                  </w14:solidFill>
                </w14:textFill>
              </w:rPr>
              <w:t>屋面常用手工工具、施工机具</w:t>
            </w:r>
          </w:p>
          <w:p w14:paraId="28C4528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1.3.2 能调试自动锁边机等电动工具并设定最佳参数</w:t>
            </w:r>
          </w:p>
          <w:p w14:paraId="159DA74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1.3.3 能根据</w:t>
            </w:r>
            <w:r>
              <w:rPr>
                <w:rFonts w:hint="eastAsia" w:ascii="宋体" w:hAnsi="宋体" w:eastAsia="宋体" w:cs="宋体"/>
                <w:color w:val="000000" w:themeColor="text1"/>
                <w:spacing w:val="-1"/>
                <w:sz w:val="18"/>
                <w:szCs w:val="18"/>
                <w:lang w:eastAsia="zh-CN"/>
                <w14:textFill>
                  <w14:solidFill>
                    <w14:schemeClr w14:val="tx1"/>
                  </w14:solidFill>
                </w14:textFill>
              </w:rPr>
              <w:t>焊接工艺</w:t>
            </w:r>
            <w:r>
              <w:rPr>
                <w:rFonts w:hint="eastAsia" w:ascii="宋体" w:hAnsi="宋体" w:eastAsia="宋体" w:cs="宋体"/>
                <w:color w:val="000000" w:themeColor="text1"/>
                <w:spacing w:val="-4"/>
                <w:sz w:val="18"/>
                <w:szCs w:val="18"/>
                <w:lang w:eastAsia="zh-CN"/>
                <w14:textFill>
                  <w14:solidFill>
                    <w14:schemeClr w14:val="tx1"/>
                  </w14:solidFill>
                </w14:textFill>
              </w:rPr>
              <w:t>要求、</w:t>
            </w:r>
            <w:r>
              <w:rPr>
                <w:rFonts w:hint="eastAsia" w:ascii="宋体" w:hAnsi="宋体" w:eastAsia="宋体" w:cstheme="minorEastAsia"/>
                <w:color w:val="000000" w:themeColor="text1"/>
                <w:sz w:val="18"/>
                <w:szCs w:val="18"/>
                <w:lang w:eastAsia="zh-CN"/>
                <w14:textFill>
                  <w14:solidFill>
                    <w14:schemeClr w14:val="tx1"/>
                  </w14:solidFill>
                </w14:textFill>
              </w:rPr>
              <w:t>质量评定结果调整电阻缝焊焊接参数</w:t>
            </w:r>
          </w:p>
          <w:p w14:paraId="518926A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1.3.4 能组织制作电阻焊机现场用工装</w:t>
            </w:r>
          </w:p>
          <w:p w14:paraId="2C61615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1.3.</w:t>
            </w:r>
            <w:r>
              <w:rPr>
                <w:rFonts w:hint="eastAsia" w:ascii="宋体" w:hAnsi="宋体" w:eastAsia="宋体" w:cstheme="minorEastAsia"/>
                <w:color w:val="000000" w:themeColor="text1"/>
                <w:sz w:val="18"/>
                <w:szCs w:val="18"/>
                <w:lang w:eastAsia="zh-CN"/>
                <w14:textFill>
                  <w14:solidFill>
                    <w14:schemeClr w14:val="tx1"/>
                  </w14:solidFill>
                </w14:textFill>
              </w:rPr>
              <w:t>5</w:t>
            </w:r>
            <w:r>
              <w:rPr>
                <w:rFonts w:ascii="宋体" w:hAnsi="宋体" w:eastAsia="宋体" w:cstheme="minorEastAsia"/>
                <w:color w:val="000000" w:themeColor="text1"/>
                <w:sz w:val="18"/>
                <w:szCs w:val="18"/>
                <w:lang w:eastAsia="zh-CN"/>
                <w14:textFill>
                  <w14:solidFill>
                    <w14:schemeClr w14:val="tx1"/>
                  </w14:solidFill>
                </w14:textFill>
              </w:rPr>
              <w:t xml:space="preserve"> 能识别常用机具常见故障，更换易损件</w:t>
            </w:r>
          </w:p>
        </w:tc>
        <w:tc>
          <w:tcPr>
            <w:tcW w:w="3261" w:type="dxa"/>
            <w:tcBorders>
              <w:top w:val="single" w:color="231F20" w:sz="2" w:space="0"/>
              <w:left w:val="single" w:color="231F20" w:sz="2" w:space="0"/>
              <w:bottom w:val="single" w:color="231F20" w:sz="2" w:space="0"/>
              <w:right w:val="single" w:color="231F20" w:sz="6" w:space="0"/>
            </w:tcBorders>
          </w:tcPr>
          <w:p w14:paraId="3D2ABD6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1.3.1 电动工具类型、用途、调试方法</w:t>
            </w:r>
          </w:p>
          <w:p w14:paraId="247F43F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1.3.2 </w:t>
            </w:r>
            <w:r>
              <w:rPr>
                <w:rFonts w:ascii="宋体" w:hAnsi="宋体" w:eastAsia="宋体" w:cstheme="minorEastAsia"/>
                <w:color w:val="000000" w:themeColor="text1"/>
                <w:sz w:val="18"/>
                <w:szCs w:val="18"/>
                <w:lang w:eastAsia="zh-CN"/>
                <w14:textFill>
                  <w14:solidFill>
                    <w14:schemeClr w14:val="tx1"/>
                  </w14:solidFill>
                </w14:textFill>
              </w:rPr>
              <w:t>电阻缝焊焊接参数</w:t>
            </w:r>
            <w:r>
              <w:rPr>
                <w:rFonts w:hint="eastAsia" w:ascii="宋体" w:hAnsi="宋体" w:eastAsia="宋体" w:cstheme="minorEastAsia"/>
                <w:color w:val="000000" w:themeColor="text1"/>
                <w:sz w:val="18"/>
                <w:szCs w:val="18"/>
                <w:lang w:eastAsia="zh-CN"/>
                <w14:textFill>
                  <w14:solidFill>
                    <w14:schemeClr w14:val="tx1"/>
                  </w14:solidFill>
                </w14:textFill>
              </w:rPr>
              <w:t>知识与要点</w:t>
            </w:r>
          </w:p>
          <w:p w14:paraId="0EC6A72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1.3.3 电阻焊机工装制作与安装基本要点</w:t>
            </w:r>
          </w:p>
          <w:p w14:paraId="5B242C4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1.3.</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ascii="宋体" w:hAnsi="宋体" w:eastAsia="宋体" w:cstheme="minorEastAsia"/>
                <w:color w:val="000000" w:themeColor="text1"/>
                <w:sz w:val="18"/>
                <w:szCs w:val="18"/>
                <w:lang w:eastAsia="zh-CN"/>
                <w14:textFill>
                  <w14:solidFill>
                    <w14:schemeClr w14:val="tx1"/>
                  </w14:solidFill>
                </w14:textFill>
              </w:rPr>
              <w:t xml:space="preserve"> 手电钻、切割机等机具常见故障判断与维修方法</w:t>
            </w:r>
          </w:p>
          <w:p w14:paraId="6E9BB2C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p>
        </w:tc>
      </w:tr>
      <w:tr w14:paraId="1365B2A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Pr>
          <w:p w14:paraId="5639321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B440E39">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w:t>
            </w:r>
            <w:r>
              <w:rPr>
                <w:rFonts w:hint="eastAsia" w:ascii="宋体" w:hAnsi="宋体" w:eastAsia="宋体" w:cstheme="minorEastAsia"/>
                <w:color w:val="000000" w:themeColor="text1"/>
                <w:sz w:val="18"/>
                <w:szCs w:val="18"/>
                <w:lang w:eastAsia="zh-CN"/>
                <w14:textFill>
                  <w14:solidFill>
                    <w14:schemeClr w14:val="tx1"/>
                  </w14:solidFill>
                </w14:textFill>
              </w:rPr>
              <w:t>措施</w:t>
            </w:r>
            <w:r>
              <w:rPr>
                <w:rFonts w:hint="eastAsia" w:ascii="宋体" w:hAnsi="宋体" w:eastAsia="宋体" w:cstheme="minorEastAsia"/>
                <w:color w:val="000000" w:themeColor="text1"/>
                <w:sz w:val="18"/>
                <w:szCs w:val="18"/>
                <w14:textFill>
                  <w14:solidFill>
                    <w14:schemeClr w14:val="tx1"/>
                  </w14:solidFill>
                </w14:textFill>
              </w:rPr>
              <w:t>准备</w:t>
            </w:r>
          </w:p>
        </w:tc>
        <w:tc>
          <w:tcPr>
            <w:tcW w:w="3423" w:type="dxa"/>
            <w:tcBorders>
              <w:top w:val="single" w:color="231F20" w:sz="2" w:space="0"/>
              <w:left w:val="single" w:color="231F20" w:sz="2" w:space="0"/>
              <w:bottom w:val="single" w:color="231F20" w:sz="2" w:space="0"/>
              <w:right w:val="single" w:color="231F20" w:sz="2" w:space="0"/>
            </w:tcBorders>
          </w:tcPr>
          <w:p w14:paraId="3EE12211">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1.4.1 能落实</w:t>
            </w:r>
            <w:r>
              <w:rPr>
                <w:rFonts w:hint="eastAsia" w:ascii="宋体" w:hAnsi="宋体" w:eastAsia="宋体" w:cstheme="minorEastAsia"/>
                <w:color w:val="000000" w:themeColor="text1"/>
                <w:sz w:val="18"/>
                <w:szCs w:val="18"/>
                <w:lang w:eastAsia="zh-CN"/>
                <w14:textFill>
                  <w14:solidFill>
                    <w14:schemeClr w14:val="tx1"/>
                  </w14:solidFill>
                </w14:textFill>
              </w:rPr>
              <w:t>不锈钢焊接</w:t>
            </w:r>
            <w:r>
              <w:rPr>
                <w:rFonts w:ascii="宋体" w:hAnsi="宋体" w:eastAsia="宋体" w:cstheme="minorEastAsia"/>
                <w:color w:val="000000" w:themeColor="text1"/>
                <w:sz w:val="18"/>
                <w:szCs w:val="18"/>
                <w:lang w:eastAsia="zh-CN"/>
                <w14:textFill>
                  <w14:solidFill>
                    <w14:schemeClr w14:val="tx1"/>
                  </w14:solidFill>
                </w14:textFill>
              </w:rPr>
              <w:t>屋面</w:t>
            </w:r>
            <w:r>
              <w:rPr>
                <w:rFonts w:hint="eastAsia" w:ascii="宋体" w:hAnsi="宋体" w:eastAsia="宋体" w:cs="等线"/>
                <w:color w:val="000000" w:themeColor="text1"/>
                <w:sz w:val="18"/>
                <w:szCs w:val="18"/>
                <w:lang w:eastAsia="zh-CN"/>
                <w14:textFill>
                  <w14:solidFill>
                    <w14:schemeClr w14:val="tx1"/>
                  </w14:solidFill>
                </w14:textFill>
              </w:rPr>
              <w:t>专项施工方案并组织实施</w:t>
            </w:r>
          </w:p>
          <w:p w14:paraId="0972885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1.4.2 能编制高空作业交底文件并进行技术交底</w:t>
            </w:r>
          </w:p>
        </w:tc>
        <w:tc>
          <w:tcPr>
            <w:tcW w:w="3261" w:type="dxa"/>
            <w:tcBorders>
              <w:top w:val="single" w:color="231F20" w:sz="2" w:space="0"/>
              <w:left w:val="single" w:color="231F20" w:sz="2" w:space="0"/>
              <w:bottom w:val="single" w:color="231F20" w:sz="2" w:space="0"/>
              <w:right w:val="single" w:color="231F20" w:sz="6" w:space="0"/>
            </w:tcBorders>
          </w:tcPr>
          <w:p w14:paraId="5C776809">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1.4.1 施工措施方案知识，相关物料知识与计量规则</w:t>
            </w:r>
          </w:p>
          <w:p w14:paraId="5D474D1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1.4.2 高空作业安全交底文件编制知识</w:t>
            </w:r>
          </w:p>
        </w:tc>
      </w:tr>
      <w:tr w14:paraId="11560BD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3F8403E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vAlign w:val="center"/>
          </w:tcPr>
          <w:p w14:paraId="46961D64">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檩条、龙骨切割与拼装</w:t>
            </w:r>
          </w:p>
        </w:tc>
        <w:tc>
          <w:tcPr>
            <w:tcW w:w="3423" w:type="dxa"/>
            <w:tcBorders>
              <w:top w:val="single" w:color="231F20" w:sz="2" w:space="0"/>
              <w:left w:val="single" w:color="231F20" w:sz="2" w:space="0"/>
              <w:bottom w:val="single" w:color="231F20" w:sz="2" w:space="0"/>
              <w:right w:val="single" w:color="231F20" w:sz="2" w:space="0"/>
            </w:tcBorders>
          </w:tcPr>
          <w:p w14:paraId="07F25DD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2.1.1 能独立使用三维坐标数据对复杂项目的檩条、龙骨进行定位、放样</w:t>
            </w:r>
          </w:p>
        </w:tc>
        <w:tc>
          <w:tcPr>
            <w:tcW w:w="3261" w:type="dxa"/>
            <w:tcBorders>
              <w:top w:val="single" w:color="231F20" w:sz="2" w:space="0"/>
              <w:left w:val="single" w:color="231F20" w:sz="2" w:space="0"/>
              <w:bottom w:val="single" w:color="231F20" w:sz="2" w:space="0"/>
              <w:right w:val="single" w:color="231F20" w:sz="6" w:space="0"/>
            </w:tcBorders>
          </w:tcPr>
          <w:p w14:paraId="1A85929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2.1.1 三维坐标数据输入、定位与放样知识</w:t>
            </w:r>
          </w:p>
        </w:tc>
      </w:tr>
      <w:tr w14:paraId="65A3F92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Pr>
          <w:p w14:paraId="2D12090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7F15964">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2.2 板材切割</w:t>
            </w:r>
          </w:p>
        </w:tc>
        <w:tc>
          <w:tcPr>
            <w:tcW w:w="3423" w:type="dxa"/>
            <w:tcBorders>
              <w:top w:val="single" w:color="231F20" w:sz="2" w:space="0"/>
              <w:left w:val="single" w:color="231F20" w:sz="2" w:space="0"/>
              <w:bottom w:val="single" w:color="231F20" w:sz="2" w:space="0"/>
              <w:right w:val="single" w:color="231F20" w:sz="2" w:space="0"/>
            </w:tcBorders>
          </w:tcPr>
          <w:p w14:paraId="37F20EB4">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2.2.1 能独立使用三维坐标数据对复杂项目的金属板和其它异形板材进行定位、放样</w:t>
            </w:r>
          </w:p>
          <w:p w14:paraId="0436EFB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2.2.2 能操作等离子切割机完成金属板材曲线切割，并采取热变形控制措施</w:t>
            </w:r>
          </w:p>
        </w:tc>
        <w:tc>
          <w:tcPr>
            <w:tcW w:w="3261" w:type="dxa"/>
            <w:tcBorders>
              <w:top w:val="single" w:color="231F20" w:sz="2" w:space="0"/>
              <w:left w:val="single" w:color="231F20" w:sz="2" w:space="0"/>
              <w:bottom w:val="single" w:color="231F20" w:sz="2" w:space="0"/>
              <w:right w:val="single" w:color="231F20" w:sz="6" w:space="0"/>
            </w:tcBorders>
          </w:tcPr>
          <w:p w14:paraId="77B4942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2.2.1 金属板材等离子切割热变形影响因素与补偿方法</w:t>
            </w:r>
          </w:p>
        </w:tc>
      </w:tr>
      <w:tr w14:paraId="4636300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5E9B13EE">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vAlign w:val="center"/>
          </w:tcPr>
          <w:p w14:paraId="7E58707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3" w:type="dxa"/>
            <w:tcBorders>
              <w:top w:val="single" w:color="231F20" w:sz="2" w:space="0"/>
              <w:left w:val="single" w:color="231F20" w:sz="2" w:space="0"/>
              <w:bottom w:val="single" w:color="231F20" w:sz="2" w:space="0"/>
              <w:right w:val="single" w:color="231F20" w:sz="2" w:space="0"/>
            </w:tcBorders>
          </w:tcPr>
          <w:p w14:paraId="0977C98C">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3.1.1 能独立完成复杂项目的檩托、檩条、隅撑、拉条、衬檩、垫块及龙骨等支承结构的放线、定位</w:t>
            </w:r>
          </w:p>
          <w:p w14:paraId="18E62FD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3.1.2 能完成支承结构材料及辅材的用量估算和材料准备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61A59962">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3.1.1 复杂项目檩托、檩条、隅撑、拉条、衬檩、垫块及龙骨等支承结构的定位与放线方法</w:t>
            </w:r>
          </w:p>
          <w:p w14:paraId="597059E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3.1.2 支承结构材料的计量规则与用料估算方法</w:t>
            </w:r>
          </w:p>
        </w:tc>
      </w:tr>
      <w:tr w14:paraId="2CF82AA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27DDB4C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7F6D9C52">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3" w:type="dxa"/>
            <w:tcBorders>
              <w:top w:val="single" w:color="231F20" w:sz="2" w:space="0"/>
              <w:left w:val="single" w:color="231F20" w:sz="2" w:space="0"/>
              <w:bottom w:val="single" w:color="231F20" w:sz="2" w:space="0"/>
              <w:right w:val="single" w:color="231F20" w:sz="2" w:space="0"/>
            </w:tcBorders>
          </w:tcPr>
          <w:p w14:paraId="5AD22B6C">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3.2.1 能独立完成复杂项目的金属底板、绝热层、隔声层、膜材的放线、定位</w:t>
            </w:r>
          </w:p>
          <w:p w14:paraId="0F5D3B1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3.2.2 能完成金属屋面构造层材料及辅材的用量估算和材料准备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2352A69F">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3.2.1 复杂项目金属底板、绝热层、隔声层、膜材的放线、定位方法</w:t>
            </w:r>
          </w:p>
          <w:p w14:paraId="2EE89DB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3.2.2 金属板、绝热层、隔声层、膜材的计量规则与用料估算方法</w:t>
            </w:r>
          </w:p>
        </w:tc>
      </w:tr>
      <w:tr w14:paraId="2015A33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478873E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8D4143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3.3 二次防水层铺设</w:t>
            </w:r>
          </w:p>
        </w:tc>
        <w:tc>
          <w:tcPr>
            <w:tcW w:w="3423" w:type="dxa"/>
            <w:tcBorders>
              <w:top w:val="single" w:color="231F20" w:sz="2" w:space="0"/>
              <w:left w:val="single" w:color="231F20" w:sz="2" w:space="0"/>
              <w:bottom w:val="single" w:color="231F20" w:sz="2" w:space="0"/>
              <w:right w:val="single" w:color="231F20" w:sz="2" w:space="0"/>
            </w:tcBorders>
          </w:tcPr>
          <w:p w14:paraId="01A918CD">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3.3.1 能独立完成复杂项目的二次防水层的放线、定位</w:t>
            </w:r>
          </w:p>
          <w:p w14:paraId="4F292081">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3.3.2 能独立处理二次防水层异形交接等复杂部位节点及边部作业</w:t>
            </w:r>
          </w:p>
          <w:p w14:paraId="2183971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 xml:space="preserve">3.3.3 能完成二次防水层及辅材的用量估算和材料准备 </w:t>
            </w:r>
          </w:p>
        </w:tc>
        <w:tc>
          <w:tcPr>
            <w:tcW w:w="3261" w:type="dxa"/>
            <w:tcBorders>
              <w:top w:val="single" w:color="231F20" w:sz="2" w:space="0"/>
              <w:left w:val="single" w:color="231F20" w:sz="2" w:space="0"/>
              <w:bottom w:val="single" w:color="231F20" w:sz="2" w:space="0"/>
              <w:right w:val="single" w:color="231F20" w:sz="6" w:space="0"/>
            </w:tcBorders>
          </w:tcPr>
          <w:p w14:paraId="0F6AD3E1">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3.3.1 复杂项目二次防水层放线与定位方法</w:t>
            </w:r>
          </w:p>
          <w:p w14:paraId="104F09C0">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3.3.2 二次防水层异形交接等复杂部位节点、边部收边节点处理要求与操作工艺</w:t>
            </w:r>
          </w:p>
          <w:p w14:paraId="702A413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3.3.3 二次防水层的计量规则与用料估算方法</w:t>
            </w:r>
          </w:p>
        </w:tc>
      </w:tr>
      <w:tr w14:paraId="7A92A0D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7924528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17E9FB9">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固定支架安装与屋面板铺设</w:t>
            </w:r>
          </w:p>
        </w:tc>
        <w:tc>
          <w:tcPr>
            <w:tcW w:w="3423" w:type="dxa"/>
            <w:tcBorders>
              <w:top w:val="single" w:color="231F20" w:sz="2" w:space="0"/>
              <w:left w:val="single" w:color="231F20" w:sz="2" w:space="0"/>
              <w:bottom w:val="single" w:color="231F20" w:sz="2" w:space="0"/>
              <w:right w:val="single" w:color="231F20" w:sz="2" w:space="0"/>
            </w:tcBorders>
          </w:tcPr>
          <w:p w14:paraId="71C222C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能独立完成复杂项目的固定支架的放线、定位</w:t>
            </w:r>
          </w:p>
          <w:p w14:paraId="6BC2169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能完成屋面板复杂收边节点放样、剪切、手工卷边、焊接</w:t>
            </w:r>
          </w:p>
          <w:p w14:paraId="0FEAAB3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3.4.3 能完成屋面固定支架、屋面板及辅材的用量估算和材料准备</w:t>
            </w:r>
          </w:p>
          <w:p w14:paraId="38B7A56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3.4.4 能根据焊接效率安排焊机数量和作业班组</w:t>
            </w:r>
          </w:p>
        </w:tc>
        <w:tc>
          <w:tcPr>
            <w:tcW w:w="3261" w:type="dxa"/>
            <w:tcBorders>
              <w:top w:val="single" w:color="231F20" w:sz="2" w:space="0"/>
              <w:left w:val="single" w:color="231F20" w:sz="2" w:space="0"/>
              <w:bottom w:val="single" w:color="231F20" w:sz="2" w:space="0"/>
              <w:right w:val="single" w:color="231F20" w:sz="6" w:space="0"/>
            </w:tcBorders>
          </w:tcPr>
          <w:p w14:paraId="7851A91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复杂项目屋面板固定支架的布置要求、放线与定位方法</w:t>
            </w:r>
          </w:p>
          <w:p w14:paraId="1FA9C91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复杂节点放样、裁剪、手工卷边、焊接工艺</w:t>
            </w:r>
          </w:p>
          <w:p w14:paraId="4F932AB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3.4.3 固定支架与屋面板的计量规则与用料估算方法</w:t>
            </w:r>
          </w:p>
          <w:p w14:paraId="5BDAF91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3.4.4 焊接功效计算、焊机和作业班组计划安排知识</w:t>
            </w:r>
          </w:p>
        </w:tc>
      </w:tr>
      <w:tr w14:paraId="116B964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6630A4B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732B7683">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3.5 天沟板安装</w:t>
            </w:r>
          </w:p>
        </w:tc>
        <w:tc>
          <w:tcPr>
            <w:tcW w:w="3423" w:type="dxa"/>
            <w:tcBorders>
              <w:top w:val="single" w:color="231F20" w:sz="2" w:space="0"/>
              <w:left w:val="single" w:color="231F20" w:sz="2" w:space="0"/>
              <w:bottom w:val="single" w:color="231F20" w:sz="2" w:space="0"/>
              <w:right w:val="single" w:color="231F20" w:sz="2" w:space="0"/>
            </w:tcBorders>
          </w:tcPr>
          <w:p w14:paraId="3FD35FEE">
            <w:pPr>
              <w:widowControl w:val="0"/>
              <w:spacing w:before="100" w:beforeAutospacing="1" w:after="0"/>
              <w:rPr>
                <w:rFonts w:hint="eastAsia" w:ascii="宋体" w:hAnsi="宋体" w:eastAsia="宋体" w:cs="等线"/>
                <w:snapToGrid/>
                <w:color w:val="000000" w:themeColor="text1"/>
                <w:sz w:val="18"/>
                <w:szCs w:val="18"/>
                <w:lang w:eastAsia="zh-CN"/>
                <w14:textFill>
                  <w14:solidFill>
                    <w14:schemeClr w14:val="tx1"/>
                  </w14:solidFill>
                </w14:textFill>
              </w:rPr>
            </w:pPr>
            <w:r>
              <w:rPr>
                <w:rFonts w:hint="eastAsia" w:ascii="宋体" w:hAnsi="宋体" w:eastAsia="宋体" w:cs="等线"/>
                <w:snapToGrid/>
                <w:color w:val="000000" w:themeColor="text1"/>
                <w:sz w:val="18"/>
                <w:szCs w:val="18"/>
                <w:lang w:eastAsia="zh-CN"/>
                <w14:textFill>
                  <w14:solidFill>
                    <w14:schemeClr w14:val="tx1"/>
                  </w14:solidFill>
                </w14:textFill>
              </w:rPr>
              <w:t>3</w:t>
            </w:r>
            <w:r>
              <w:rPr>
                <w:rFonts w:ascii="宋体" w:hAnsi="宋体" w:eastAsia="宋体" w:cs="等线"/>
                <w:snapToGrid/>
                <w:color w:val="000000" w:themeColor="text1"/>
                <w:sz w:val="18"/>
                <w:szCs w:val="18"/>
                <w:lang w:eastAsia="zh-CN"/>
                <w14:textFill>
                  <w14:solidFill>
                    <w14:schemeClr w14:val="tx1"/>
                  </w14:solidFill>
                </w14:textFill>
              </w:rPr>
              <w:t>.5.1 能独立完成复杂项目的天沟板起坡、拼装及复杂伸缩缝、排水口放线与定位</w:t>
            </w:r>
          </w:p>
          <w:p w14:paraId="5A408B0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3.5.2 能完成屋面板与天沟复杂连接节点，屋面檐口复杂收边节点放样、剪切和手工卷边</w:t>
            </w:r>
          </w:p>
          <w:p w14:paraId="792300D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3.5.3 能完成天沟及辅材的用量估算和材料准备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64333A9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3.5.1 复杂项目天沟板起坡与拼装工艺、复杂伸缩缝、排水口放线、定位方法</w:t>
            </w:r>
          </w:p>
          <w:p w14:paraId="3989CC0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3.5.2 屋面板与天沟复杂连接节点知识，金属板檐口复杂收边节点放样、剪切、手工卷边、焊接工艺</w:t>
            </w:r>
          </w:p>
          <w:p w14:paraId="7664BB1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3.5.3 天沟材料的计量规则与用料估算方法</w:t>
            </w:r>
          </w:p>
        </w:tc>
      </w:tr>
      <w:tr w14:paraId="49A10AA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677067D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E4DC68D">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3.6 </w:t>
            </w:r>
            <w:r>
              <w:rPr>
                <w:rFonts w:ascii="宋体" w:hAnsi="宋体" w:eastAsia="宋体" w:cstheme="minorEastAsia"/>
                <w:color w:val="000000" w:themeColor="text1"/>
                <w:sz w:val="18"/>
                <w:szCs w:val="18"/>
                <w:lang w:eastAsia="zh-CN"/>
                <w14:textFill>
                  <w14:solidFill>
                    <w14:schemeClr w14:val="tx1"/>
                  </w14:solidFill>
                </w14:textFill>
              </w:rPr>
              <w:t>天窗与采光带安装</w:t>
            </w:r>
          </w:p>
        </w:tc>
        <w:tc>
          <w:tcPr>
            <w:tcW w:w="3423" w:type="dxa"/>
            <w:tcBorders>
              <w:top w:val="single" w:color="231F20" w:sz="2" w:space="0"/>
              <w:left w:val="single" w:color="231F20" w:sz="2" w:space="0"/>
              <w:bottom w:val="single" w:color="231F20" w:sz="2" w:space="0"/>
              <w:right w:val="single" w:color="231F20" w:sz="2" w:space="0"/>
            </w:tcBorders>
          </w:tcPr>
          <w:p w14:paraId="2EB88A11">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3.6.1 能独立完成复杂项目天窗、采光带的放线与定位</w:t>
            </w:r>
          </w:p>
          <w:p w14:paraId="36A4E5E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3.6.2 能完成天窗、采光带及辅材的用量估算和材料准备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0F4FC89C">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3.6.1 复杂项目天窗、采光带放线与定位方法、连接工艺</w:t>
            </w:r>
          </w:p>
          <w:p w14:paraId="10207E7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3.6.2 天窗、采光带的计量规则与用料估算方法</w:t>
            </w:r>
          </w:p>
        </w:tc>
      </w:tr>
      <w:tr w14:paraId="4244DD4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Pr>
          <w:p w14:paraId="4221831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1AAE5FC6">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3.7 附属设施安装</w:t>
            </w:r>
          </w:p>
        </w:tc>
        <w:tc>
          <w:tcPr>
            <w:tcW w:w="3423" w:type="dxa"/>
            <w:tcBorders>
              <w:top w:val="single" w:color="231F20" w:sz="2" w:space="0"/>
              <w:left w:val="single" w:color="231F20" w:sz="2" w:space="0"/>
              <w:bottom w:val="single" w:color="231F20" w:sz="2" w:space="0"/>
              <w:right w:val="single" w:color="231F20" w:sz="2" w:space="0"/>
            </w:tcBorders>
          </w:tcPr>
          <w:p w14:paraId="22BDBABA">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3.7.1 在指导下能完成新型附属设施的安装</w:t>
            </w:r>
          </w:p>
          <w:p w14:paraId="7E6F37E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3.7.2 能完成屋面附属设施及辅材的用量估算和材料准备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5EF8154C">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3.7.1 新型附属设施的使用与安装说明</w:t>
            </w:r>
          </w:p>
          <w:p w14:paraId="7450291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3.7.2 屋面附属设施的计量规则与用料估算方法</w:t>
            </w:r>
          </w:p>
        </w:tc>
      </w:tr>
      <w:tr w14:paraId="11250C0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66E9ADC1">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2DBBB176">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 金属屋面细部节点处理</w:t>
            </w:r>
          </w:p>
        </w:tc>
        <w:tc>
          <w:tcPr>
            <w:tcW w:w="3423" w:type="dxa"/>
            <w:tcBorders>
              <w:top w:val="single" w:color="231F20" w:sz="2" w:space="0"/>
              <w:left w:val="single" w:color="231F20" w:sz="2" w:space="0"/>
              <w:bottom w:val="single" w:color="231F20" w:sz="2" w:space="0"/>
              <w:right w:val="single" w:color="231F20" w:sz="2" w:space="0"/>
            </w:tcBorders>
          </w:tcPr>
          <w:p w14:paraId="35801D3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4.1.1 能独立完成复杂项目屋面变形缝、穿屋面构件、洞口等节点部位的定位</w:t>
            </w:r>
          </w:p>
          <w:p w14:paraId="0EED406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4.1.2 能完成复杂项目</w:t>
            </w:r>
            <w:r>
              <w:rPr>
                <w:rFonts w:hint="eastAsia" w:ascii="宋体" w:hAnsi="宋体" w:eastAsia="宋体" w:cs="等线"/>
                <w:color w:val="000000" w:themeColor="text1"/>
                <w:sz w:val="18"/>
                <w:szCs w:val="18"/>
                <w:lang w:eastAsia="zh-CN"/>
                <w14:textFill>
                  <w14:solidFill>
                    <w14:schemeClr w14:val="tx1"/>
                  </w14:solidFill>
                </w14:textFill>
              </w:rPr>
              <w:t>屋面变形缝、穿屋面构件、洞口等节点部位收边放样、剪切、手工咬边</w:t>
            </w:r>
            <w:r>
              <w:rPr>
                <w:rFonts w:ascii="宋体" w:hAnsi="宋体" w:eastAsia="宋体" w:cs="等线"/>
                <w:color w:val="000000" w:themeColor="text1"/>
                <w:sz w:val="18"/>
                <w:szCs w:val="18"/>
                <w:lang w:eastAsia="zh-CN"/>
                <w14:textFill>
                  <w14:solidFill>
                    <w14:schemeClr w14:val="tx1"/>
                  </w14:solidFill>
                </w14:textFill>
              </w:rPr>
              <w:t>、焊接</w:t>
            </w:r>
          </w:p>
          <w:p w14:paraId="1493C85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4.1.3 能完成金属屋面避雷引下节点、变形缝等细部节点材料和辅材的用量估算和材料准备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0B104AD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4.1.1 复杂项目屋面细部节点知识，</w:t>
            </w:r>
            <w:r>
              <w:rPr>
                <w:rFonts w:hint="eastAsia" w:ascii="宋体" w:hAnsi="宋体" w:eastAsia="宋体" w:cstheme="minorEastAsia"/>
                <w:color w:val="000000" w:themeColor="text1"/>
                <w:sz w:val="18"/>
                <w:szCs w:val="18"/>
                <w:lang w:eastAsia="zh-CN"/>
                <w14:textFill>
                  <w14:solidFill>
                    <w14:schemeClr w14:val="tx1"/>
                  </w14:solidFill>
                </w14:textFill>
              </w:rPr>
              <w:t>不锈钢焊接屋面</w:t>
            </w:r>
            <w:r>
              <w:rPr>
                <w:rFonts w:ascii="宋体" w:hAnsi="宋体" w:eastAsia="宋体" w:cstheme="minorEastAsia"/>
                <w:color w:val="000000" w:themeColor="text1"/>
                <w:sz w:val="18"/>
                <w:szCs w:val="18"/>
                <w:lang w:eastAsia="zh-CN"/>
                <w14:textFill>
                  <w14:solidFill>
                    <w14:schemeClr w14:val="tx1"/>
                  </w14:solidFill>
                </w14:textFill>
              </w:rPr>
              <w:t>节点放样、剪切和手工咬边工艺</w:t>
            </w:r>
          </w:p>
          <w:p w14:paraId="047AA97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4.1.2 金属屋面避雷引下节点和细部节点材料计量规则与用料估算方法</w:t>
            </w:r>
            <w:r>
              <w:rPr>
                <w:rFonts w:hint="eastAsia" w:ascii="宋体" w:hAnsi="宋体" w:eastAsia="宋体" w:cstheme="minorEastAsia"/>
                <w:color w:val="000000" w:themeColor="text1"/>
                <w:sz w:val="18"/>
                <w:szCs w:val="18"/>
                <w:lang w:eastAsia="zh-CN"/>
                <w14:textFill>
                  <w14:solidFill>
                    <w14:schemeClr w14:val="tx1"/>
                  </w14:solidFill>
                </w14:textFill>
              </w:rPr>
              <w:t xml:space="preserve"> </w:t>
            </w:r>
          </w:p>
        </w:tc>
      </w:tr>
      <w:tr w14:paraId="781E9ED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6E49E49F">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vAlign w:val="center"/>
          </w:tcPr>
          <w:p w14:paraId="23D4A43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5.1 支承结构质量检查</w:t>
            </w:r>
          </w:p>
        </w:tc>
        <w:tc>
          <w:tcPr>
            <w:tcW w:w="3423" w:type="dxa"/>
            <w:tcBorders>
              <w:top w:val="single" w:color="231F20" w:sz="2" w:space="0"/>
              <w:left w:val="single" w:color="231F20" w:sz="2" w:space="0"/>
              <w:bottom w:val="single" w:color="231F20" w:sz="2" w:space="0"/>
              <w:right w:val="single" w:color="231F20" w:sz="2" w:space="0"/>
            </w:tcBorders>
          </w:tcPr>
          <w:p w14:paraId="2FACC6F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能检查基层主体结构质量偏差</w:t>
            </w:r>
          </w:p>
          <w:p w14:paraId="1258FA2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能检查复杂项目支承结构构件定位偏差、平整度</w:t>
            </w:r>
          </w:p>
        </w:tc>
        <w:tc>
          <w:tcPr>
            <w:tcW w:w="3261" w:type="dxa"/>
            <w:tcBorders>
              <w:top w:val="single" w:color="231F20" w:sz="2" w:space="0"/>
              <w:left w:val="single" w:color="231F20" w:sz="2" w:space="0"/>
              <w:bottom w:val="single" w:color="231F20" w:sz="2" w:space="0"/>
              <w:right w:val="single" w:color="231F20" w:sz="6" w:space="0"/>
            </w:tcBorders>
          </w:tcPr>
          <w:p w14:paraId="7A813B2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金属屋面对主体结构偏差要求</w:t>
            </w:r>
          </w:p>
          <w:p w14:paraId="4AC8101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复杂项目支承结构构件安装质量要求与验收要点</w:t>
            </w:r>
          </w:p>
        </w:tc>
      </w:tr>
      <w:tr w14:paraId="6645253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49C19A4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348FB9A">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 固定支架安装与屋面板铺设</w:t>
            </w:r>
          </w:p>
        </w:tc>
        <w:tc>
          <w:tcPr>
            <w:tcW w:w="3423" w:type="dxa"/>
            <w:tcBorders>
              <w:top w:val="single" w:color="231F20" w:sz="2" w:space="0"/>
              <w:left w:val="single" w:color="231F20" w:sz="2" w:space="0"/>
              <w:bottom w:val="single" w:color="231F20" w:sz="2" w:space="0"/>
              <w:right w:val="single" w:color="231F20" w:sz="2" w:space="0"/>
            </w:tcBorders>
          </w:tcPr>
          <w:p w14:paraId="41E8F9F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能检查复杂项目屋面板固定支架间距、安装偏差、焊缝质量</w:t>
            </w:r>
          </w:p>
          <w:p w14:paraId="21C978D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5.2.2 能检查复杂项目屋面板连接、锁边、焊接与收边节点处理质量</w:t>
            </w:r>
          </w:p>
        </w:tc>
        <w:tc>
          <w:tcPr>
            <w:tcW w:w="3261" w:type="dxa"/>
            <w:tcBorders>
              <w:top w:val="single" w:color="231F20" w:sz="2" w:space="0"/>
              <w:left w:val="single" w:color="231F20" w:sz="2" w:space="0"/>
              <w:bottom w:val="single" w:color="231F20" w:sz="2" w:space="0"/>
              <w:right w:val="single" w:color="231F20" w:sz="6" w:space="0"/>
            </w:tcBorders>
          </w:tcPr>
          <w:p w14:paraId="492D348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复杂项目不锈钢焊接屋面板固定支架、屋面板安装质量要求与验收要点</w:t>
            </w:r>
          </w:p>
        </w:tc>
      </w:tr>
      <w:tr w14:paraId="5166F30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150F387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3F71890">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5.3 屋面节点</w:t>
            </w:r>
          </w:p>
        </w:tc>
        <w:tc>
          <w:tcPr>
            <w:tcW w:w="3423" w:type="dxa"/>
            <w:tcBorders>
              <w:top w:val="single" w:color="231F20" w:sz="2" w:space="0"/>
              <w:left w:val="nil"/>
              <w:bottom w:val="single" w:color="231F20" w:sz="2" w:space="0"/>
              <w:right w:val="single" w:color="231F20" w:sz="2" w:space="0"/>
            </w:tcBorders>
          </w:tcPr>
          <w:p w14:paraId="3975F72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5.3.1 能检查复杂项目</w:t>
            </w:r>
            <w:r>
              <w:rPr>
                <w:rFonts w:hint="eastAsia" w:ascii="宋体" w:hAnsi="宋体" w:eastAsia="宋体" w:cstheme="minorEastAsia"/>
                <w:color w:val="000000" w:themeColor="text1"/>
                <w:sz w:val="18"/>
                <w:szCs w:val="18"/>
                <w:lang w:eastAsia="zh-CN"/>
                <w14:textFill>
                  <w14:solidFill>
                    <w14:schemeClr w14:val="tx1"/>
                  </w14:solidFill>
                </w14:textFill>
              </w:rPr>
              <w:t>不锈钢焊接屋面</w:t>
            </w:r>
            <w:r>
              <w:rPr>
                <w:rFonts w:hint="eastAsia" w:ascii="宋体" w:hAnsi="宋体" w:eastAsia="宋体" w:cs="等线"/>
                <w:color w:val="000000" w:themeColor="text1"/>
                <w:sz w:val="18"/>
                <w:szCs w:val="18"/>
                <w:lang w:eastAsia="zh-CN"/>
                <w14:textFill>
                  <w14:solidFill>
                    <w14:schemeClr w14:val="tx1"/>
                  </w14:solidFill>
                </w14:textFill>
              </w:rPr>
              <w:t>节点部位安装质量</w:t>
            </w:r>
          </w:p>
        </w:tc>
        <w:tc>
          <w:tcPr>
            <w:tcW w:w="3261" w:type="dxa"/>
            <w:tcBorders>
              <w:top w:val="single" w:color="231F20" w:sz="2" w:space="0"/>
              <w:left w:val="nil"/>
              <w:bottom w:val="single" w:color="231F20" w:sz="2" w:space="0"/>
              <w:right w:val="single" w:color="231F20" w:sz="6" w:space="0"/>
            </w:tcBorders>
          </w:tcPr>
          <w:p w14:paraId="7D9828E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5.3.1 复杂项目</w:t>
            </w:r>
            <w:r>
              <w:rPr>
                <w:rFonts w:hint="eastAsia" w:ascii="宋体" w:hAnsi="宋体" w:eastAsia="宋体" w:cstheme="minorEastAsia"/>
                <w:color w:val="000000" w:themeColor="text1"/>
                <w:sz w:val="18"/>
                <w:szCs w:val="18"/>
                <w:lang w:eastAsia="zh-CN"/>
                <w14:textFill>
                  <w14:solidFill>
                    <w14:schemeClr w14:val="tx1"/>
                  </w14:solidFill>
                </w14:textFill>
              </w:rPr>
              <w:t>不锈钢焊接屋面</w:t>
            </w:r>
            <w:r>
              <w:rPr>
                <w:rFonts w:hint="eastAsia" w:ascii="宋体" w:hAnsi="宋体" w:eastAsia="宋体" w:cs="等线"/>
                <w:color w:val="000000" w:themeColor="text1"/>
                <w:sz w:val="18"/>
                <w:szCs w:val="18"/>
                <w:lang w:eastAsia="zh-CN"/>
                <w14:textFill>
                  <w14:solidFill>
                    <w14:schemeClr w14:val="tx1"/>
                  </w14:solidFill>
                </w14:textFill>
              </w:rPr>
              <w:t>节点部位安装质量要求与验收要点</w:t>
            </w:r>
          </w:p>
        </w:tc>
      </w:tr>
      <w:tr w14:paraId="2A130ED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05B27B3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B2DAF9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排水天沟质量检查</w:t>
            </w:r>
          </w:p>
        </w:tc>
        <w:tc>
          <w:tcPr>
            <w:tcW w:w="3423" w:type="dxa"/>
            <w:tcBorders>
              <w:top w:val="single" w:color="231F20" w:sz="2" w:space="0"/>
              <w:left w:val="single" w:color="231F20" w:sz="2" w:space="0"/>
              <w:bottom w:val="single" w:color="231F20" w:sz="2" w:space="0"/>
              <w:right w:val="single" w:color="231F20" w:sz="2" w:space="0"/>
            </w:tcBorders>
          </w:tcPr>
          <w:p w14:paraId="12B6200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能在蓄水试验过程中检查渗漏情况</w:t>
            </w:r>
          </w:p>
        </w:tc>
        <w:tc>
          <w:tcPr>
            <w:tcW w:w="3261" w:type="dxa"/>
            <w:tcBorders>
              <w:top w:val="single" w:color="231F20" w:sz="2" w:space="0"/>
              <w:left w:val="single" w:color="231F20" w:sz="2" w:space="0"/>
              <w:bottom w:val="single" w:color="231F20" w:sz="2" w:space="0"/>
              <w:right w:val="single" w:color="231F20" w:sz="6" w:space="0"/>
            </w:tcBorders>
          </w:tcPr>
          <w:p w14:paraId="6FF877A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5.4.1 天沟蓄水试验方法与缺陷检查方法</w:t>
            </w:r>
          </w:p>
        </w:tc>
      </w:tr>
      <w:tr w14:paraId="4F5B67E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382D51E8">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DABF82A">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5.5 天窗与采光带质量检查</w:t>
            </w:r>
          </w:p>
        </w:tc>
        <w:tc>
          <w:tcPr>
            <w:tcW w:w="3423" w:type="dxa"/>
            <w:tcBorders>
              <w:top w:val="single" w:color="231F20" w:sz="2" w:space="0"/>
              <w:left w:val="single" w:color="231F20" w:sz="2" w:space="0"/>
              <w:bottom w:val="single" w:color="231F20" w:sz="2" w:space="0"/>
              <w:right w:val="single" w:color="231F20" w:sz="2" w:space="0"/>
            </w:tcBorders>
          </w:tcPr>
          <w:p w14:paraId="095C36A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5.5.1 能在淋水试验过程中或雨天检查渗漏情况</w:t>
            </w:r>
          </w:p>
        </w:tc>
        <w:tc>
          <w:tcPr>
            <w:tcW w:w="3261" w:type="dxa"/>
            <w:tcBorders>
              <w:top w:val="single" w:color="231F20" w:sz="2" w:space="0"/>
              <w:left w:val="single" w:color="231F20" w:sz="2" w:space="0"/>
              <w:bottom w:val="single" w:color="231F20" w:sz="2" w:space="0"/>
              <w:right w:val="single" w:color="231F20" w:sz="6" w:space="0"/>
            </w:tcBorders>
          </w:tcPr>
          <w:p w14:paraId="31A984E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5.5.1 天窗淋水试验方法或雨天渗漏缺陷检查方法</w:t>
            </w:r>
          </w:p>
        </w:tc>
      </w:tr>
      <w:tr w14:paraId="6D510C4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00AE03A8">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2ECEE560">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6.1 支承结构</w:t>
            </w:r>
          </w:p>
        </w:tc>
        <w:tc>
          <w:tcPr>
            <w:tcW w:w="3423" w:type="dxa"/>
            <w:tcBorders>
              <w:top w:val="single" w:color="231F20" w:sz="2" w:space="0"/>
              <w:left w:val="single" w:color="231F20" w:sz="2" w:space="0"/>
              <w:bottom w:val="single" w:color="231F20" w:sz="2" w:space="0"/>
              <w:right w:val="single" w:color="231F20" w:sz="2" w:space="0"/>
            </w:tcBorders>
          </w:tcPr>
          <w:p w14:paraId="5242673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6.1.1 能对复杂空间支承结构进行加固、更换</w:t>
            </w:r>
          </w:p>
        </w:tc>
        <w:tc>
          <w:tcPr>
            <w:tcW w:w="3261" w:type="dxa"/>
            <w:tcBorders>
              <w:top w:val="single" w:color="231F20" w:sz="2" w:space="0"/>
              <w:left w:val="single" w:color="231F20" w:sz="2" w:space="0"/>
              <w:bottom w:val="single" w:color="231F20" w:sz="2" w:space="0"/>
              <w:right w:val="single" w:color="231F20" w:sz="6" w:space="0"/>
            </w:tcBorders>
          </w:tcPr>
          <w:p w14:paraId="587DCDE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6.1.1 复杂空间支承结构加固方法与更换工艺</w:t>
            </w:r>
          </w:p>
        </w:tc>
      </w:tr>
      <w:tr w14:paraId="35DB8B8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595004A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DD09D24">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w:t>
            </w:r>
            <w:r>
              <w:rPr>
                <w:rFonts w:hint="eastAsia" w:ascii="宋体" w:hAnsi="宋体" w:eastAsia="宋体" w:cstheme="minorEastAsia"/>
                <w:color w:val="000000" w:themeColor="text1"/>
                <w:sz w:val="18"/>
                <w:szCs w:val="18"/>
                <w:lang w:eastAsia="zh-CN"/>
                <w14:textFill>
                  <w14:solidFill>
                    <w14:schemeClr w14:val="tx1"/>
                  </w14:solidFill>
                </w14:textFill>
              </w:rPr>
              <w:t>2</w:t>
            </w:r>
            <w:r>
              <w:rPr>
                <w:rFonts w:hint="eastAsia" w:ascii="宋体" w:hAnsi="宋体" w:eastAsia="宋体" w:cstheme="minorEastAsia"/>
                <w:color w:val="000000" w:themeColor="text1"/>
                <w:sz w:val="18"/>
                <w:szCs w:val="18"/>
                <w14:textFill>
                  <w14:solidFill>
                    <w14:schemeClr w14:val="tx1"/>
                  </w14:solidFill>
                </w14:textFill>
              </w:rPr>
              <w:t xml:space="preserve"> 二次防水层</w:t>
            </w:r>
          </w:p>
        </w:tc>
        <w:tc>
          <w:tcPr>
            <w:tcW w:w="3423" w:type="dxa"/>
            <w:tcBorders>
              <w:top w:val="single" w:color="231F20" w:sz="2" w:space="0"/>
              <w:left w:val="single" w:color="231F20" w:sz="2" w:space="0"/>
              <w:bottom w:val="single" w:color="231F20" w:sz="2" w:space="0"/>
              <w:right w:val="single" w:color="231F20" w:sz="2" w:space="0"/>
            </w:tcBorders>
          </w:tcPr>
          <w:p w14:paraId="772959A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6.2.1 能独立完成二次防水层接缝、收边缺陷整改或局部重做并进行二次检查验收</w:t>
            </w:r>
          </w:p>
        </w:tc>
        <w:tc>
          <w:tcPr>
            <w:tcW w:w="3261" w:type="dxa"/>
            <w:tcBorders>
              <w:top w:val="single" w:color="231F20" w:sz="2" w:space="0"/>
              <w:left w:val="single" w:color="231F20" w:sz="2" w:space="0"/>
              <w:bottom w:val="single" w:color="231F20" w:sz="2" w:space="0"/>
              <w:right w:val="single" w:color="231F20" w:sz="6" w:space="0"/>
            </w:tcBorders>
          </w:tcPr>
          <w:p w14:paraId="0862156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6.2.1 焊缝、收边缺陷修补工艺及局部重做流程</w:t>
            </w:r>
          </w:p>
        </w:tc>
      </w:tr>
      <w:tr w14:paraId="3BEDF25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42855B1E">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11055EE6">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6.3 固定支架与屋面板</w:t>
            </w:r>
          </w:p>
        </w:tc>
        <w:tc>
          <w:tcPr>
            <w:tcW w:w="3423" w:type="dxa"/>
            <w:tcBorders>
              <w:top w:val="single" w:color="231F20" w:sz="2" w:space="0"/>
              <w:left w:val="single" w:color="231F20" w:sz="2" w:space="0"/>
              <w:bottom w:val="single" w:color="231F20" w:sz="2" w:space="0"/>
              <w:right w:val="single" w:color="231F20" w:sz="2" w:space="0"/>
            </w:tcBorders>
          </w:tcPr>
          <w:p w14:paraId="16165E9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6.3.1 能独立完成屋面复杂节点部位缺陷部位整改或局部重做并进行二次检查验收</w:t>
            </w:r>
          </w:p>
        </w:tc>
        <w:tc>
          <w:tcPr>
            <w:tcW w:w="3261" w:type="dxa"/>
            <w:tcBorders>
              <w:top w:val="single" w:color="231F20" w:sz="2" w:space="0"/>
              <w:left w:val="single" w:color="231F20" w:sz="2" w:space="0"/>
              <w:bottom w:val="single" w:color="231F20" w:sz="2" w:space="0"/>
              <w:right w:val="single" w:color="231F20" w:sz="6" w:space="0"/>
            </w:tcBorders>
          </w:tcPr>
          <w:p w14:paraId="7337BA2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6.3.1 屋面复杂节点部位缺陷部位整改或局部重做工艺与方法</w:t>
            </w:r>
          </w:p>
        </w:tc>
      </w:tr>
      <w:tr w14:paraId="781D3CE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3277C59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7E4B3C2">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排水天沟缺陷处理</w:t>
            </w:r>
          </w:p>
        </w:tc>
        <w:tc>
          <w:tcPr>
            <w:tcW w:w="3423" w:type="dxa"/>
            <w:tcBorders>
              <w:top w:val="single" w:color="231F20" w:sz="2" w:space="0"/>
              <w:left w:val="single" w:color="231F20" w:sz="2" w:space="0"/>
              <w:bottom w:val="single" w:color="231F20" w:sz="2" w:space="0"/>
              <w:right w:val="single" w:color="231F20" w:sz="2" w:space="0"/>
            </w:tcBorders>
          </w:tcPr>
          <w:p w14:paraId="5BD0FB4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6.4.1 能独立完成复杂项目天沟坡度重新调整、搭接或连接缺陷整改</w:t>
            </w:r>
          </w:p>
        </w:tc>
        <w:tc>
          <w:tcPr>
            <w:tcW w:w="3261" w:type="dxa"/>
            <w:tcBorders>
              <w:top w:val="single" w:color="231F20" w:sz="2" w:space="0"/>
              <w:left w:val="single" w:color="231F20" w:sz="2" w:space="0"/>
              <w:bottom w:val="single" w:color="231F20" w:sz="2" w:space="0"/>
              <w:right w:val="single" w:color="231F20" w:sz="6" w:space="0"/>
            </w:tcBorders>
          </w:tcPr>
          <w:p w14:paraId="7B43EE6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6.4.1 复杂项目天沟坡度调整方法、搭接或连接缺陷整改方法</w:t>
            </w:r>
          </w:p>
        </w:tc>
      </w:tr>
      <w:tr w14:paraId="1D14E37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14B579C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110C97E4">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6.5 天窗</w:t>
            </w:r>
            <w:r>
              <w:rPr>
                <w:rFonts w:ascii="宋体" w:hAnsi="宋体" w:eastAsia="宋体" w:cstheme="minorEastAsia"/>
                <w:color w:val="000000" w:themeColor="text1"/>
                <w:sz w:val="18"/>
                <w:szCs w:val="18"/>
                <w:lang w:eastAsia="zh-CN"/>
                <w14:textFill>
                  <w14:solidFill>
                    <w14:schemeClr w14:val="tx1"/>
                  </w14:solidFill>
                </w14:textFill>
              </w:rPr>
              <w:t>与采光带</w:t>
            </w:r>
          </w:p>
        </w:tc>
        <w:tc>
          <w:tcPr>
            <w:tcW w:w="3423" w:type="dxa"/>
            <w:tcBorders>
              <w:top w:val="single" w:color="231F20" w:sz="2" w:space="0"/>
              <w:left w:val="single" w:color="231F20" w:sz="2" w:space="0"/>
              <w:bottom w:val="single" w:color="231F20" w:sz="2" w:space="0"/>
              <w:right w:val="single" w:color="231F20" w:sz="2" w:space="0"/>
            </w:tcBorders>
          </w:tcPr>
          <w:p w14:paraId="2B2BB0D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6.5.1 能独立完成天窗与采光带固定、节点与收边安装缺陷整改或重做并进行二次检查验收</w:t>
            </w:r>
          </w:p>
        </w:tc>
        <w:tc>
          <w:tcPr>
            <w:tcW w:w="3261" w:type="dxa"/>
            <w:tcBorders>
              <w:top w:val="single" w:color="231F20" w:sz="2" w:space="0"/>
              <w:left w:val="single" w:color="231F20" w:sz="2" w:space="0"/>
              <w:bottom w:val="single" w:color="231F20" w:sz="2" w:space="0"/>
              <w:right w:val="single" w:color="231F20" w:sz="6" w:space="0"/>
            </w:tcBorders>
          </w:tcPr>
          <w:p w14:paraId="462BE59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6.5.1 复杂项目天窗与采光带固定、节点与收边安装缺陷整改或重做工艺与方法</w:t>
            </w:r>
          </w:p>
        </w:tc>
      </w:tr>
    </w:tbl>
    <w:p w14:paraId="45676336">
      <w:pPr>
        <w:spacing w:line="62" w:lineRule="exact"/>
        <w:rPr>
          <w:color w:val="000000" w:themeColor="text1"/>
          <w:lang w:eastAsia="zh-CN"/>
          <w14:textFill>
            <w14:solidFill>
              <w14:schemeClr w14:val="tx1"/>
            </w14:solidFill>
          </w14:textFill>
        </w:rPr>
      </w:pPr>
    </w:p>
    <w:p w14:paraId="2A55E8AF">
      <w:pPr>
        <w:spacing w:before="193" w:line="343" w:lineRule="auto"/>
        <w:ind w:left="17" w:right="3" w:hanging="17"/>
        <w:rPr>
          <w:rFonts w:ascii="Times New Roman" w:hAnsi="Times New Roman" w:eastAsia="宋体" w:cs="Times New Roman"/>
          <w:b/>
          <w:bCs/>
          <w:color w:val="000000" w:themeColor="text1"/>
          <w:spacing w:val="7"/>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6</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.4</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职业技能二级金属围护安装工（不锈钢焊接屋面）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6</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.1.4 </w:t>
      </w:r>
      <w:r>
        <w:rPr>
          <w:rFonts w:ascii="宋体" w:hAnsi="宋体" w:eastAsia="宋体" w:cs="宋体"/>
          <w:color w:val="000000" w:themeColor="text1"/>
          <w:spacing w:val="-6"/>
          <w:sz w:val="24"/>
          <w:szCs w:val="24"/>
          <w:lang w:eastAsia="zh-CN"/>
          <w14:textFill>
            <w14:solidFill>
              <w14:schemeClr w14:val="tx1"/>
            </w14:solidFill>
          </w14:textFill>
        </w:rPr>
        <w:t>的规定。</w:t>
      </w:r>
    </w:p>
    <w:p w14:paraId="3CCC41CA">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宋体" w:cs="Times New Roman"/>
          <w:b/>
          <w:bCs/>
          <w:color w:val="000000" w:themeColor="text1"/>
          <w:spacing w:val="-6"/>
          <w:lang w:eastAsia="zh-CN"/>
          <w14:textFill>
            <w14:solidFill>
              <w14:schemeClr w14:val="tx1"/>
            </w14:solidFill>
          </w14:textFill>
        </w:rPr>
        <w:t>6</w:t>
      </w:r>
      <w:r>
        <w:rPr>
          <w:rFonts w:ascii="Times New Roman" w:hAnsi="Times New Roman" w:eastAsia="宋体" w:cs="Times New Roman"/>
          <w:b/>
          <w:bCs/>
          <w:color w:val="000000" w:themeColor="text1"/>
          <w:spacing w:val="-6"/>
          <w:lang w:eastAsia="zh-CN"/>
          <w14:textFill>
            <w14:solidFill>
              <w14:schemeClr w14:val="tx1"/>
            </w14:solidFill>
          </w14:textFill>
        </w:rPr>
        <w:t>.1.4</w:t>
      </w:r>
      <w:r>
        <w:rPr>
          <w:rFonts w:ascii="宋体" w:hAnsi="宋体" w:eastAsia="宋体" w:cs="黑体"/>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职业技能二级金属围护安装工（不锈钢焊接屋面）的工作要求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226"/>
        <w:gridCol w:w="3423"/>
        <w:gridCol w:w="3261"/>
      </w:tblGrid>
      <w:tr w14:paraId="108F846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05" w:hRule="atLeast"/>
          <w:tblHeader/>
        </w:trPr>
        <w:tc>
          <w:tcPr>
            <w:tcW w:w="1150" w:type="dxa"/>
            <w:tcBorders>
              <w:top w:val="single" w:color="231F20" w:sz="6" w:space="0"/>
              <w:left w:val="single" w:color="231F20" w:sz="6" w:space="0"/>
              <w:bottom w:val="single" w:color="231F20" w:sz="2" w:space="0"/>
              <w:right w:val="single" w:color="231F20" w:sz="2" w:space="0"/>
            </w:tcBorders>
            <w:vAlign w:val="center"/>
          </w:tcPr>
          <w:p w14:paraId="0304AF6A">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vAlign w:val="center"/>
          </w:tcPr>
          <w:p w14:paraId="65CA1E7E">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3" w:type="dxa"/>
            <w:tcBorders>
              <w:top w:val="single" w:color="231F20" w:sz="6" w:space="0"/>
              <w:left w:val="single" w:color="231F20" w:sz="2" w:space="0"/>
              <w:bottom w:val="single" w:color="231F20" w:sz="2" w:space="0"/>
              <w:right w:val="single" w:color="231F20" w:sz="2" w:space="0"/>
            </w:tcBorders>
            <w:vAlign w:val="center"/>
          </w:tcPr>
          <w:p w14:paraId="1600AF5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1" w:type="dxa"/>
            <w:tcBorders>
              <w:top w:val="single" w:color="231F20" w:sz="6" w:space="0"/>
              <w:left w:val="single" w:color="231F20" w:sz="2" w:space="0"/>
              <w:bottom w:val="single" w:color="231F20" w:sz="2" w:space="0"/>
              <w:right w:val="single" w:color="231F20" w:sz="6" w:space="0"/>
            </w:tcBorders>
            <w:vAlign w:val="center"/>
          </w:tcPr>
          <w:p w14:paraId="3352F50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4E24E7B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6CD85D3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vAlign w:val="center"/>
          </w:tcPr>
          <w:p w14:paraId="437C8DA6">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1.1 </w:t>
            </w:r>
            <w:r>
              <w:rPr>
                <w:rFonts w:hint="eastAsia" w:ascii="宋体" w:hAnsi="宋体" w:eastAsia="宋体" w:cstheme="minorEastAsia"/>
                <w:color w:val="000000" w:themeColor="text1"/>
                <w:sz w:val="18"/>
                <w:szCs w:val="18"/>
                <w:lang w:eastAsia="zh-CN"/>
                <w14:textFill>
                  <w14:solidFill>
                    <w14:schemeClr w14:val="tx1"/>
                  </w14:solidFill>
                </w14:textFill>
              </w:rPr>
              <w:t>技术准备</w:t>
            </w:r>
          </w:p>
        </w:tc>
        <w:tc>
          <w:tcPr>
            <w:tcW w:w="3423" w:type="dxa"/>
            <w:tcBorders>
              <w:top w:val="single" w:color="231F20" w:sz="2" w:space="0"/>
              <w:left w:val="single" w:color="231F20" w:sz="2" w:space="0"/>
              <w:bottom w:val="single" w:color="231F20" w:sz="2" w:space="0"/>
              <w:right w:val="single" w:color="231F20" w:sz="2" w:space="0"/>
            </w:tcBorders>
          </w:tcPr>
          <w:p w14:paraId="1C52F99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能审核复杂</w:t>
            </w:r>
            <w:bookmarkStart w:id="202" w:name="OLE_LINK156"/>
            <w:r>
              <w:rPr>
                <w:rFonts w:hint="eastAsia" w:ascii="宋体" w:hAnsi="宋体" w:eastAsia="宋体" w:cstheme="minorEastAsia"/>
                <w:color w:val="000000" w:themeColor="text1"/>
                <w:sz w:val="18"/>
                <w:szCs w:val="18"/>
                <w:lang w:eastAsia="zh-CN"/>
                <w14:textFill>
                  <w14:solidFill>
                    <w14:schemeClr w14:val="tx1"/>
                  </w14:solidFill>
                </w14:textFill>
              </w:rPr>
              <w:t>项目不锈钢焊接屋面</w:t>
            </w:r>
            <w:bookmarkEnd w:id="202"/>
            <w:r>
              <w:rPr>
                <w:rFonts w:hint="eastAsia" w:ascii="宋体" w:hAnsi="宋体" w:eastAsia="宋体" w:cstheme="minorEastAsia"/>
                <w:color w:val="000000" w:themeColor="text1"/>
                <w:sz w:val="18"/>
                <w:szCs w:val="18"/>
                <w:lang w:eastAsia="zh-CN"/>
                <w14:textFill>
                  <w14:solidFill>
                    <w14:schemeClr w14:val="tx1"/>
                  </w14:solidFill>
                </w14:textFill>
              </w:rPr>
              <w:t>布置图、连接构造及节点图，发现并指出图纸缺陷，提出优化建议</w:t>
            </w:r>
          </w:p>
          <w:p w14:paraId="363DD8F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能审核复杂项目天窗、采光带连接构造及节点图，发现并指出图纸缺陷，提出优化建议</w:t>
            </w:r>
          </w:p>
          <w:p w14:paraId="7DBA588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能使用设计制图软件，进行三维空间分析、一般构造和节点设计</w:t>
            </w:r>
          </w:p>
          <w:p w14:paraId="70E2D4C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1.1.4 能编制不锈钢焊接屋面专项技术方案与施工质量验收方案</w:t>
            </w:r>
          </w:p>
          <w:p w14:paraId="49090CC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1.1.5 能在指导下开展不锈钢焊接屋面焊接工艺评定</w:t>
            </w:r>
          </w:p>
        </w:tc>
        <w:tc>
          <w:tcPr>
            <w:tcW w:w="3261" w:type="dxa"/>
            <w:tcBorders>
              <w:top w:val="single" w:color="231F20" w:sz="2" w:space="0"/>
              <w:left w:val="single" w:color="231F20" w:sz="2" w:space="0"/>
              <w:bottom w:val="single" w:color="231F20" w:sz="2" w:space="0"/>
              <w:right w:val="single" w:color="231F20" w:sz="6" w:space="0"/>
            </w:tcBorders>
          </w:tcPr>
          <w:p w14:paraId="7B3C740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复杂项目不锈钢焊接屋面布置图、连接构造及节点图审核要点</w:t>
            </w:r>
          </w:p>
          <w:p w14:paraId="593C17C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复杂项目天窗、采光带连接构造及节点图审核要点</w:t>
            </w:r>
          </w:p>
          <w:p w14:paraId="7169AC4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常用设计制图软件使用方法，不锈钢焊接屋面构造与节点设计基本知识</w:t>
            </w:r>
          </w:p>
          <w:p w14:paraId="7E02D7F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1.1.4 不锈钢焊接屋面专项技术方案与施工质量验收方案知识与编制要点</w:t>
            </w:r>
          </w:p>
        </w:tc>
      </w:tr>
      <w:tr w14:paraId="42B034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78DB2DF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B7FB461">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423" w:type="dxa"/>
            <w:tcBorders>
              <w:top w:val="single" w:color="231F20" w:sz="2" w:space="0"/>
              <w:left w:val="single" w:color="231F20" w:sz="2" w:space="0"/>
              <w:bottom w:val="single" w:color="231F20" w:sz="2" w:space="0"/>
              <w:right w:val="single" w:color="231F20" w:sz="2" w:space="0"/>
            </w:tcBorders>
          </w:tcPr>
          <w:p w14:paraId="3D3797B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能审核工程量清单和材料用量</w:t>
            </w:r>
          </w:p>
        </w:tc>
        <w:tc>
          <w:tcPr>
            <w:tcW w:w="3261" w:type="dxa"/>
            <w:tcBorders>
              <w:top w:val="single" w:color="231F20" w:sz="2" w:space="0"/>
              <w:left w:val="single" w:color="231F20" w:sz="2" w:space="0"/>
              <w:bottom w:val="single" w:color="231F20" w:sz="2" w:space="0"/>
              <w:right w:val="single" w:color="231F20" w:sz="6" w:space="0"/>
            </w:tcBorders>
          </w:tcPr>
          <w:p w14:paraId="18C46DA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金属屋面工程量计量与清单编制规则</w:t>
            </w:r>
          </w:p>
        </w:tc>
      </w:tr>
      <w:tr w14:paraId="7389106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7CE1BED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7B6330D1">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机具准备</w:t>
            </w:r>
          </w:p>
        </w:tc>
        <w:tc>
          <w:tcPr>
            <w:tcW w:w="3423" w:type="dxa"/>
            <w:tcBorders>
              <w:top w:val="single" w:color="231F20" w:sz="2" w:space="0"/>
              <w:left w:val="single" w:color="231F20" w:sz="2" w:space="0"/>
              <w:bottom w:val="single" w:color="231F20" w:sz="2" w:space="0"/>
              <w:right w:val="single" w:color="231F20" w:sz="2" w:space="0"/>
            </w:tcBorders>
          </w:tcPr>
          <w:p w14:paraId="2754C5B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能在现场快速排除重要设备常见故障，减少停机待修时间</w:t>
            </w:r>
          </w:p>
        </w:tc>
        <w:tc>
          <w:tcPr>
            <w:tcW w:w="3261" w:type="dxa"/>
            <w:tcBorders>
              <w:top w:val="single" w:color="231F20" w:sz="2" w:space="0"/>
              <w:left w:val="single" w:color="231F20" w:sz="2" w:space="0"/>
              <w:bottom w:val="single" w:color="231F20" w:sz="2" w:space="0"/>
              <w:right w:val="single" w:color="231F20" w:sz="6" w:space="0"/>
            </w:tcBorders>
          </w:tcPr>
          <w:p w14:paraId="7A32378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重要设备常见故障判断与现场维修知识</w:t>
            </w:r>
          </w:p>
        </w:tc>
      </w:tr>
      <w:tr w14:paraId="5590160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6C47420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4BC8460">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4 措施</w:t>
            </w:r>
            <w:r>
              <w:rPr>
                <w:rFonts w:hint="eastAsia" w:ascii="宋体" w:hAnsi="宋体" w:eastAsia="宋体" w:cstheme="minorEastAsia"/>
                <w:color w:val="000000" w:themeColor="text1"/>
                <w:sz w:val="18"/>
                <w:szCs w:val="18"/>
                <w14:textFill>
                  <w14:solidFill>
                    <w14:schemeClr w14:val="tx1"/>
                  </w14:solidFill>
                </w14:textFill>
              </w:rPr>
              <w:t>准备</w:t>
            </w:r>
          </w:p>
        </w:tc>
        <w:tc>
          <w:tcPr>
            <w:tcW w:w="3423" w:type="dxa"/>
            <w:tcBorders>
              <w:top w:val="single" w:color="231F20" w:sz="2" w:space="0"/>
              <w:left w:val="single" w:color="231F20" w:sz="2" w:space="0"/>
              <w:bottom w:val="single" w:color="231F20" w:sz="2" w:space="0"/>
              <w:right w:val="single" w:color="231F20" w:sz="2" w:space="0"/>
            </w:tcBorders>
          </w:tcPr>
          <w:p w14:paraId="4F2F002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能编制屋面专项施工方案和高空作业方案，组织作业层安全交底</w:t>
            </w:r>
          </w:p>
          <w:p w14:paraId="592601F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能根据现场条件设计临时走道、吊点及防风措施</w:t>
            </w:r>
          </w:p>
          <w:p w14:paraId="2225DE6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1.4.3 能设计或组织设计临时支撑结构，完成稳定性验算与现场布置</w:t>
            </w:r>
          </w:p>
        </w:tc>
        <w:tc>
          <w:tcPr>
            <w:tcW w:w="3261" w:type="dxa"/>
            <w:tcBorders>
              <w:top w:val="single" w:color="231F20" w:sz="2" w:space="0"/>
              <w:left w:val="single" w:color="231F20" w:sz="2" w:space="0"/>
              <w:bottom w:val="single" w:color="231F20" w:sz="2" w:space="0"/>
              <w:right w:val="single" w:color="231F20" w:sz="6" w:space="0"/>
            </w:tcBorders>
          </w:tcPr>
          <w:p w14:paraId="21D223C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屋面专项施工方案和高空作业方案知识及编制要点</w:t>
            </w:r>
          </w:p>
          <w:p w14:paraId="15B38DF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临时走道、吊点、防风措施知识与编制要点</w:t>
            </w:r>
          </w:p>
          <w:p w14:paraId="245B170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1.4.3 临时支撑结构设计与验算基础知识</w:t>
            </w:r>
          </w:p>
        </w:tc>
      </w:tr>
      <w:tr w14:paraId="5BC9183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13A9EF4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vAlign w:val="center"/>
          </w:tcPr>
          <w:p w14:paraId="794C2285">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檩条、龙骨切割与拼装</w:t>
            </w:r>
          </w:p>
        </w:tc>
        <w:tc>
          <w:tcPr>
            <w:tcW w:w="3423" w:type="dxa"/>
            <w:tcBorders>
              <w:top w:val="single" w:color="231F20" w:sz="2" w:space="0"/>
              <w:left w:val="single" w:color="231F20" w:sz="2" w:space="0"/>
              <w:bottom w:val="single" w:color="231F20" w:sz="2" w:space="0"/>
              <w:right w:val="single" w:color="231F20" w:sz="2" w:space="0"/>
            </w:tcBorders>
          </w:tcPr>
          <w:p w14:paraId="42A5CDB4">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2.1.1 能按大样图对变截面或弧形龙骨进行三维放样</w:t>
            </w:r>
          </w:p>
          <w:p w14:paraId="374AED0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2.1.2 能组织空间龙骨单元拼装，进行焊接变形控制措施设置</w:t>
            </w:r>
          </w:p>
        </w:tc>
        <w:tc>
          <w:tcPr>
            <w:tcW w:w="3261" w:type="dxa"/>
            <w:tcBorders>
              <w:top w:val="single" w:color="231F20" w:sz="2" w:space="0"/>
              <w:left w:val="single" w:color="231F20" w:sz="2" w:space="0"/>
              <w:bottom w:val="single" w:color="231F20" w:sz="2" w:space="0"/>
              <w:right w:val="single" w:color="231F20" w:sz="6" w:space="0"/>
            </w:tcBorders>
          </w:tcPr>
          <w:p w14:paraId="4D132AB0">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2.1.1 变截面或弧形龙骨放样与下料知识</w:t>
            </w:r>
          </w:p>
          <w:p w14:paraId="0B83D68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2.1.2 空间龙骨单元拼装拼装工艺与变形控制方法</w:t>
            </w:r>
          </w:p>
        </w:tc>
      </w:tr>
      <w:tr w14:paraId="4AA1204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4CB39BEC">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vAlign w:val="center"/>
          </w:tcPr>
          <w:p w14:paraId="21719CAE">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3" w:type="dxa"/>
            <w:tcBorders>
              <w:top w:val="single" w:color="231F20" w:sz="2" w:space="0"/>
              <w:left w:val="single" w:color="231F20" w:sz="2" w:space="0"/>
              <w:bottom w:val="single" w:color="231F20" w:sz="2" w:space="0"/>
              <w:right w:val="single" w:color="231F20" w:sz="2" w:space="0"/>
            </w:tcBorders>
          </w:tcPr>
          <w:p w14:paraId="1E9480E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3.1.1 能编制复杂支承结构安装方案，组织复杂构件或单元安装</w:t>
            </w:r>
          </w:p>
        </w:tc>
        <w:tc>
          <w:tcPr>
            <w:tcW w:w="3261" w:type="dxa"/>
            <w:tcBorders>
              <w:top w:val="single" w:color="231F20" w:sz="2" w:space="0"/>
              <w:left w:val="single" w:color="231F20" w:sz="2" w:space="0"/>
              <w:bottom w:val="single" w:color="231F20" w:sz="2" w:space="0"/>
              <w:right w:val="single" w:color="231F20" w:sz="6" w:space="0"/>
            </w:tcBorders>
          </w:tcPr>
          <w:p w14:paraId="4222C30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3.1.1 复杂支承结构运输、安装方案编制要点，复杂构件或单元安装工艺知识</w:t>
            </w:r>
          </w:p>
        </w:tc>
      </w:tr>
      <w:tr w14:paraId="69243D3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22607F9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B0A987E">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3" w:type="dxa"/>
            <w:tcBorders>
              <w:top w:val="single" w:color="231F20" w:sz="2" w:space="0"/>
              <w:left w:val="single" w:color="231F20" w:sz="2" w:space="0"/>
              <w:bottom w:val="single" w:color="231F20" w:sz="2" w:space="0"/>
              <w:right w:val="single" w:color="231F20" w:sz="2" w:space="0"/>
            </w:tcBorders>
          </w:tcPr>
          <w:p w14:paraId="10890A2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3.2.1 能编制构造层施工工艺方案并组织实施</w:t>
            </w:r>
          </w:p>
        </w:tc>
        <w:tc>
          <w:tcPr>
            <w:tcW w:w="3261" w:type="dxa"/>
            <w:tcBorders>
              <w:top w:val="single" w:color="231F20" w:sz="2" w:space="0"/>
              <w:left w:val="single" w:color="231F20" w:sz="2" w:space="0"/>
              <w:bottom w:val="single" w:color="231F20" w:sz="2" w:space="0"/>
              <w:right w:val="single" w:color="231F20" w:sz="6" w:space="0"/>
            </w:tcBorders>
          </w:tcPr>
          <w:p w14:paraId="7457D8C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3.2.1 构造层施工工艺知识</w:t>
            </w:r>
          </w:p>
        </w:tc>
      </w:tr>
      <w:tr w14:paraId="3A9A930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2E4DF2D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7F6A56AE">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3.3 二次防水层铺设</w:t>
            </w:r>
          </w:p>
        </w:tc>
        <w:tc>
          <w:tcPr>
            <w:tcW w:w="3423" w:type="dxa"/>
            <w:tcBorders>
              <w:top w:val="single" w:color="231F20" w:sz="2" w:space="0"/>
              <w:left w:val="single" w:color="231F20" w:sz="2" w:space="0"/>
              <w:bottom w:val="single" w:color="231F20" w:sz="2" w:space="0"/>
              <w:right w:val="single" w:color="231F20" w:sz="2" w:space="0"/>
            </w:tcBorders>
          </w:tcPr>
          <w:p w14:paraId="2D8C47F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3.3.1 能编制二次防水层施工工艺方案并组织实施</w:t>
            </w:r>
          </w:p>
        </w:tc>
        <w:tc>
          <w:tcPr>
            <w:tcW w:w="3261" w:type="dxa"/>
            <w:tcBorders>
              <w:top w:val="single" w:color="231F20" w:sz="2" w:space="0"/>
              <w:left w:val="single" w:color="231F20" w:sz="2" w:space="0"/>
              <w:bottom w:val="single" w:color="231F20" w:sz="2" w:space="0"/>
              <w:right w:val="single" w:color="231F20" w:sz="6" w:space="0"/>
            </w:tcBorders>
          </w:tcPr>
          <w:p w14:paraId="3A8C7CC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3.3.1 二次防水层铺装工艺知识</w:t>
            </w:r>
          </w:p>
        </w:tc>
      </w:tr>
      <w:tr w14:paraId="4FD1F6C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5706BBF2">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865154C">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固定支架安装与屋面板铺设</w:t>
            </w:r>
          </w:p>
        </w:tc>
        <w:tc>
          <w:tcPr>
            <w:tcW w:w="3423" w:type="dxa"/>
            <w:tcBorders>
              <w:top w:val="single" w:color="231F20" w:sz="2" w:space="0"/>
              <w:left w:val="single" w:color="231F20" w:sz="2" w:space="0"/>
              <w:bottom w:val="single" w:color="231F20" w:sz="2" w:space="0"/>
              <w:right w:val="single" w:color="231F20" w:sz="2" w:space="0"/>
            </w:tcBorders>
          </w:tcPr>
          <w:p w14:paraId="1BF034F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能组织固定支架安装与不锈钢焊接屋面板铺装、焊接工艺实施</w:t>
            </w:r>
          </w:p>
          <w:p w14:paraId="5735475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能设计“焊接质量在线检查卡”，把焊接质量转化为班组自检动作</w:t>
            </w:r>
          </w:p>
        </w:tc>
        <w:tc>
          <w:tcPr>
            <w:tcW w:w="3261" w:type="dxa"/>
            <w:tcBorders>
              <w:top w:val="single" w:color="231F20" w:sz="2" w:space="0"/>
              <w:left w:val="single" w:color="231F20" w:sz="2" w:space="0"/>
              <w:bottom w:val="single" w:color="231F20" w:sz="2" w:space="0"/>
              <w:right w:val="single" w:color="231F20" w:sz="6" w:space="0"/>
            </w:tcBorders>
          </w:tcPr>
          <w:p w14:paraId="31FE4B0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3.4.1 固定支架安装与不锈钢焊接屋面板铺装、焊接工艺知识</w:t>
            </w:r>
          </w:p>
          <w:p w14:paraId="5FA4C97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3.4.2 检查卡内容与自检动作设计方法</w:t>
            </w:r>
          </w:p>
        </w:tc>
      </w:tr>
      <w:tr w14:paraId="251D276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44F4351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67A65BB2">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3.5 天沟板安装</w:t>
            </w:r>
          </w:p>
        </w:tc>
        <w:tc>
          <w:tcPr>
            <w:tcW w:w="3423" w:type="dxa"/>
            <w:tcBorders>
              <w:top w:val="single" w:color="231F20" w:sz="2" w:space="0"/>
              <w:left w:val="single" w:color="231F20" w:sz="2" w:space="0"/>
              <w:bottom w:val="single" w:color="231F20" w:sz="2" w:space="0"/>
              <w:right w:val="single" w:color="231F20" w:sz="2" w:space="0"/>
            </w:tcBorders>
          </w:tcPr>
          <w:p w14:paraId="70684DC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3.5.1 能组织天沟单元拼装，采取措施减少变形</w:t>
            </w:r>
          </w:p>
        </w:tc>
        <w:tc>
          <w:tcPr>
            <w:tcW w:w="3261" w:type="dxa"/>
            <w:tcBorders>
              <w:top w:val="single" w:color="231F20" w:sz="2" w:space="0"/>
              <w:left w:val="single" w:color="231F20" w:sz="2" w:space="0"/>
              <w:bottom w:val="single" w:color="231F20" w:sz="2" w:space="0"/>
              <w:right w:val="single" w:color="231F20" w:sz="6" w:space="0"/>
            </w:tcBorders>
          </w:tcPr>
          <w:p w14:paraId="6C7D7C7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3.5.1 天沟单元垂直运输、拼装工艺知识</w:t>
            </w:r>
          </w:p>
        </w:tc>
      </w:tr>
      <w:tr w14:paraId="02D3FEA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31" w:hRule="atLeast"/>
        </w:trPr>
        <w:tc>
          <w:tcPr>
            <w:tcW w:w="1150" w:type="dxa"/>
            <w:vMerge w:val="continue"/>
            <w:tcBorders>
              <w:left w:val="single" w:color="231F20" w:sz="6" w:space="0"/>
              <w:right w:val="single" w:color="231F20" w:sz="2" w:space="0"/>
            </w:tcBorders>
            <w:vAlign w:val="center"/>
          </w:tcPr>
          <w:p w14:paraId="6A7DF84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7DAAB5C6">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3.6 天窗与采光带安装</w:t>
            </w:r>
          </w:p>
        </w:tc>
        <w:tc>
          <w:tcPr>
            <w:tcW w:w="3423" w:type="dxa"/>
            <w:tcBorders>
              <w:top w:val="single" w:color="231F20" w:sz="2" w:space="0"/>
              <w:left w:val="single" w:color="231F20" w:sz="2" w:space="0"/>
              <w:bottom w:val="single" w:color="231F20" w:sz="2" w:space="0"/>
              <w:right w:val="single" w:color="231F20" w:sz="2" w:space="0"/>
            </w:tcBorders>
          </w:tcPr>
          <w:p w14:paraId="190C620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3.6.1 能完成复杂和大型天窗、采光带防渗专项工艺方案并落实</w:t>
            </w:r>
          </w:p>
        </w:tc>
        <w:tc>
          <w:tcPr>
            <w:tcW w:w="3261" w:type="dxa"/>
            <w:tcBorders>
              <w:top w:val="single" w:color="231F20" w:sz="2" w:space="0"/>
              <w:left w:val="single" w:color="231F20" w:sz="2" w:space="0"/>
              <w:bottom w:val="single" w:color="231F20" w:sz="2" w:space="0"/>
              <w:right w:val="single" w:color="231F20" w:sz="6" w:space="0"/>
            </w:tcBorders>
          </w:tcPr>
          <w:p w14:paraId="0B1A163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3.6.1 复杂和大型天窗、采光带防渗专项工艺知识</w:t>
            </w:r>
          </w:p>
        </w:tc>
      </w:tr>
      <w:tr w14:paraId="361EC3F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19DBF926">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26F1E30D">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3.7 附属设施安装</w:t>
            </w:r>
          </w:p>
        </w:tc>
        <w:tc>
          <w:tcPr>
            <w:tcW w:w="3423" w:type="dxa"/>
            <w:tcBorders>
              <w:top w:val="single" w:color="231F20" w:sz="2" w:space="0"/>
              <w:left w:val="single" w:color="231F20" w:sz="2" w:space="0"/>
              <w:bottom w:val="single" w:color="231F20" w:sz="2" w:space="0"/>
              <w:right w:val="single" w:color="231F20" w:sz="2" w:space="0"/>
            </w:tcBorders>
          </w:tcPr>
          <w:p w14:paraId="2538F4E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3.7.1 能组织大型或重型附属设施安装工艺，采取措施减少对金属屋面的不利影响</w:t>
            </w:r>
          </w:p>
        </w:tc>
        <w:tc>
          <w:tcPr>
            <w:tcW w:w="3261" w:type="dxa"/>
            <w:tcBorders>
              <w:top w:val="single" w:color="231F20" w:sz="2" w:space="0"/>
              <w:left w:val="single" w:color="231F20" w:sz="2" w:space="0"/>
              <w:bottom w:val="single" w:color="231F20" w:sz="2" w:space="0"/>
              <w:right w:val="single" w:color="231F20" w:sz="6" w:space="0"/>
            </w:tcBorders>
          </w:tcPr>
          <w:p w14:paraId="63A117E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3.7.1 大型或重型附属设施对金属屋面的影响知识</w:t>
            </w:r>
          </w:p>
        </w:tc>
      </w:tr>
      <w:tr w14:paraId="5FE55EC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5551E7A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tcPr>
          <w:p w14:paraId="422FC4BC">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4.1 金属屋面细部节点</w:t>
            </w:r>
          </w:p>
        </w:tc>
        <w:tc>
          <w:tcPr>
            <w:tcW w:w="3423" w:type="dxa"/>
            <w:tcBorders>
              <w:top w:val="single" w:color="231F20" w:sz="2" w:space="0"/>
              <w:left w:val="single" w:color="231F20" w:sz="2" w:space="0"/>
              <w:bottom w:val="single" w:color="231F20" w:sz="2" w:space="0"/>
              <w:right w:val="single" w:color="231F20" w:sz="2" w:space="0"/>
            </w:tcBorders>
          </w:tcPr>
          <w:p w14:paraId="05C4B16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4.1.1 能组织并落实金属屋面细部节点施工工艺方案并组织实施，规避脱落、渗漏隐患</w:t>
            </w:r>
          </w:p>
        </w:tc>
        <w:tc>
          <w:tcPr>
            <w:tcW w:w="3261" w:type="dxa"/>
            <w:tcBorders>
              <w:top w:val="single" w:color="231F20" w:sz="2" w:space="0"/>
              <w:left w:val="single" w:color="231F20" w:sz="2" w:space="0"/>
              <w:bottom w:val="single" w:color="231F20" w:sz="2" w:space="0"/>
              <w:right w:val="single" w:color="231F20" w:sz="6" w:space="0"/>
            </w:tcBorders>
          </w:tcPr>
          <w:p w14:paraId="65D60E0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4.1.1 金属屋面细部节点知识和施工工艺知识</w:t>
            </w:r>
          </w:p>
        </w:tc>
      </w:tr>
      <w:tr w14:paraId="3978407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7B0A780A">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vAlign w:val="center"/>
          </w:tcPr>
          <w:p w14:paraId="5BABFEF5">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5.1 分项验收</w:t>
            </w:r>
          </w:p>
        </w:tc>
        <w:tc>
          <w:tcPr>
            <w:tcW w:w="3423" w:type="dxa"/>
            <w:tcBorders>
              <w:top w:val="single" w:color="231F20" w:sz="2" w:space="0"/>
              <w:left w:val="single" w:color="231F20" w:sz="2" w:space="0"/>
              <w:bottom w:val="single" w:color="231F20" w:sz="2" w:space="0"/>
              <w:right w:val="single" w:color="231F20" w:sz="2" w:space="0"/>
            </w:tcBorders>
            <w:vAlign w:val="center"/>
          </w:tcPr>
          <w:p w14:paraId="7060E96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能编制施工质量验收方案</w:t>
            </w:r>
          </w:p>
          <w:p w14:paraId="50E7CE1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能独立组织金属屋面抗风揭试验样品的组装</w:t>
            </w:r>
          </w:p>
          <w:p w14:paraId="67D9498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5.1.3 能独立组织蓄水、淋水试验</w:t>
            </w:r>
          </w:p>
          <w:p w14:paraId="15E59FD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5.1.4 能独立组织分项验收并填写验收记录 </w:t>
            </w:r>
          </w:p>
        </w:tc>
        <w:tc>
          <w:tcPr>
            <w:tcW w:w="3261" w:type="dxa"/>
            <w:tcBorders>
              <w:top w:val="single" w:color="231F20" w:sz="2" w:space="0"/>
              <w:left w:val="single" w:color="231F20" w:sz="2" w:space="0"/>
              <w:bottom w:val="single" w:color="231F20" w:sz="2" w:space="0"/>
              <w:right w:val="single" w:color="231F20" w:sz="6" w:space="0"/>
            </w:tcBorders>
            <w:vAlign w:val="center"/>
          </w:tcPr>
          <w:p w14:paraId="2532145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施工质量验收方案知识与要点</w:t>
            </w:r>
          </w:p>
          <w:p w14:paraId="0D42EC2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金属屋面抗风揭试验要求</w:t>
            </w:r>
          </w:p>
          <w:p w14:paraId="5B6B586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5.1.3 蓄水、淋水试验方法</w:t>
            </w:r>
          </w:p>
          <w:p w14:paraId="402A7FD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5.1.4 金属屋面验收标准</w:t>
            </w:r>
          </w:p>
        </w:tc>
      </w:tr>
      <w:tr w14:paraId="2C26D00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554CEBE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0302768E">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6.1 </w:t>
            </w:r>
            <w:r>
              <w:rPr>
                <w:rFonts w:hint="eastAsia" w:ascii="宋体" w:hAnsi="宋体" w:eastAsia="宋体" w:cstheme="minorEastAsia"/>
                <w:color w:val="000000" w:themeColor="text1"/>
                <w:sz w:val="18"/>
                <w:szCs w:val="18"/>
                <w:lang w:eastAsia="zh-CN"/>
                <w14:textFill>
                  <w14:solidFill>
                    <w14:schemeClr w14:val="tx1"/>
                  </w14:solidFill>
                </w14:textFill>
              </w:rPr>
              <w:t>质量事故处理</w:t>
            </w:r>
          </w:p>
        </w:tc>
        <w:tc>
          <w:tcPr>
            <w:tcW w:w="3423" w:type="dxa"/>
            <w:tcBorders>
              <w:top w:val="single" w:color="231F20" w:sz="2" w:space="0"/>
              <w:left w:val="single" w:color="231F20" w:sz="2" w:space="0"/>
              <w:bottom w:val="single" w:color="231F20" w:sz="2" w:space="0"/>
              <w:right w:val="single" w:color="231F20" w:sz="2" w:space="0"/>
            </w:tcBorders>
            <w:vAlign w:val="center"/>
          </w:tcPr>
          <w:p w14:paraId="108AC83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6.1.1 能分析一般质量事故原因并组织整改</w:t>
            </w:r>
          </w:p>
        </w:tc>
        <w:tc>
          <w:tcPr>
            <w:tcW w:w="3261" w:type="dxa"/>
            <w:tcBorders>
              <w:top w:val="single" w:color="231F20" w:sz="2" w:space="0"/>
              <w:left w:val="single" w:color="231F20" w:sz="2" w:space="0"/>
              <w:bottom w:val="single" w:color="231F20" w:sz="2" w:space="0"/>
              <w:right w:val="single" w:color="231F20" w:sz="6" w:space="0"/>
            </w:tcBorders>
            <w:vAlign w:val="center"/>
          </w:tcPr>
          <w:p w14:paraId="372F499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6.1.1 一般金属屋面质量事故案例与知识</w:t>
            </w:r>
          </w:p>
        </w:tc>
      </w:tr>
      <w:tr w14:paraId="002B2C4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6807F396">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1418A72C">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6.2 </w:t>
            </w:r>
            <w:r>
              <w:rPr>
                <w:rFonts w:hint="eastAsia" w:ascii="宋体" w:hAnsi="宋体" w:eastAsia="宋体" w:cstheme="minorEastAsia"/>
                <w:color w:val="000000" w:themeColor="text1"/>
                <w:sz w:val="18"/>
                <w:szCs w:val="18"/>
                <w14:textFill>
                  <w14:solidFill>
                    <w14:schemeClr w14:val="tx1"/>
                  </w14:solidFill>
                </w14:textFill>
              </w:rPr>
              <w:t>非常规修复</w:t>
            </w:r>
          </w:p>
        </w:tc>
        <w:tc>
          <w:tcPr>
            <w:tcW w:w="3423" w:type="dxa"/>
            <w:tcBorders>
              <w:top w:val="single" w:color="231F20" w:sz="2" w:space="0"/>
              <w:left w:val="single" w:color="231F20" w:sz="2" w:space="0"/>
              <w:bottom w:val="single" w:color="231F20" w:sz="2" w:space="0"/>
              <w:right w:val="single" w:color="231F20" w:sz="2" w:space="0"/>
            </w:tcBorders>
            <w:vAlign w:val="center"/>
          </w:tcPr>
          <w:p w14:paraId="10D2091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6.2.1 能独立处理不锈钢焊接屋面板屋面较大范围松动、凹陷、焊接质量问题或渗漏等系统性缺陷并组织整改或翻新</w:t>
            </w:r>
          </w:p>
        </w:tc>
        <w:tc>
          <w:tcPr>
            <w:tcW w:w="3261" w:type="dxa"/>
            <w:tcBorders>
              <w:top w:val="single" w:color="231F20" w:sz="2" w:space="0"/>
              <w:left w:val="single" w:color="231F20" w:sz="2" w:space="0"/>
              <w:bottom w:val="single" w:color="231F20" w:sz="2" w:space="0"/>
              <w:right w:val="single" w:color="231F20" w:sz="6" w:space="0"/>
            </w:tcBorders>
            <w:vAlign w:val="center"/>
          </w:tcPr>
          <w:p w14:paraId="64B49E5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 xml:space="preserve">6.2.1 </w:t>
            </w:r>
            <w:bookmarkStart w:id="203" w:name="OLE_LINK157"/>
            <w:r>
              <w:rPr>
                <w:rFonts w:ascii="宋体" w:hAnsi="宋体" w:eastAsia="宋体" w:cs="等线"/>
                <w:color w:val="000000" w:themeColor="text1"/>
                <w:sz w:val="18"/>
                <w:szCs w:val="18"/>
                <w:lang w:eastAsia="zh-CN"/>
                <w14:textFill>
                  <w14:solidFill>
                    <w14:schemeClr w14:val="tx1"/>
                  </w14:solidFill>
                </w14:textFill>
              </w:rPr>
              <w:t>不锈钢焊接屋面</w:t>
            </w:r>
            <w:bookmarkEnd w:id="203"/>
            <w:r>
              <w:rPr>
                <w:rFonts w:hint="eastAsia" w:ascii="宋体" w:hAnsi="宋体" w:eastAsia="宋体" w:cs="等线"/>
                <w:color w:val="000000" w:themeColor="text1"/>
                <w:sz w:val="18"/>
                <w:szCs w:val="18"/>
                <w:lang w:eastAsia="zh-CN"/>
                <w14:textFill>
                  <w14:solidFill>
                    <w14:schemeClr w14:val="tx1"/>
                  </w14:solidFill>
                </w14:textFill>
              </w:rPr>
              <w:t>系统性缺陷问题分析、整改或翻新技术措施或工艺知识</w:t>
            </w:r>
          </w:p>
        </w:tc>
      </w:tr>
      <w:tr w14:paraId="42B5897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134F3E66">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7 培训与指导</w:t>
            </w:r>
          </w:p>
        </w:tc>
        <w:tc>
          <w:tcPr>
            <w:tcW w:w="1226" w:type="dxa"/>
            <w:tcBorders>
              <w:top w:val="single" w:color="231F20" w:sz="2" w:space="0"/>
              <w:left w:val="single" w:color="231F20" w:sz="2" w:space="0"/>
              <w:bottom w:val="single" w:color="231F20" w:sz="2" w:space="0"/>
              <w:right w:val="single" w:color="231F20" w:sz="2" w:space="0"/>
            </w:tcBorders>
            <w:vAlign w:val="center"/>
          </w:tcPr>
          <w:p w14:paraId="621979E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7.1 </w:t>
            </w:r>
            <w:r>
              <w:rPr>
                <w:rFonts w:hint="eastAsia" w:ascii="宋体" w:hAnsi="宋体" w:eastAsia="宋体" w:cstheme="minorEastAsia"/>
                <w:color w:val="000000" w:themeColor="text1"/>
                <w:sz w:val="18"/>
                <w:szCs w:val="18"/>
                <w:lang w:eastAsia="zh-CN"/>
                <w14:textFill>
                  <w14:solidFill>
                    <w14:schemeClr w14:val="tx1"/>
                  </w14:solidFill>
                </w14:textFill>
              </w:rPr>
              <w:t>理论培训与技能指导</w:t>
            </w:r>
          </w:p>
        </w:tc>
        <w:tc>
          <w:tcPr>
            <w:tcW w:w="3423" w:type="dxa"/>
            <w:tcBorders>
              <w:top w:val="single" w:color="231F20" w:sz="2" w:space="0"/>
              <w:left w:val="single" w:color="231F20" w:sz="2" w:space="0"/>
              <w:bottom w:val="single" w:color="231F20" w:sz="2" w:space="0"/>
              <w:right w:val="single" w:color="231F20" w:sz="2" w:space="0"/>
            </w:tcBorders>
            <w:vAlign w:val="center"/>
          </w:tcPr>
          <w:p w14:paraId="0666EA5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7.1.1 能对二级以下人员进行技术和技能培训，能撰写技术、工法总结的相关技术论文</w:t>
            </w:r>
          </w:p>
        </w:tc>
        <w:tc>
          <w:tcPr>
            <w:tcW w:w="3261" w:type="dxa"/>
            <w:tcBorders>
              <w:top w:val="single" w:color="231F20" w:sz="2" w:space="0"/>
              <w:left w:val="nil"/>
              <w:bottom w:val="single" w:color="231F20" w:sz="2" w:space="0"/>
              <w:right w:val="single" w:color="231F20" w:sz="6" w:space="0"/>
            </w:tcBorders>
            <w:vAlign w:val="center"/>
          </w:tcPr>
          <w:p w14:paraId="35380F7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 xml:space="preserve">7.1.1 </w:t>
            </w:r>
            <w:r>
              <w:rPr>
                <w:rFonts w:ascii="宋体" w:hAnsi="宋体" w:eastAsia="宋体" w:cs="等线"/>
                <w:color w:val="000000" w:themeColor="text1"/>
                <w:sz w:val="18"/>
                <w:szCs w:val="18"/>
                <w:lang w:eastAsia="zh-CN"/>
                <w14:textFill>
                  <w14:solidFill>
                    <w14:schemeClr w14:val="tx1"/>
                  </w14:solidFill>
                </w14:textFill>
              </w:rPr>
              <w:t>不锈钢焊接屋面</w:t>
            </w:r>
            <w:r>
              <w:rPr>
                <w:rFonts w:hint="eastAsia" w:ascii="宋体" w:hAnsi="宋体" w:eastAsia="宋体" w:cs="等线"/>
                <w:color w:val="000000" w:themeColor="text1"/>
                <w:sz w:val="18"/>
                <w:szCs w:val="18"/>
                <w:lang w:eastAsia="zh-CN"/>
                <w14:textFill>
                  <w14:solidFill>
                    <w14:schemeClr w14:val="tx1"/>
                  </w14:solidFill>
                </w14:textFill>
              </w:rPr>
              <w:t>技术与技能教学方法、技术总结论文撰写知识</w:t>
            </w:r>
          </w:p>
        </w:tc>
      </w:tr>
    </w:tbl>
    <w:p w14:paraId="496685A6">
      <w:pPr>
        <w:spacing w:before="201" w:line="334" w:lineRule="auto"/>
        <w:ind w:left="4" w:firstLine="2"/>
        <w:rPr>
          <w:rFonts w:hint="eastAsia" w:ascii="宋体" w:hAnsi="宋体" w:eastAsia="宋体" w:cs="宋体"/>
          <w:color w:val="000000" w:themeColor="text1"/>
          <w:sz w:val="19"/>
          <w:szCs w:val="19"/>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6</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.5</w:t>
      </w:r>
      <w:r>
        <w:rPr>
          <w:rFonts w:ascii="宋体" w:hAnsi="宋体" w:eastAsia="宋体" w:cs="宋体"/>
          <w:color w:val="000000" w:themeColor="text1"/>
          <w:spacing w:val="-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职业技能一级金属围护安装工（不锈钢焊接屋面）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6</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.1.5 </w:t>
      </w:r>
      <w:r>
        <w:rPr>
          <w:rFonts w:ascii="宋体" w:hAnsi="宋体" w:eastAsia="宋体" w:cs="宋体"/>
          <w:color w:val="000000" w:themeColor="text1"/>
          <w:spacing w:val="-6"/>
          <w:sz w:val="24"/>
          <w:szCs w:val="24"/>
          <w:lang w:eastAsia="zh-CN"/>
          <w14:textFill>
            <w14:solidFill>
              <w14:schemeClr w14:val="tx1"/>
            </w14:solidFill>
          </w14:textFill>
        </w:rPr>
        <w:t>的规定。</w:t>
      </w:r>
    </w:p>
    <w:p w14:paraId="7D2203B9">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宋体" w:cs="Times New Roman"/>
          <w:b/>
          <w:bCs/>
          <w:color w:val="000000" w:themeColor="text1"/>
          <w:spacing w:val="-6"/>
          <w:lang w:eastAsia="zh-CN"/>
          <w14:textFill>
            <w14:solidFill>
              <w14:schemeClr w14:val="tx1"/>
            </w14:solidFill>
          </w14:textFill>
        </w:rPr>
        <w:t>6</w:t>
      </w:r>
      <w:r>
        <w:rPr>
          <w:rFonts w:ascii="Times New Roman" w:hAnsi="Times New Roman" w:eastAsia="宋体" w:cs="Times New Roman"/>
          <w:b/>
          <w:bCs/>
          <w:color w:val="000000" w:themeColor="text1"/>
          <w:spacing w:val="-6"/>
          <w:lang w:eastAsia="zh-CN"/>
          <w14:textFill>
            <w14:solidFill>
              <w14:schemeClr w14:val="tx1"/>
            </w14:solidFill>
          </w14:textFill>
        </w:rPr>
        <w:t>.1.5</w:t>
      </w:r>
      <w:r>
        <w:rPr>
          <w:rFonts w:ascii="宋体" w:hAnsi="宋体" w:eastAsia="宋体" w:cs="黑体"/>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职业技能一级金属围护安装工（不锈钢焊接屋面）的工作要求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226"/>
        <w:gridCol w:w="3423"/>
        <w:gridCol w:w="3261"/>
      </w:tblGrid>
      <w:tr w14:paraId="31F5E2B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50" w:type="dxa"/>
            <w:tcBorders>
              <w:top w:val="single" w:color="231F20" w:sz="6" w:space="0"/>
              <w:left w:val="single" w:color="231F20" w:sz="6" w:space="0"/>
              <w:bottom w:val="single" w:color="231F20" w:sz="2" w:space="0"/>
              <w:right w:val="single" w:color="231F20" w:sz="2" w:space="0"/>
            </w:tcBorders>
            <w:vAlign w:val="center"/>
          </w:tcPr>
          <w:p w14:paraId="1CF5C8E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vAlign w:val="center"/>
          </w:tcPr>
          <w:p w14:paraId="1C29AAD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3" w:type="dxa"/>
            <w:tcBorders>
              <w:top w:val="single" w:color="231F20" w:sz="6" w:space="0"/>
              <w:left w:val="single" w:color="231F20" w:sz="2" w:space="0"/>
              <w:bottom w:val="single" w:color="231F20" w:sz="2" w:space="0"/>
              <w:right w:val="single" w:color="231F20" w:sz="2" w:space="0"/>
            </w:tcBorders>
            <w:vAlign w:val="center"/>
          </w:tcPr>
          <w:p w14:paraId="058B372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1" w:type="dxa"/>
            <w:tcBorders>
              <w:top w:val="single" w:color="231F20" w:sz="6" w:space="0"/>
              <w:left w:val="single" w:color="231F20" w:sz="2" w:space="0"/>
              <w:bottom w:val="single" w:color="231F20" w:sz="2" w:space="0"/>
              <w:right w:val="single" w:color="231F20" w:sz="6" w:space="0"/>
            </w:tcBorders>
            <w:vAlign w:val="center"/>
          </w:tcPr>
          <w:p w14:paraId="48CE6B4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6DBF1B1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3" w:hRule="atLeast"/>
        </w:trPr>
        <w:tc>
          <w:tcPr>
            <w:tcW w:w="1150" w:type="dxa"/>
            <w:vMerge w:val="restart"/>
            <w:tcBorders>
              <w:top w:val="single" w:color="231F20" w:sz="2" w:space="0"/>
              <w:left w:val="single" w:color="231F20" w:sz="6" w:space="0"/>
              <w:right w:val="single" w:color="231F20" w:sz="2" w:space="0"/>
            </w:tcBorders>
            <w:vAlign w:val="center"/>
          </w:tcPr>
          <w:p w14:paraId="4107B6F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vAlign w:val="center"/>
          </w:tcPr>
          <w:p w14:paraId="6001E5F5">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w:t>
            </w:r>
            <w:r>
              <w:rPr>
                <w:rFonts w:hint="eastAsia" w:ascii="宋体" w:hAnsi="宋体" w:eastAsia="宋体" w:cstheme="minorEastAsia"/>
                <w:color w:val="000000" w:themeColor="text1"/>
                <w:sz w:val="18"/>
                <w:szCs w:val="18"/>
                <w:lang w:eastAsia="zh-CN"/>
                <w14:textFill>
                  <w14:solidFill>
                    <w14:schemeClr w14:val="tx1"/>
                  </w14:solidFill>
                </w14:textFill>
              </w:rPr>
              <w:t xml:space="preserve"> 技术准备</w:t>
            </w:r>
          </w:p>
        </w:tc>
        <w:tc>
          <w:tcPr>
            <w:tcW w:w="3423" w:type="dxa"/>
            <w:tcBorders>
              <w:top w:val="single" w:color="231F20" w:sz="2" w:space="0"/>
              <w:left w:val="single" w:color="231F20" w:sz="2" w:space="0"/>
              <w:bottom w:val="single" w:color="231F20" w:sz="2" w:space="0"/>
              <w:right w:val="single" w:color="231F20" w:sz="2" w:space="0"/>
            </w:tcBorders>
          </w:tcPr>
          <w:p w14:paraId="7BC5D658">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1.1.1 能根据建筑功能、环境条件、造型、造价等要素对</w:t>
            </w:r>
            <w:r>
              <w:rPr>
                <w:rFonts w:ascii="宋体" w:hAnsi="宋体" w:eastAsia="宋体" w:cs="等线"/>
                <w:color w:val="000000" w:themeColor="text1"/>
                <w:sz w:val="18"/>
                <w:szCs w:val="18"/>
                <w:lang w:eastAsia="zh-CN"/>
                <w14:textFill>
                  <w14:solidFill>
                    <w14:schemeClr w14:val="tx1"/>
                  </w14:solidFill>
                </w14:textFill>
              </w:rPr>
              <w:t>不锈钢焊接屋面</w:t>
            </w:r>
            <w:r>
              <w:rPr>
                <w:rFonts w:hint="eastAsia" w:ascii="宋体" w:hAnsi="宋体" w:eastAsia="宋体" w:cs="等线"/>
                <w:color w:val="000000" w:themeColor="text1"/>
                <w:sz w:val="18"/>
                <w:szCs w:val="18"/>
                <w:lang w:eastAsia="zh-CN"/>
                <w14:textFill>
                  <w14:solidFill>
                    <w14:schemeClr w14:val="tx1"/>
                  </w14:solidFill>
                </w14:textFill>
              </w:rPr>
              <w:t>系统、构造方案进行技术可行性分析判断并提出优化建议</w:t>
            </w:r>
          </w:p>
          <w:p w14:paraId="6FBCD67E">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1.1.2 能提出复杂</w:t>
            </w:r>
            <w:r>
              <w:rPr>
                <w:rFonts w:ascii="宋体" w:hAnsi="宋体" w:eastAsia="宋体" w:cs="等线"/>
                <w:color w:val="000000" w:themeColor="text1"/>
                <w:sz w:val="18"/>
                <w:szCs w:val="18"/>
                <w:lang w:eastAsia="zh-CN"/>
                <w14:textFill>
                  <w14:solidFill>
                    <w14:schemeClr w14:val="tx1"/>
                  </w14:solidFill>
                </w14:textFill>
              </w:rPr>
              <w:t>不锈钢焊接屋面</w:t>
            </w:r>
            <w:r>
              <w:rPr>
                <w:rFonts w:hint="eastAsia" w:ascii="宋体" w:hAnsi="宋体" w:eastAsia="宋体" w:cs="等线"/>
                <w:color w:val="000000" w:themeColor="text1"/>
                <w:sz w:val="18"/>
                <w:szCs w:val="18"/>
                <w:lang w:eastAsia="zh-CN"/>
                <w14:textFill>
                  <w14:solidFill>
                    <w14:schemeClr w14:val="tx1"/>
                  </w14:solidFill>
                </w14:textFill>
              </w:rPr>
              <w:t>的施工重难点，提出解决思路与方案</w:t>
            </w:r>
          </w:p>
          <w:p w14:paraId="301EA2A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1.1.3 能审核专项技术方案与施工质量验收方案</w:t>
            </w:r>
          </w:p>
        </w:tc>
        <w:tc>
          <w:tcPr>
            <w:tcW w:w="3261" w:type="dxa"/>
            <w:tcBorders>
              <w:top w:val="single" w:color="231F20" w:sz="2" w:space="0"/>
              <w:left w:val="single" w:color="231F20" w:sz="2" w:space="0"/>
              <w:bottom w:val="single" w:color="231F20" w:sz="2" w:space="0"/>
              <w:right w:val="single" w:color="231F20" w:sz="6" w:space="0"/>
            </w:tcBorders>
          </w:tcPr>
          <w:p w14:paraId="7CEE33EA">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 xml:space="preserve">1.1.1 </w:t>
            </w:r>
            <w:r>
              <w:rPr>
                <w:rFonts w:ascii="宋体" w:hAnsi="宋体" w:eastAsia="宋体" w:cs="等线"/>
                <w:color w:val="000000" w:themeColor="text1"/>
                <w:sz w:val="18"/>
                <w:szCs w:val="18"/>
                <w:lang w:eastAsia="zh-CN"/>
                <w14:textFill>
                  <w14:solidFill>
                    <w14:schemeClr w14:val="tx1"/>
                  </w14:solidFill>
                </w14:textFill>
              </w:rPr>
              <w:t>不锈钢焊接屋面</w:t>
            </w:r>
            <w:r>
              <w:rPr>
                <w:rFonts w:hint="eastAsia" w:ascii="宋体" w:hAnsi="宋体" w:eastAsia="宋体" w:cs="等线"/>
                <w:color w:val="000000" w:themeColor="text1"/>
                <w:sz w:val="18"/>
                <w:szCs w:val="18"/>
                <w:lang w:eastAsia="zh-CN"/>
                <w14:textFill>
                  <w14:solidFill>
                    <w14:schemeClr w14:val="tx1"/>
                  </w14:solidFill>
                </w14:textFill>
              </w:rPr>
              <w:t>系统性能知识、不同屋面系统比选逻辑与多因素决策方法，可施工性审查方法与改进报告编制要点</w:t>
            </w:r>
          </w:p>
          <w:p w14:paraId="594A8C25">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 xml:space="preserve">1.1.2 </w:t>
            </w:r>
            <w:r>
              <w:rPr>
                <w:rFonts w:ascii="宋体" w:hAnsi="宋体" w:eastAsia="宋体" w:cs="等线"/>
                <w:color w:val="000000" w:themeColor="text1"/>
                <w:sz w:val="18"/>
                <w:szCs w:val="18"/>
                <w:lang w:eastAsia="zh-CN"/>
                <w14:textFill>
                  <w14:solidFill>
                    <w14:schemeClr w14:val="tx1"/>
                  </w14:solidFill>
                </w14:textFill>
              </w:rPr>
              <w:t>不锈钢焊接屋面</w:t>
            </w:r>
            <w:r>
              <w:rPr>
                <w:rFonts w:hint="eastAsia" w:ascii="宋体" w:hAnsi="宋体" w:eastAsia="宋体" w:cs="等线"/>
                <w:color w:val="000000" w:themeColor="text1"/>
                <w:sz w:val="18"/>
                <w:szCs w:val="18"/>
                <w:lang w:eastAsia="zh-CN"/>
                <w14:textFill>
                  <w14:solidFill>
                    <w14:schemeClr w14:val="tx1"/>
                  </w14:solidFill>
                </w14:textFill>
              </w:rPr>
              <w:t>的施工重难点分析、解决方案案例与知识</w:t>
            </w:r>
          </w:p>
          <w:p w14:paraId="5E4DE7B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1.1.3 专项技术方案与施工质量验收方案知识与编制要点</w:t>
            </w:r>
          </w:p>
        </w:tc>
      </w:tr>
      <w:tr w14:paraId="6EB962B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577E2EDF">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1ED8F6CF">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2</w:t>
            </w:r>
            <w:r>
              <w:rPr>
                <w:rFonts w:hint="eastAsia" w:ascii="宋体" w:hAnsi="宋体" w:eastAsia="宋体" w:cstheme="minorEastAsia"/>
                <w:color w:val="000000" w:themeColor="text1"/>
                <w:sz w:val="18"/>
                <w:szCs w:val="18"/>
                <w14:textFill>
                  <w14:solidFill>
                    <w14:schemeClr w14:val="tx1"/>
                  </w14:solidFill>
                </w14:textFill>
              </w:rPr>
              <w:t xml:space="preserve"> </w:t>
            </w:r>
            <w:r>
              <w:rPr>
                <w:rFonts w:hint="eastAsia" w:ascii="宋体" w:hAnsi="宋体" w:eastAsia="宋体" w:cstheme="minorEastAsia"/>
                <w:color w:val="000000" w:themeColor="text1"/>
                <w:sz w:val="18"/>
                <w:szCs w:val="18"/>
                <w:lang w:eastAsia="zh-CN"/>
                <w14:textFill>
                  <w14:solidFill>
                    <w14:schemeClr w14:val="tx1"/>
                  </w14:solidFill>
                </w14:textFill>
              </w:rPr>
              <w:t>措施</w:t>
            </w:r>
            <w:r>
              <w:rPr>
                <w:rFonts w:hint="eastAsia" w:ascii="宋体" w:hAnsi="宋体" w:eastAsia="宋体" w:cstheme="minorEastAsia"/>
                <w:color w:val="000000" w:themeColor="text1"/>
                <w:sz w:val="18"/>
                <w:szCs w:val="18"/>
                <w14:textFill>
                  <w14:solidFill>
                    <w14:schemeClr w14:val="tx1"/>
                  </w14:solidFill>
                </w14:textFill>
              </w:rPr>
              <w:t>准备</w:t>
            </w:r>
          </w:p>
        </w:tc>
        <w:tc>
          <w:tcPr>
            <w:tcW w:w="3423" w:type="dxa"/>
            <w:tcBorders>
              <w:top w:val="single" w:color="231F20" w:sz="2" w:space="0"/>
              <w:left w:val="single" w:color="231F20" w:sz="2" w:space="0"/>
              <w:bottom w:val="single" w:color="231F20" w:sz="2" w:space="0"/>
              <w:right w:val="single" w:color="231F20" w:sz="2" w:space="0"/>
            </w:tcBorders>
          </w:tcPr>
          <w:p w14:paraId="21F00DF4">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1.2.1 能审核屋面专项施工方案和高空作业方案</w:t>
            </w:r>
          </w:p>
          <w:p w14:paraId="67301DF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1.2.2 能把安全方案转化为班组级作业指导书，明确每日危险源与防控措施</w:t>
            </w:r>
          </w:p>
        </w:tc>
        <w:tc>
          <w:tcPr>
            <w:tcW w:w="3261" w:type="dxa"/>
            <w:tcBorders>
              <w:top w:val="single" w:color="231F20" w:sz="2" w:space="0"/>
              <w:left w:val="single" w:color="231F20" w:sz="2" w:space="0"/>
              <w:bottom w:val="single" w:color="231F20" w:sz="2" w:space="0"/>
              <w:right w:val="single" w:color="231F20" w:sz="6" w:space="0"/>
            </w:tcBorders>
          </w:tcPr>
          <w:p w14:paraId="13282F6B">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1.2.1 屋面专项施工方案和高空作业方案知识及审核要点</w:t>
            </w:r>
          </w:p>
          <w:p w14:paraId="3BF986E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1.2.2 安全方案向作业指导书转化方法及防控管理知识</w:t>
            </w:r>
          </w:p>
        </w:tc>
      </w:tr>
      <w:tr w14:paraId="77831F7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590E2BE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vAlign w:val="center"/>
          </w:tcPr>
          <w:p w14:paraId="0FB61F32">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檩条、龙骨切割与拼装</w:t>
            </w:r>
          </w:p>
        </w:tc>
        <w:tc>
          <w:tcPr>
            <w:tcW w:w="3423" w:type="dxa"/>
            <w:tcBorders>
              <w:top w:val="single" w:color="231F20" w:sz="2" w:space="0"/>
              <w:left w:val="single" w:color="231F20" w:sz="2" w:space="0"/>
              <w:bottom w:val="single" w:color="231F20" w:sz="2" w:space="0"/>
              <w:right w:val="single" w:color="231F20" w:sz="2" w:space="0"/>
            </w:tcBorders>
          </w:tcPr>
          <w:p w14:paraId="58D78D7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2.1.1 能审核并评定空间龙骨单元拼装方案，提出意见和改进措施</w:t>
            </w:r>
          </w:p>
        </w:tc>
        <w:tc>
          <w:tcPr>
            <w:tcW w:w="3261" w:type="dxa"/>
            <w:tcBorders>
              <w:top w:val="single" w:color="231F20" w:sz="2" w:space="0"/>
              <w:left w:val="single" w:color="231F20" w:sz="2" w:space="0"/>
              <w:bottom w:val="single" w:color="231F20" w:sz="2" w:space="0"/>
              <w:right w:val="single" w:color="231F20" w:sz="6" w:space="0"/>
            </w:tcBorders>
          </w:tcPr>
          <w:p w14:paraId="6059FE7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2.1.1 空间龙骨单元拼装拼装工艺与变形控制方法审核要点</w:t>
            </w:r>
          </w:p>
        </w:tc>
      </w:tr>
      <w:tr w14:paraId="3572AA8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7C5A55EA">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vAlign w:val="center"/>
          </w:tcPr>
          <w:p w14:paraId="309EFBCD">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3" w:type="dxa"/>
            <w:tcBorders>
              <w:top w:val="single" w:color="231F20" w:sz="2" w:space="0"/>
              <w:left w:val="single" w:color="231F20" w:sz="2" w:space="0"/>
              <w:bottom w:val="single" w:color="231F20" w:sz="2" w:space="0"/>
              <w:right w:val="single" w:color="231F20" w:sz="2" w:space="0"/>
            </w:tcBorders>
          </w:tcPr>
          <w:p w14:paraId="5E2EC2C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3.1.1 能审核复杂支承结构安装方案</w:t>
            </w:r>
          </w:p>
        </w:tc>
        <w:tc>
          <w:tcPr>
            <w:tcW w:w="3261" w:type="dxa"/>
            <w:tcBorders>
              <w:top w:val="single" w:color="231F20" w:sz="2" w:space="0"/>
              <w:left w:val="single" w:color="231F20" w:sz="2" w:space="0"/>
              <w:bottom w:val="single" w:color="231F20" w:sz="2" w:space="0"/>
              <w:right w:val="single" w:color="231F20" w:sz="6" w:space="0"/>
            </w:tcBorders>
          </w:tcPr>
          <w:p w14:paraId="42F4692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3.1.1 复杂支承结构运输、安装方案、复杂构件或单元安装工艺审核要点</w:t>
            </w:r>
          </w:p>
        </w:tc>
      </w:tr>
      <w:tr w14:paraId="56A73B6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0B03C63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AD82464">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3" w:type="dxa"/>
            <w:tcBorders>
              <w:top w:val="single" w:color="231F20" w:sz="2" w:space="0"/>
              <w:left w:val="single" w:color="231F20" w:sz="2" w:space="0"/>
              <w:bottom w:val="single" w:color="231F20" w:sz="2" w:space="0"/>
              <w:right w:val="single" w:color="231F20" w:sz="2" w:space="0"/>
            </w:tcBorders>
          </w:tcPr>
          <w:p w14:paraId="40F8E63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3.2.1 能审核构造层安装顺序和施工工艺</w:t>
            </w:r>
          </w:p>
        </w:tc>
        <w:tc>
          <w:tcPr>
            <w:tcW w:w="3261" w:type="dxa"/>
            <w:tcBorders>
              <w:top w:val="single" w:color="231F20" w:sz="2" w:space="0"/>
              <w:left w:val="single" w:color="231F20" w:sz="2" w:space="0"/>
              <w:bottom w:val="single" w:color="231F20" w:sz="2" w:space="0"/>
              <w:right w:val="single" w:color="231F20" w:sz="6" w:space="0"/>
            </w:tcBorders>
          </w:tcPr>
          <w:p w14:paraId="27A3EC2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3.2.1 构造层施工工艺审核要点</w:t>
            </w:r>
          </w:p>
        </w:tc>
      </w:tr>
      <w:tr w14:paraId="62E1BE2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689FCBB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556323F">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3.3 二次防水层铺设</w:t>
            </w:r>
          </w:p>
        </w:tc>
        <w:tc>
          <w:tcPr>
            <w:tcW w:w="3423" w:type="dxa"/>
            <w:tcBorders>
              <w:top w:val="single" w:color="231F20" w:sz="2" w:space="0"/>
              <w:left w:val="single" w:color="231F20" w:sz="2" w:space="0"/>
              <w:bottom w:val="single" w:color="231F20" w:sz="2" w:space="0"/>
              <w:right w:val="single" w:color="231F20" w:sz="2" w:space="0"/>
            </w:tcBorders>
          </w:tcPr>
          <w:p w14:paraId="66D278C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3.3.1 能审核二次防水层铺装方案</w:t>
            </w:r>
          </w:p>
        </w:tc>
        <w:tc>
          <w:tcPr>
            <w:tcW w:w="3261" w:type="dxa"/>
            <w:tcBorders>
              <w:top w:val="single" w:color="231F20" w:sz="2" w:space="0"/>
              <w:left w:val="single" w:color="231F20" w:sz="2" w:space="0"/>
              <w:bottom w:val="single" w:color="231F20" w:sz="2" w:space="0"/>
              <w:right w:val="single" w:color="231F20" w:sz="6" w:space="0"/>
            </w:tcBorders>
          </w:tcPr>
          <w:p w14:paraId="6CDFDB0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3.3.1 二次防水层铺装工艺审核要点</w:t>
            </w:r>
          </w:p>
        </w:tc>
      </w:tr>
      <w:tr w14:paraId="611DD4D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0949DEA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71EE79E3">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3.4 固定支架安装与屋面板铺设</w:t>
            </w:r>
          </w:p>
        </w:tc>
        <w:tc>
          <w:tcPr>
            <w:tcW w:w="3423" w:type="dxa"/>
            <w:tcBorders>
              <w:top w:val="single" w:color="231F20" w:sz="2" w:space="0"/>
              <w:left w:val="single" w:color="231F20" w:sz="2" w:space="0"/>
              <w:bottom w:val="single" w:color="231F20" w:sz="2" w:space="0"/>
              <w:right w:val="single" w:color="231F20" w:sz="2" w:space="0"/>
            </w:tcBorders>
          </w:tcPr>
          <w:p w14:paraId="51A261FA">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3.4.1 能审核固定支架安装与屋面板铺装、焊接方案</w:t>
            </w:r>
          </w:p>
          <w:p w14:paraId="64C6EA8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3.4.2 能跟踪并落实“</w:t>
            </w:r>
            <w:r>
              <w:rPr>
                <w:rFonts w:ascii="宋体" w:hAnsi="宋体" w:eastAsia="宋体" w:cs="等线"/>
                <w:color w:val="000000" w:themeColor="text1"/>
                <w:sz w:val="18"/>
                <w:szCs w:val="18"/>
                <w:lang w:eastAsia="zh-CN"/>
                <w14:textFill>
                  <w14:solidFill>
                    <w14:schemeClr w14:val="tx1"/>
                  </w14:solidFill>
                </w14:textFill>
              </w:rPr>
              <w:t>焊接质量在线检查卡</w:t>
            </w:r>
            <w:r>
              <w:rPr>
                <w:rFonts w:hint="eastAsia" w:ascii="宋体" w:hAnsi="宋体" w:eastAsia="宋体" w:cs="等线"/>
                <w:color w:val="000000" w:themeColor="text1"/>
                <w:sz w:val="18"/>
                <w:szCs w:val="18"/>
                <w:lang w:eastAsia="zh-CN"/>
                <w14:textFill>
                  <w14:solidFill>
                    <w14:schemeClr w14:val="tx1"/>
                  </w14:solidFill>
                </w14:textFill>
              </w:rPr>
              <w:t>”的实施</w:t>
            </w:r>
          </w:p>
        </w:tc>
        <w:tc>
          <w:tcPr>
            <w:tcW w:w="3261" w:type="dxa"/>
            <w:tcBorders>
              <w:top w:val="single" w:color="231F20" w:sz="2" w:space="0"/>
              <w:left w:val="single" w:color="231F20" w:sz="2" w:space="0"/>
              <w:bottom w:val="single" w:color="231F20" w:sz="2" w:space="0"/>
              <w:right w:val="single" w:color="231F20" w:sz="6" w:space="0"/>
            </w:tcBorders>
          </w:tcPr>
          <w:p w14:paraId="506ABB68">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3.4.1 固定支架安装与屋面板铺装、焊接工艺审核要点</w:t>
            </w:r>
          </w:p>
          <w:p w14:paraId="766A251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3.4.2 检查卡实施跟踪和落实的管理方法</w:t>
            </w:r>
          </w:p>
        </w:tc>
      </w:tr>
      <w:tr w14:paraId="4BAC421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507C500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C179874">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3.5 天沟板安装</w:t>
            </w:r>
          </w:p>
        </w:tc>
        <w:tc>
          <w:tcPr>
            <w:tcW w:w="3423" w:type="dxa"/>
            <w:tcBorders>
              <w:top w:val="single" w:color="231F20" w:sz="2" w:space="0"/>
              <w:left w:val="single" w:color="231F20" w:sz="2" w:space="0"/>
              <w:bottom w:val="single" w:color="231F20" w:sz="2" w:space="0"/>
              <w:right w:val="single" w:color="231F20" w:sz="2" w:space="0"/>
            </w:tcBorders>
          </w:tcPr>
          <w:p w14:paraId="4040678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3.5.1 能审核天沟单元拼装方案</w:t>
            </w:r>
          </w:p>
        </w:tc>
        <w:tc>
          <w:tcPr>
            <w:tcW w:w="3261" w:type="dxa"/>
            <w:tcBorders>
              <w:top w:val="single" w:color="231F20" w:sz="2" w:space="0"/>
              <w:left w:val="single" w:color="231F20" w:sz="2" w:space="0"/>
              <w:bottom w:val="single" w:color="231F20" w:sz="2" w:space="0"/>
              <w:right w:val="single" w:color="231F20" w:sz="6" w:space="0"/>
            </w:tcBorders>
          </w:tcPr>
          <w:p w14:paraId="01D10B5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3.5.1 天沟单元拼装方案审核要点</w:t>
            </w:r>
          </w:p>
        </w:tc>
      </w:tr>
      <w:tr w14:paraId="7BDE330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2A7095D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C316B5E">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3.6 </w:t>
            </w:r>
            <w:r>
              <w:rPr>
                <w:rFonts w:hint="eastAsia" w:ascii="宋体" w:hAnsi="宋体" w:eastAsia="宋体" w:cstheme="minorEastAsia"/>
                <w:color w:val="000000" w:themeColor="text1"/>
                <w:sz w:val="18"/>
                <w:szCs w:val="18"/>
                <w:lang w:eastAsia="zh-CN"/>
                <w14:textFill>
                  <w14:solidFill>
                    <w14:schemeClr w14:val="tx1"/>
                  </w14:solidFill>
                </w14:textFill>
              </w:rPr>
              <w:t>天窗</w:t>
            </w:r>
            <w:r>
              <w:rPr>
                <w:rFonts w:hint="eastAsia" w:ascii="宋体" w:hAnsi="宋体" w:eastAsia="宋体" w:cstheme="minorEastAsia"/>
                <w:color w:val="000000" w:themeColor="text1"/>
                <w:sz w:val="18"/>
                <w:szCs w:val="18"/>
                <w14:textFill>
                  <w14:solidFill>
                    <w14:schemeClr w14:val="tx1"/>
                  </w14:solidFill>
                </w14:textFill>
              </w:rPr>
              <w:t>安装</w:t>
            </w:r>
          </w:p>
        </w:tc>
        <w:tc>
          <w:tcPr>
            <w:tcW w:w="3423" w:type="dxa"/>
            <w:tcBorders>
              <w:top w:val="single" w:color="231F20" w:sz="2" w:space="0"/>
              <w:left w:val="single" w:color="231F20" w:sz="2" w:space="0"/>
              <w:bottom w:val="single" w:color="231F20" w:sz="2" w:space="0"/>
              <w:right w:val="single" w:color="231F20" w:sz="2" w:space="0"/>
            </w:tcBorders>
          </w:tcPr>
          <w:p w14:paraId="4EF0BE3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3.6.1 能审核复杂和大型天窗、采光带防渗专项方案</w:t>
            </w:r>
          </w:p>
        </w:tc>
        <w:tc>
          <w:tcPr>
            <w:tcW w:w="3261" w:type="dxa"/>
            <w:tcBorders>
              <w:top w:val="single" w:color="231F20" w:sz="2" w:space="0"/>
              <w:left w:val="single" w:color="231F20" w:sz="2" w:space="0"/>
              <w:bottom w:val="single" w:color="231F20" w:sz="2" w:space="0"/>
              <w:right w:val="single" w:color="231F20" w:sz="6" w:space="0"/>
            </w:tcBorders>
          </w:tcPr>
          <w:p w14:paraId="04BDAE8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3.6.1 复杂和大型天窗、采光带防渗专项方案审核要点</w:t>
            </w:r>
          </w:p>
        </w:tc>
      </w:tr>
      <w:tr w14:paraId="42445E5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4A464BE8">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05DAEC56">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3.7 附属设施安装</w:t>
            </w:r>
          </w:p>
        </w:tc>
        <w:tc>
          <w:tcPr>
            <w:tcW w:w="3423" w:type="dxa"/>
            <w:tcBorders>
              <w:top w:val="single" w:color="231F20" w:sz="2" w:space="0"/>
              <w:left w:val="single" w:color="231F20" w:sz="2" w:space="0"/>
              <w:bottom w:val="single" w:color="231F20" w:sz="2" w:space="0"/>
              <w:right w:val="single" w:color="231F20" w:sz="2" w:space="0"/>
            </w:tcBorders>
          </w:tcPr>
          <w:p w14:paraId="3AA945A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3.7.1 能审核大型或重型附属设施安装方案</w:t>
            </w:r>
          </w:p>
        </w:tc>
        <w:tc>
          <w:tcPr>
            <w:tcW w:w="3261" w:type="dxa"/>
            <w:tcBorders>
              <w:top w:val="single" w:color="231F20" w:sz="2" w:space="0"/>
              <w:left w:val="single" w:color="231F20" w:sz="2" w:space="0"/>
              <w:bottom w:val="single" w:color="231F20" w:sz="2" w:space="0"/>
              <w:right w:val="single" w:color="231F20" w:sz="6" w:space="0"/>
            </w:tcBorders>
          </w:tcPr>
          <w:p w14:paraId="0AE3050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3.7.1 大型或重型附属设施安装方案审核要点</w:t>
            </w:r>
          </w:p>
        </w:tc>
      </w:tr>
      <w:tr w14:paraId="7959EC6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1657C12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3F98A39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4.1 金属屋面细部节点</w:t>
            </w:r>
          </w:p>
        </w:tc>
        <w:tc>
          <w:tcPr>
            <w:tcW w:w="3423" w:type="dxa"/>
            <w:tcBorders>
              <w:top w:val="single" w:color="231F20" w:sz="2" w:space="0"/>
              <w:left w:val="single" w:color="231F20" w:sz="2" w:space="0"/>
              <w:bottom w:val="single" w:color="231F20" w:sz="2" w:space="0"/>
              <w:right w:val="single" w:color="231F20" w:sz="2" w:space="0"/>
            </w:tcBorders>
          </w:tcPr>
          <w:p w14:paraId="5DC8D62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4.1.1 能审核金属屋面细部节点施工方案</w:t>
            </w:r>
          </w:p>
        </w:tc>
        <w:tc>
          <w:tcPr>
            <w:tcW w:w="3261" w:type="dxa"/>
            <w:tcBorders>
              <w:top w:val="single" w:color="231F20" w:sz="2" w:space="0"/>
              <w:left w:val="single" w:color="231F20" w:sz="2" w:space="0"/>
              <w:bottom w:val="single" w:color="231F20" w:sz="2" w:space="0"/>
              <w:right w:val="single" w:color="231F20" w:sz="6" w:space="0"/>
            </w:tcBorders>
          </w:tcPr>
          <w:p w14:paraId="7CCDAC5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4.1.1 金属屋面细部节点施工方案审核要点</w:t>
            </w:r>
          </w:p>
        </w:tc>
      </w:tr>
      <w:tr w14:paraId="51C1F7B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613D1F7D">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vAlign w:val="center"/>
          </w:tcPr>
          <w:p w14:paraId="00EDE90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5.1 全过程质量控制</w:t>
            </w:r>
          </w:p>
        </w:tc>
        <w:tc>
          <w:tcPr>
            <w:tcW w:w="3423" w:type="dxa"/>
            <w:tcBorders>
              <w:top w:val="single" w:color="231F20" w:sz="2" w:space="0"/>
              <w:left w:val="single" w:color="231F20" w:sz="2" w:space="0"/>
              <w:bottom w:val="single" w:color="231F20" w:sz="2" w:space="0"/>
              <w:right w:val="single" w:color="231F20" w:sz="2" w:space="0"/>
            </w:tcBorders>
          </w:tcPr>
          <w:p w14:paraId="1FE69EAF">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5.1.1 掌握企业级质量控制体系并在项目管理过程中建立与运行</w:t>
            </w:r>
          </w:p>
          <w:p w14:paraId="6D627105">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5.1.2 组织金属屋面分部工程验收</w:t>
            </w:r>
          </w:p>
          <w:p w14:paraId="7496B7A9">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5.1.3 组织并编制</w:t>
            </w:r>
            <w:r>
              <w:rPr>
                <w:rFonts w:ascii="宋体" w:hAnsi="宋体" w:eastAsia="宋体" w:cs="等线"/>
                <w:color w:val="000000" w:themeColor="text1"/>
                <w:sz w:val="18"/>
                <w:szCs w:val="18"/>
                <w:lang w:eastAsia="zh-CN"/>
                <w14:textFill>
                  <w14:solidFill>
                    <w14:schemeClr w14:val="tx1"/>
                  </w14:solidFill>
                </w14:textFill>
              </w:rPr>
              <w:t>不锈钢焊接屋面</w:t>
            </w:r>
            <w:r>
              <w:rPr>
                <w:rFonts w:hint="eastAsia" w:ascii="宋体" w:hAnsi="宋体" w:eastAsia="宋体" w:cs="等线"/>
                <w:color w:val="000000" w:themeColor="text1"/>
                <w:sz w:val="18"/>
                <w:szCs w:val="18"/>
                <w:lang w:eastAsia="zh-CN"/>
                <w14:textFill>
                  <w14:solidFill>
                    <w14:schemeClr w14:val="tx1"/>
                  </w14:solidFill>
                </w14:textFill>
              </w:rPr>
              <w:t>维保计划</w:t>
            </w:r>
          </w:p>
          <w:p w14:paraId="616BFC9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5.1.4 响应第三方组织检查报告并组织整改</w:t>
            </w:r>
          </w:p>
        </w:tc>
        <w:tc>
          <w:tcPr>
            <w:tcW w:w="3261" w:type="dxa"/>
            <w:tcBorders>
              <w:top w:val="single" w:color="231F20" w:sz="2" w:space="0"/>
              <w:left w:val="single" w:color="231F20" w:sz="2" w:space="0"/>
              <w:bottom w:val="single" w:color="231F20" w:sz="2" w:space="0"/>
              <w:right w:val="single" w:color="231F20" w:sz="6" w:space="0"/>
            </w:tcBorders>
          </w:tcPr>
          <w:p w14:paraId="55048E8F">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5.1.1 ISO 9001体系知识和应用方法</w:t>
            </w:r>
          </w:p>
          <w:p w14:paraId="2ADDF8EA">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5.1.2 掌握金属屋面分部工程验收标准</w:t>
            </w:r>
          </w:p>
          <w:p w14:paraId="20A2FCB4">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 xml:space="preserve">5.1.3 </w:t>
            </w:r>
            <w:r>
              <w:rPr>
                <w:rFonts w:ascii="宋体" w:hAnsi="宋体" w:eastAsia="宋体" w:cs="等线"/>
                <w:color w:val="000000" w:themeColor="text1"/>
                <w:sz w:val="18"/>
                <w:szCs w:val="18"/>
                <w:lang w:eastAsia="zh-CN"/>
                <w14:textFill>
                  <w14:solidFill>
                    <w14:schemeClr w14:val="tx1"/>
                  </w14:solidFill>
                </w14:textFill>
              </w:rPr>
              <w:t>不锈钢焊接屋面</w:t>
            </w:r>
            <w:r>
              <w:rPr>
                <w:rFonts w:hint="eastAsia" w:ascii="宋体" w:hAnsi="宋体" w:eastAsia="宋体" w:cs="等线"/>
                <w:color w:val="000000" w:themeColor="text1"/>
                <w:sz w:val="18"/>
                <w:szCs w:val="18"/>
                <w:lang w:eastAsia="zh-CN"/>
                <w14:textFill>
                  <w14:solidFill>
                    <w14:schemeClr w14:val="tx1"/>
                  </w14:solidFill>
                </w14:textFill>
              </w:rPr>
              <w:t>维保计划制定知识</w:t>
            </w:r>
          </w:p>
          <w:p w14:paraId="0520AE0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 xml:space="preserve">5.1.4 </w:t>
            </w:r>
            <w:r>
              <w:rPr>
                <w:rFonts w:ascii="宋体" w:hAnsi="宋体" w:eastAsia="宋体" w:cs="等线"/>
                <w:color w:val="000000" w:themeColor="text1"/>
                <w:sz w:val="18"/>
                <w:szCs w:val="18"/>
                <w:lang w:eastAsia="zh-CN"/>
                <w14:textFill>
                  <w14:solidFill>
                    <w14:schemeClr w14:val="tx1"/>
                  </w14:solidFill>
                </w14:textFill>
              </w:rPr>
              <w:t>不锈钢焊接屋面</w:t>
            </w:r>
            <w:r>
              <w:rPr>
                <w:rFonts w:hint="eastAsia" w:ascii="宋体" w:hAnsi="宋体" w:eastAsia="宋体" w:cs="等线"/>
                <w:color w:val="000000" w:themeColor="text1"/>
                <w:sz w:val="18"/>
                <w:szCs w:val="18"/>
                <w:lang w:eastAsia="zh-CN"/>
                <w14:textFill>
                  <w14:solidFill>
                    <w14:schemeClr w14:val="tx1"/>
                  </w14:solidFill>
                </w14:textFill>
              </w:rPr>
              <w:t>质量整改组织与实施知识</w:t>
            </w:r>
          </w:p>
        </w:tc>
      </w:tr>
      <w:tr w14:paraId="53CE2F0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194852BD">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069AE5CB">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6.1 系统性整改或翻新</w:t>
            </w:r>
          </w:p>
        </w:tc>
        <w:tc>
          <w:tcPr>
            <w:tcW w:w="3423" w:type="dxa"/>
            <w:tcBorders>
              <w:top w:val="single" w:color="231F20" w:sz="2" w:space="0"/>
              <w:left w:val="single" w:color="231F20" w:sz="2" w:space="0"/>
              <w:bottom w:val="single" w:color="231F20" w:sz="2" w:space="0"/>
              <w:right w:val="single" w:color="231F20" w:sz="2" w:space="0"/>
            </w:tcBorders>
            <w:vAlign w:val="center"/>
          </w:tcPr>
          <w:p w14:paraId="7F6E5B0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6.1.1 编制方案并组织实施大型渗漏、风揭等系统性事故调查，系统整改或翻新工作</w:t>
            </w:r>
          </w:p>
        </w:tc>
        <w:tc>
          <w:tcPr>
            <w:tcW w:w="3261" w:type="dxa"/>
            <w:tcBorders>
              <w:top w:val="single" w:color="231F20" w:sz="2" w:space="0"/>
              <w:left w:val="single" w:color="231F20" w:sz="2" w:space="0"/>
              <w:bottom w:val="single" w:color="231F20" w:sz="2" w:space="0"/>
              <w:right w:val="single" w:color="231F20" w:sz="6" w:space="0"/>
            </w:tcBorders>
            <w:vAlign w:val="center"/>
          </w:tcPr>
          <w:p w14:paraId="47A659C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6.1.1 事故分析与风险管理知识</w:t>
            </w:r>
          </w:p>
        </w:tc>
      </w:tr>
      <w:tr w14:paraId="5FDC23D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27EF31A8">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7 培训</w:t>
            </w:r>
            <w:r>
              <w:rPr>
                <w:rFonts w:hint="eastAsia" w:ascii="宋体" w:hAnsi="宋体" w:eastAsia="宋体" w:cstheme="minorEastAsia"/>
                <w:color w:val="000000" w:themeColor="text1"/>
                <w:sz w:val="18"/>
                <w:szCs w:val="18"/>
                <w:lang w:eastAsia="zh-CN"/>
                <w14:textFill>
                  <w14:solidFill>
                    <w14:schemeClr w14:val="tx1"/>
                  </w14:solidFill>
                </w14:textFill>
              </w:rPr>
              <w:t>与指导</w:t>
            </w:r>
          </w:p>
        </w:tc>
        <w:tc>
          <w:tcPr>
            <w:tcW w:w="1226" w:type="dxa"/>
            <w:tcBorders>
              <w:top w:val="single" w:color="231F20" w:sz="2" w:space="0"/>
              <w:left w:val="single" w:color="231F20" w:sz="2" w:space="0"/>
              <w:bottom w:val="single" w:color="231F20" w:sz="2" w:space="0"/>
              <w:right w:val="single" w:color="231F20" w:sz="2" w:space="0"/>
            </w:tcBorders>
            <w:vAlign w:val="center"/>
          </w:tcPr>
          <w:p w14:paraId="1E50B52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7.1 理论培训与技能指导</w:t>
            </w:r>
          </w:p>
        </w:tc>
        <w:tc>
          <w:tcPr>
            <w:tcW w:w="3423" w:type="dxa"/>
            <w:tcBorders>
              <w:top w:val="single" w:color="231F20" w:sz="2" w:space="0"/>
              <w:left w:val="single" w:color="231F20" w:sz="2" w:space="0"/>
              <w:bottom w:val="single" w:color="231F20" w:sz="2" w:space="0"/>
              <w:right w:val="single" w:color="231F20" w:sz="2" w:space="0"/>
            </w:tcBorders>
            <w:vAlign w:val="center"/>
          </w:tcPr>
          <w:p w14:paraId="194258B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7.1.1 能对一级以下人员进行技术和技能培训，能撰写技术、工法创新的相关技术论文</w:t>
            </w:r>
          </w:p>
        </w:tc>
        <w:tc>
          <w:tcPr>
            <w:tcW w:w="3261" w:type="dxa"/>
            <w:tcBorders>
              <w:top w:val="single" w:color="231F20" w:sz="2" w:space="0"/>
              <w:left w:val="single" w:color="231F20" w:sz="2" w:space="0"/>
              <w:bottom w:val="single" w:color="231F20" w:sz="2" w:space="0"/>
              <w:right w:val="single" w:color="231F20" w:sz="6" w:space="0"/>
            </w:tcBorders>
            <w:vAlign w:val="center"/>
          </w:tcPr>
          <w:p w14:paraId="2151F2C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7.1.1</w:t>
            </w:r>
            <w:r>
              <w:rPr>
                <w:rFonts w:ascii="宋体" w:hAnsi="宋体" w:eastAsia="宋体" w:cs="等线"/>
                <w:color w:val="000000" w:themeColor="text1"/>
                <w:sz w:val="18"/>
                <w:szCs w:val="18"/>
                <w:lang w:eastAsia="zh-CN"/>
                <w14:textFill>
                  <w14:solidFill>
                    <w14:schemeClr w14:val="tx1"/>
                  </w14:solidFill>
                </w14:textFill>
              </w:rPr>
              <w:t>不锈钢焊接屋面</w:t>
            </w:r>
            <w:r>
              <w:rPr>
                <w:rFonts w:hint="eastAsia" w:ascii="宋体" w:hAnsi="宋体" w:eastAsia="宋体" w:cs="等线"/>
                <w:color w:val="000000" w:themeColor="text1"/>
                <w:sz w:val="18"/>
                <w:szCs w:val="18"/>
                <w:lang w:eastAsia="zh-CN"/>
                <w14:textFill>
                  <w14:solidFill>
                    <w14:schemeClr w14:val="tx1"/>
                  </w14:solidFill>
                </w14:textFill>
              </w:rPr>
              <w:t>技术与技能教学方法、技术创新论文撰写知识</w:t>
            </w:r>
          </w:p>
        </w:tc>
      </w:tr>
      <w:tr w14:paraId="63A50BE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1B57137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8 创新与信息化</w:t>
            </w:r>
          </w:p>
        </w:tc>
        <w:tc>
          <w:tcPr>
            <w:tcW w:w="1226" w:type="dxa"/>
            <w:tcBorders>
              <w:top w:val="single" w:color="231F20" w:sz="2" w:space="0"/>
              <w:left w:val="single" w:color="231F20" w:sz="2" w:space="0"/>
              <w:bottom w:val="single" w:color="231F20" w:sz="2" w:space="0"/>
              <w:right w:val="single" w:color="231F20" w:sz="2" w:space="0"/>
            </w:tcBorders>
            <w:vAlign w:val="center"/>
          </w:tcPr>
          <w:p w14:paraId="7692B6CF">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8.1 创新与信息化管理</w:t>
            </w:r>
          </w:p>
        </w:tc>
        <w:tc>
          <w:tcPr>
            <w:tcW w:w="3423" w:type="dxa"/>
            <w:tcBorders>
              <w:top w:val="single" w:color="231F20" w:sz="2" w:space="0"/>
              <w:left w:val="single" w:color="231F20" w:sz="2" w:space="0"/>
              <w:bottom w:val="single" w:color="231F20" w:sz="2" w:space="0"/>
              <w:right w:val="single" w:color="231F20" w:sz="2" w:space="0"/>
            </w:tcBorders>
            <w:vAlign w:val="center"/>
          </w:tcPr>
          <w:p w14:paraId="765D1F29">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8.1.1 能对施工工艺或工法进行创新</w:t>
            </w:r>
          </w:p>
          <w:p w14:paraId="37586D4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8.1.2 能运用BIM等数字化技术对</w:t>
            </w:r>
            <w:r>
              <w:rPr>
                <w:rFonts w:ascii="宋体" w:hAnsi="宋体" w:eastAsia="宋体" w:cs="等线"/>
                <w:color w:val="000000" w:themeColor="text1"/>
                <w:sz w:val="18"/>
                <w:szCs w:val="18"/>
                <w:lang w:eastAsia="zh-CN"/>
                <w14:textFill>
                  <w14:solidFill>
                    <w14:schemeClr w14:val="tx1"/>
                  </w14:solidFill>
                </w14:textFill>
              </w:rPr>
              <w:t>不锈钢焊接屋面</w:t>
            </w:r>
            <w:r>
              <w:rPr>
                <w:rFonts w:hint="eastAsia" w:ascii="宋体" w:hAnsi="宋体" w:eastAsia="宋体" w:cs="等线"/>
                <w:color w:val="000000" w:themeColor="text1"/>
                <w:sz w:val="18"/>
                <w:szCs w:val="18"/>
                <w:lang w:eastAsia="zh-CN"/>
                <w14:textFill>
                  <w14:solidFill>
                    <w14:schemeClr w14:val="tx1"/>
                  </w14:solidFill>
                </w14:textFill>
              </w:rPr>
              <w:t>施工进行管理</w:t>
            </w:r>
          </w:p>
        </w:tc>
        <w:tc>
          <w:tcPr>
            <w:tcW w:w="3261" w:type="dxa"/>
            <w:tcBorders>
              <w:top w:val="single" w:color="231F20" w:sz="2" w:space="0"/>
              <w:left w:val="single" w:color="231F20" w:sz="2" w:space="0"/>
              <w:bottom w:val="single" w:color="231F20" w:sz="2" w:space="0"/>
              <w:right w:val="single" w:color="231F20" w:sz="6" w:space="0"/>
            </w:tcBorders>
            <w:vAlign w:val="center"/>
          </w:tcPr>
          <w:p w14:paraId="7262057C">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8.1.1 新材料、新工艺、新设备、新技术的前沿知识</w:t>
            </w:r>
          </w:p>
          <w:p w14:paraId="227AFF6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8.1.2 掌握BIM等数字化技术知识</w:t>
            </w:r>
          </w:p>
        </w:tc>
      </w:tr>
    </w:tbl>
    <w:p w14:paraId="0F406252">
      <w:pPr>
        <w:rPr>
          <w:color w:val="000000" w:themeColor="text1"/>
          <w:lang w:eastAsia="zh-CN"/>
          <w14:textFill>
            <w14:solidFill>
              <w14:schemeClr w14:val="tx1"/>
            </w14:solidFill>
          </w14:textFill>
        </w:rPr>
      </w:pPr>
    </w:p>
    <w:p w14:paraId="1980D096">
      <w:pPr>
        <w:spacing w:before="68" w:line="222" w:lineRule="auto"/>
        <w:jc w:val="center"/>
        <w:outlineLvl w:val="1"/>
        <w:rPr>
          <w:rFonts w:ascii="Times New Roman" w:hAnsi="Times New Roman" w:cs="Times New Roman"/>
          <w:b/>
          <w:bCs/>
          <w:color w:val="000000" w:themeColor="text1"/>
          <w:spacing w:val="-8"/>
          <w:sz w:val="28"/>
          <w:szCs w:val="28"/>
          <w:lang w:eastAsia="zh-CN"/>
          <w14:textFill>
            <w14:solidFill>
              <w14:schemeClr w14:val="tx1"/>
            </w14:solidFill>
          </w14:textFill>
        </w:rPr>
      </w:pPr>
      <w:bookmarkStart w:id="204" w:name="_Toc2847"/>
      <w:r>
        <w:rPr>
          <w:rFonts w:hint="eastAsia" w:ascii="Times New Roman" w:hAnsi="Times New Roman" w:cs="Times New Roman"/>
          <w:b/>
          <w:bCs/>
          <w:color w:val="000000" w:themeColor="text1"/>
          <w:spacing w:val="-8"/>
          <w:sz w:val="28"/>
          <w:szCs w:val="28"/>
          <w:lang w:eastAsia="zh-CN"/>
          <w14:textFill>
            <w14:solidFill>
              <w14:schemeClr w14:val="tx1"/>
            </w14:solidFill>
          </w14:textFill>
        </w:rPr>
        <w:t>6.2</w:t>
      </w:r>
      <w:r>
        <w:rPr>
          <w:rFonts w:ascii="Times New Roman" w:hAnsi="Times New Roman" w:cs="Times New Roman"/>
          <w:b/>
          <w:bCs/>
          <w:color w:val="000000" w:themeColor="text1"/>
          <w:spacing w:val="-8"/>
          <w:sz w:val="28"/>
          <w:szCs w:val="28"/>
          <w:lang w:eastAsia="zh-CN"/>
          <w14:textFill>
            <w14:solidFill>
              <w14:schemeClr w14:val="tx1"/>
            </w14:solidFill>
          </w14:textFill>
        </w:rPr>
        <w:t xml:space="preserve">  </w:t>
      </w:r>
      <w:r>
        <w:rPr>
          <w:rFonts w:hint="eastAsia" w:ascii="Times New Roman" w:hAnsi="Times New Roman" w:cs="Times New Roman"/>
          <w:b/>
          <w:bCs/>
          <w:color w:val="000000" w:themeColor="text1"/>
          <w:spacing w:val="-8"/>
          <w:sz w:val="28"/>
          <w:szCs w:val="28"/>
          <w:lang w:eastAsia="zh-CN"/>
          <w14:textFill>
            <w14:solidFill>
              <w14:schemeClr w14:val="tx1"/>
            </w14:solidFill>
          </w14:textFill>
        </w:rPr>
        <w:t>评价权重</w:t>
      </w:r>
      <w:bookmarkEnd w:id="204"/>
    </w:p>
    <w:p w14:paraId="7DCECF93">
      <w:pPr>
        <w:spacing w:before="293" w:line="275" w:lineRule="auto"/>
        <w:ind w:right="36" w:firstLine="3"/>
        <w:rPr>
          <w:rFonts w:hint="eastAsia" w:ascii="宋体" w:hAnsi="宋体" w:eastAsia="宋体" w:cs="宋体"/>
          <w:color w:val="000000" w:themeColor="text1"/>
          <w:spacing w:val="7"/>
          <w:lang w:eastAsia="zh-CN"/>
          <w14:textFill>
            <w14:solidFill>
              <w14:schemeClr w14:val="tx1"/>
            </w14:solidFill>
          </w14:textFill>
        </w:rPr>
      </w:pPr>
      <w:r>
        <w:rPr>
          <w:rFonts w:hint="eastAsia" w:ascii="Times New Roman" w:hAnsi="Times New Roman" w:eastAsia="宋体" w:cs="Times New Roman"/>
          <w:b/>
          <w:bCs/>
          <w:color w:val="000000" w:themeColor="text1"/>
          <w:spacing w:val="4"/>
          <w:sz w:val="24"/>
          <w:szCs w:val="24"/>
          <w:lang w:eastAsia="zh-CN"/>
          <w14:textFill>
            <w14:solidFill>
              <w14:schemeClr w14:val="tx1"/>
            </w14:solidFill>
          </w14:textFill>
        </w:rPr>
        <w:t>6</w:t>
      </w:r>
      <w:r>
        <w:rPr>
          <w:rFonts w:ascii="Times New Roman" w:hAnsi="Times New Roman" w:eastAsia="宋体" w:cs="Times New Roman"/>
          <w:b/>
          <w:bCs/>
          <w:color w:val="000000" w:themeColor="text1"/>
          <w:spacing w:val="4"/>
          <w:sz w:val="24"/>
          <w:szCs w:val="24"/>
          <w:lang w:eastAsia="zh-CN"/>
          <w14:textFill>
            <w14:solidFill>
              <w14:schemeClr w14:val="tx1"/>
            </w14:solidFill>
          </w14:textFill>
        </w:rPr>
        <w:t>.2.1</w:t>
      </w:r>
      <w:r>
        <w:rPr>
          <w:rFonts w:ascii="Times New Roman" w:hAnsi="Times New Roman" w:eastAsia="宋体" w:cs="Times New Roman"/>
          <w:color w:val="000000" w:themeColor="text1"/>
          <w:spacing w:val="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
          <w:lang w:eastAsia="zh-CN"/>
          <w14:textFill>
            <w14:solidFill>
              <w14:schemeClr w14:val="tx1"/>
            </w14:solidFill>
          </w14:textFill>
        </w:rPr>
        <w:t>金属围护安装工（不锈钢焊接屋面）理论知识权重按</w:t>
      </w:r>
      <w:r>
        <w:rPr>
          <w:rFonts w:ascii="宋体" w:hAnsi="宋体" w:eastAsia="宋体" w:cs="宋体"/>
          <w:color w:val="000000" w:themeColor="text1"/>
          <w:spacing w:val="7"/>
          <w:lang w:eastAsia="zh-CN"/>
          <w14:textFill>
            <w14:solidFill>
              <w14:schemeClr w14:val="tx1"/>
            </w14:solidFill>
          </w14:textFill>
        </w:rPr>
        <w:t>表</w:t>
      </w:r>
      <w:r>
        <w:rPr>
          <w:rFonts w:ascii="Times New Roman" w:hAnsi="Times New Roman" w:eastAsia="宋体" w:cs="Times New Roman"/>
          <w:color w:val="000000" w:themeColor="text1"/>
          <w:spacing w:val="7"/>
          <w:lang w:eastAsia="zh-CN"/>
          <w14:textFill>
            <w14:solidFill>
              <w14:schemeClr w14:val="tx1"/>
            </w14:solidFill>
          </w14:textFill>
        </w:rPr>
        <w:t>4.2.1</w:t>
      </w:r>
      <w:r>
        <w:rPr>
          <w:rFonts w:ascii="宋体" w:hAnsi="宋体" w:eastAsia="宋体" w:cs="宋体"/>
          <w:color w:val="000000" w:themeColor="text1"/>
          <w:spacing w:val="7"/>
          <w:lang w:eastAsia="zh-CN"/>
          <w14:textFill>
            <w14:solidFill>
              <w14:schemeClr w14:val="tx1"/>
            </w14:solidFill>
          </w14:textFill>
        </w:rPr>
        <w:t>的规定。</w:t>
      </w:r>
    </w:p>
    <w:p w14:paraId="01FE2661">
      <w:pPr>
        <w:spacing w:before="293" w:line="275" w:lineRule="auto"/>
        <w:ind w:right="36" w:firstLine="3"/>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宋体" w:cs="Times New Roman"/>
          <w:b/>
          <w:bCs/>
          <w:color w:val="000000" w:themeColor="text1"/>
          <w:spacing w:val="-6"/>
          <w:lang w:eastAsia="zh-CN"/>
          <w14:textFill>
            <w14:solidFill>
              <w14:schemeClr w14:val="tx1"/>
            </w14:solidFill>
          </w14:textFill>
        </w:rPr>
        <w:t>6</w:t>
      </w:r>
      <w:r>
        <w:rPr>
          <w:rFonts w:ascii="Times New Roman" w:hAnsi="Times New Roman" w:eastAsia="宋体" w:cs="Times New Roman"/>
          <w:b/>
          <w:bCs/>
          <w:color w:val="000000" w:themeColor="text1"/>
          <w:spacing w:val="-6"/>
          <w:lang w:eastAsia="zh-CN"/>
          <w14:textFill>
            <w14:solidFill>
              <w14:schemeClr w14:val="tx1"/>
            </w14:solidFill>
          </w14:textFill>
        </w:rPr>
        <w:t xml:space="preserve">.2.1 </w:t>
      </w:r>
      <w:r>
        <w:rPr>
          <w:rFonts w:hint="eastAsia" w:ascii="宋体" w:hAnsi="宋体" w:eastAsia="宋体" w:cs="黑体"/>
          <w:b/>
          <w:bCs/>
          <w:color w:val="000000" w:themeColor="text1"/>
          <w:spacing w:val="-6"/>
          <w:lang w:eastAsia="zh-CN"/>
          <w14:textFill>
            <w14:solidFill>
              <w14:schemeClr w14:val="tx1"/>
            </w14:solidFill>
          </w14:textFill>
        </w:rPr>
        <w:t>金属围护安装工（</w:t>
      </w:r>
      <w:bookmarkStart w:id="205" w:name="OLE_LINK160"/>
      <w:r>
        <w:rPr>
          <w:rFonts w:hint="eastAsia" w:ascii="宋体" w:hAnsi="宋体" w:eastAsia="宋体" w:cs="黑体"/>
          <w:b/>
          <w:bCs/>
          <w:color w:val="000000" w:themeColor="text1"/>
          <w:spacing w:val="-6"/>
          <w:lang w:eastAsia="zh-CN"/>
          <w14:textFill>
            <w14:solidFill>
              <w14:schemeClr w14:val="tx1"/>
            </w14:solidFill>
          </w14:textFill>
        </w:rPr>
        <w:t>不锈钢焊接屋面</w:t>
      </w:r>
      <w:bookmarkEnd w:id="205"/>
      <w:r>
        <w:rPr>
          <w:rFonts w:hint="eastAsia" w:ascii="宋体" w:hAnsi="宋体" w:eastAsia="宋体" w:cs="黑体"/>
          <w:b/>
          <w:bCs/>
          <w:color w:val="000000" w:themeColor="text1"/>
          <w:spacing w:val="-6"/>
          <w:lang w:eastAsia="zh-CN"/>
          <w14:textFill>
            <w14:solidFill>
              <w14:schemeClr w14:val="tx1"/>
            </w14:solidFill>
          </w14:textFill>
        </w:rPr>
        <w:t>）理论知识权重表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514"/>
        <w:gridCol w:w="1141"/>
        <w:gridCol w:w="1321"/>
        <w:gridCol w:w="1324"/>
        <w:gridCol w:w="1324"/>
        <w:gridCol w:w="1335"/>
      </w:tblGrid>
      <w:tr w14:paraId="40FB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28" w:type="pct"/>
            <w:gridSpan w:val="2"/>
            <w:tcBorders>
              <w:bottom w:val="single" w:color="auto" w:sz="0" w:space="0"/>
              <w:insideH w:val="single" w:sz="0" w:space="0"/>
            </w:tcBorders>
            <w:vAlign w:val="center"/>
          </w:tcPr>
          <w:p w14:paraId="0E1300FA">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项目</w:t>
            </w:r>
          </w:p>
          <w:p w14:paraId="0A1930F8">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技能等级</w:t>
            </w:r>
          </w:p>
        </w:tc>
        <w:tc>
          <w:tcPr>
            <w:tcW w:w="615" w:type="pct"/>
            <w:tcBorders>
              <w:bottom w:val="single" w:color="auto" w:sz="0" w:space="0"/>
              <w:insideH w:val="single" w:sz="0" w:space="0"/>
            </w:tcBorders>
            <w:vAlign w:val="center"/>
          </w:tcPr>
          <w:p w14:paraId="037862C7">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五级/初级工</w:t>
            </w:r>
          </w:p>
        </w:tc>
        <w:tc>
          <w:tcPr>
            <w:tcW w:w="712" w:type="pct"/>
            <w:tcBorders>
              <w:bottom w:val="single" w:color="auto" w:sz="0" w:space="0"/>
              <w:insideH w:val="single" w:sz="0" w:space="0"/>
            </w:tcBorders>
            <w:vAlign w:val="center"/>
          </w:tcPr>
          <w:p w14:paraId="3C72271D">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四级/中级工</w:t>
            </w:r>
          </w:p>
        </w:tc>
        <w:tc>
          <w:tcPr>
            <w:tcW w:w="713" w:type="pct"/>
            <w:tcBorders>
              <w:bottom w:val="single" w:color="auto" w:sz="0" w:space="0"/>
              <w:insideH w:val="single" w:sz="0" w:space="0"/>
            </w:tcBorders>
            <w:vAlign w:val="center"/>
          </w:tcPr>
          <w:p w14:paraId="02534D92">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三级/高级工</w:t>
            </w:r>
          </w:p>
        </w:tc>
        <w:tc>
          <w:tcPr>
            <w:tcW w:w="713" w:type="pct"/>
            <w:tcBorders>
              <w:bottom w:val="single" w:color="auto" w:sz="0" w:space="0"/>
              <w:insideH w:val="single" w:sz="0" w:space="0"/>
            </w:tcBorders>
            <w:vAlign w:val="center"/>
          </w:tcPr>
          <w:p w14:paraId="50D378D5">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二级/技师</w:t>
            </w:r>
          </w:p>
        </w:tc>
        <w:tc>
          <w:tcPr>
            <w:tcW w:w="719" w:type="pct"/>
            <w:tcBorders>
              <w:bottom w:val="single" w:color="auto" w:sz="0" w:space="0"/>
              <w:insideH w:val="single" w:sz="0" w:space="0"/>
            </w:tcBorders>
            <w:vAlign w:val="center"/>
          </w:tcPr>
          <w:p w14:paraId="5BCF7652">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一级/高级技师</w:t>
            </w:r>
          </w:p>
        </w:tc>
      </w:tr>
      <w:tr w14:paraId="39F4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restart"/>
            <w:vAlign w:val="center"/>
          </w:tcPr>
          <w:p w14:paraId="79D61F82">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基本要求</w:t>
            </w:r>
          </w:p>
        </w:tc>
        <w:tc>
          <w:tcPr>
            <w:tcW w:w="816" w:type="pct"/>
            <w:vAlign w:val="center"/>
          </w:tcPr>
          <w:p w14:paraId="2683BE0E">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职业道德</w:t>
            </w:r>
          </w:p>
        </w:tc>
        <w:tc>
          <w:tcPr>
            <w:tcW w:w="615" w:type="pct"/>
          </w:tcPr>
          <w:p w14:paraId="271EF46E">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2" w:type="pct"/>
          </w:tcPr>
          <w:p w14:paraId="6993F58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3" w:type="pct"/>
          </w:tcPr>
          <w:p w14:paraId="6C3F2684">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3" w:type="pct"/>
          </w:tcPr>
          <w:p w14:paraId="4DB57410">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9" w:type="pct"/>
          </w:tcPr>
          <w:p w14:paraId="4532690C">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r>
      <w:tr w14:paraId="1050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7E5DDE1F">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vAlign w:val="center"/>
          </w:tcPr>
          <w:p w14:paraId="721F3475">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基础</w:t>
            </w:r>
            <w:r>
              <w:rPr>
                <w:rFonts w:ascii="宋体" w:hAnsi="宋体" w:eastAsia="宋体" w:cstheme="minorEastAsia"/>
                <w:snapToGrid/>
                <w:color w:val="000000" w:themeColor="text1"/>
                <w:sz w:val="18"/>
                <w:szCs w:val="18"/>
                <w:lang w:eastAsia="en-US"/>
                <w14:textFill>
                  <w14:solidFill>
                    <w14:schemeClr w14:val="tx1"/>
                  </w14:solidFill>
                </w14:textFill>
              </w:rPr>
              <w:t>知识</w:t>
            </w:r>
          </w:p>
        </w:tc>
        <w:tc>
          <w:tcPr>
            <w:tcW w:w="615" w:type="pct"/>
          </w:tcPr>
          <w:p w14:paraId="322C6D9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2" w:type="pct"/>
          </w:tcPr>
          <w:p w14:paraId="6D75ABF2">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56525E8B">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13" w:type="pct"/>
          </w:tcPr>
          <w:p w14:paraId="3101EF9C">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9" w:type="pct"/>
          </w:tcPr>
          <w:p w14:paraId="325209D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4569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restart"/>
            <w:vAlign w:val="center"/>
          </w:tcPr>
          <w:p w14:paraId="747D9B15">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相关知识要求</w:t>
            </w:r>
          </w:p>
        </w:tc>
        <w:tc>
          <w:tcPr>
            <w:tcW w:w="816" w:type="pct"/>
            <w:tcBorders>
              <w:top w:val="single" w:color="auto" w:sz="4" w:space="0"/>
              <w:left w:val="single" w:color="auto" w:sz="4" w:space="0"/>
              <w:bottom w:val="single" w:color="auto" w:sz="4" w:space="0"/>
              <w:right w:val="single" w:color="auto" w:sz="4" w:space="0"/>
            </w:tcBorders>
            <w:vAlign w:val="center"/>
          </w:tcPr>
          <w:p w14:paraId="11B37D3A">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施工准备</w:t>
            </w:r>
          </w:p>
        </w:tc>
        <w:tc>
          <w:tcPr>
            <w:tcW w:w="615" w:type="pct"/>
          </w:tcPr>
          <w:p w14:paraId="2DD7D2A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2" w:type="pct"/>
          </w:tcPr>
          <w:p w14:paraId="4BB8BCBD">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092D6C5D">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2EA2ED20">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9" w:type="pct"/>
          </w:tcPr>
          <w:p w14:paraId="3B6FA716">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r>
      <w:tr w14:paraId="6040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0826E56D">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573C2CA9">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现场加工</w:t>
            </w:r>
          </w:p>
        </w:tc>
        <w:tc>
          <w:tcPr>
            <w:tcW w:w="615" w:type="pct"/>
          </w:tcPr>
          <w:p w14:paraId="3A8A33B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2" w:type="pct"/>
          </w:tcPr>
          <w:p w14:paraId="62EF225C">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0B0621AE">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13" w:type="pct"/>
          </w:tcPr>
          <w:p w14:paraId="0546C62A">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19" w:type="pct"/>
          </w:tcPr>
          <w:p w14:paraId="072CE458">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2ECE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3056E4BB">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1091A491">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构件安装</w:t>
            </w:r>
          </w:p>
        </w:tc>
        <w:tc>
          <w:tcPr>
            <w:tcW w:w="615" w:type="pct"/>
          </w:tcPr>
          <w:p w14:paraId="3E62FED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2" w:type="pct"/>
          </w:tcPr>
          <w:p w14:paraId="76D7E98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3" w:type="pct"/>
          </w:tcPr>
          <w:p w14:paraId="5426D54E">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3" w:type="pct"/>
          </w:tcPr>
          <w:p w14:paraId="70D1F583">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9" w:type="pct"/>
          </w:tcPr>
          <w:p w14:paraId="41C49D2C">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545E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433C377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7828825B">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细部节点处理</w:t>
            </w:r>
          </w:p>
        </w:tc>
        <w:tc>
          <w:tcPr>
            <w:tcW w:w="615" w:type="pct"/>
          </w:tcPr>
          <w:p w14:paraId="451DCAC1">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2" w:type="pct"/>
          </w:tcPr>
          <w:p w14:paraId="22F824F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24AE927D">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3" w:type="pct"/>
          </w:tcPr>
          <w:p w14:paraId="583683D3">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3E6C1B41">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r>
      <w:tr w14:paraId="0357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464DADA3">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2D0B28E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质量</w:t>
            </w:r>
            <w:r>
              <w:rPr>
                <w:rFonts w:hint="eastAsia" w:ascii="宋体" w:hAnsi="宋体" w:eastAsia="宋体" w:cstheme="minorEastAsia"/>
                <w:snapToGrid/>
                <w:color w:val="000000" w:themeColor="text1"/>
                <w:sz w:val="18"/>
                <w:szCs w:val="18"/>
                <w:lang w:eastAsia="zh-CN"/>
                <w14:textFill>
                  <w14:solidFill>
                    <w14:schemeClr w14:val="tx1"/>
                  </w14:solidFill>
                </w14:textFill>
              </w:rPr>
              <w:t>验收</w:t>
            </w:r>
          </w:p>
        </w:tc>
        <w:tc>
          <w:tcPr>
            <w:tcW w:w="615" w:type="pct"/>
          </w:tcPr>
          <w:p w14:paraId="202CBB80">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2" w:type="pct"/>
          </w:tcPr>
          <w:p w14:paraId="6F21DCF6">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3" w:type="pct"/>
          </w:tcPr>
          <w:p w14:paraId="0126C3CE">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473261D2">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72DF80AA">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65A3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6148423F">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2C226120">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缺陷处理</w:t>
            </w:r>
          </w:p>
        </w:tc>
        <w:tc>
          <w:tcPr>
            <w:tcW w:w="615" w:type="pct"/>
          </w:tcPr>
          <w:p w14:paraId="3DF4D43A">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2" w:type="pct"/>
          </w:tcPr>
          <w:p w14:paraId="747E997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3" w:type="pct"/>
          </w:tcPr>
          <w:p w14:paraId="37D2A01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3" w:type="pct"/>
          </w:tcPr>
          <w:p w14:paraId="2654197A">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9" w:type="pct"/>
          </w:tcPr>
          <w:p w14:paraId="03621A9E">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r>
      <w:tr w14:paraId="263A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567688B9">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1C67FA2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培训与</w:t>
            </w:r>
            <w:r>
              <w:rPr>
                <w:rFonts w:hint="eastAsia" w:ascii="宋体" w:hAnsi="宋体" w:eastAsia="宋体" w:cstheme="minorEastAsia"/>
                <w:snapToGrid/>
                <w:color w:val="000000" w:themeColor="text1"/>
                <w:sz w:val="18"/>
                <w:szCs w:val="18"/>
                <w:lang w:eastAsia="zh-CN"/>
                <w14:textFill>
                  <w14:solidFill>
                    <w14:schemeClr w14:val="tx1"/>
                  </w14:solidFill>
                </w14:textFill>
              </w:rPr>
              <w:t>指导</w:t>
            </w:r>
          </w:p>
        </w:tc>
        <w:tc>
          <w:tcPr>
            <w:tcW w:w="615" w:type="pct"/>
          </w:tcPr>
          <w:p w14:paraId="5BF44E9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2" w:type="pct"/>
          </w:tcPr>
          <w:p w14:paraId="46778E9C">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3" w:type="pct"/>
          </w:tcPr>
          <w:p w14:paraId="73A6C066">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3" w:type="pct"/>
          </w:tcPr>
          <w:p w14:paraId="5F2FFF11">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4F590C50">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r>
      <w:tr w14:paraId="7DE5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207AC835">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vAlign w:val="center"/>
          </w:tcPr>
          <w:p w14:paraId="215F519A">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创新与信息化</w:t>
            </w:r>
          </w:p>
        </w:tc>
        <w:tc>
          <w:tcPr>
            <w:tcW w:w="615" w:type="pct"/>
          </w:tcPr>
          <w:p w14:paraId="60CA4B33">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2" w:type="pct"/>
          </w:tcPr>
          <w:p w14:paraId="4BB3BD9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3" w:type="pct"/>
          </w:tcPr>
          <w:p w14:paraId="497D306F">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3" w:type="pct"/>
          </w:tcPr>
          <w:p w14:paraId="62B7DF5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9" w:type="pct"/>
          </w:tcPr>
          <w:p w14:paraId="43004F0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0A08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28" w:type="pct"/>
            <w:gridSpan w:val="2"/>
            <w:vAlign w:val="center"/>
          </w:tcPr>
          <w:p w14:paraId="5EEA15BF">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合计</w:t>
            </w:r>
          </w:p>
        </w:tc>
        <w:tc>
          <w:tcPr>
            <w:tcW w:w="615" w:type="pct"/>
            <w:vAlign w:val="center"/>
          </w:tcPr>
          <w:p w14:paraId="555126F6">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2" w:type="pct"/>
            <w:vAlign w:val="center"/>
          </w:tcPr>
          <w:p w14:paraId="25509EC2">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3" w:type="pct"/>
            <w:vAlign w:val="center"/>
          </w:tcPr>
          <w:p w14:paraId="20E747D4">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3" w:type="pct"/>
            <w:vAlign w:val="center"/>
          </w:tcPr>
          <w:p w14:paraId="63BB5134">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9" w:type="pct"/>
            <w:vAlign w:val="center"/>
          </w:tcPr>
          <w:p w14:paraId="242712C8">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r>
    </w:tbl>
    <w:p w14:paraId="79F7522A">
      <w:pPr>
        <w:spacing w:before="192" w:line="344" w:lineRule="auto"/>
        <w:ind w:left="24" w:hanging="19"/>
        <w:rPr>
          <w:rFonts w:hint="eastAsia" w:ascii="宋体" w:hAnsi="宋体" w:eastAsia="宋体" w:cs="宋体"/>
          <w:color w:val="000000" w:themeColor="text1"/>
          <w:sz w:val="20"/>
          <w:szCs w:val="20"/>
          <w:lang w:eastAsia="zh-CN"/>
          <w14:textFill>
            <w14:solidFill>
              <w14:schemeClr w14:val="tx1"/>
            </w14:solidFill>
          </w14:textFill>
        </w:rPr>
      </w:pPr>
      <w:r>
        <w:rPr>
          <w:rFonts w:hint="eastAsia" w:ascii="Times New Roman" w:hAnsi="Times New Roman" w:cs="Times New Roman"/>
          <w:b/>
          <w:bCs/>
          <w:color w:val="000000" w:themeColor="text1"/>
          <w:spacing w:val="12"/>
          <w:sz w:val="24"/>
          <w:szCs w:val="24"/>
          <w:lang w:eastAsia="zh-CN"/>
          <w14:textFill>
            <w14:solidFill>
              <w14:schemeClr w14:val="tx1"/>
            </w14:solidFill>
          </w14:textFill>
        </w:rPr>
        <w:t>6.2</w:t>
      </w:r>
      <w:r>
        <w:rPr>
          <w:rFonts w:ascii="Times New Roman" w:hAnsi="Times New Roman" w:eastAsia="Times New Roman" w:cs="Times New Roman"/>
          <w:b/>
          <w:bCs/>
          <w:color w:val="000000" w:themeColor="text1"/>
          <w:spacing w:val="12"/>
          <w:sz w:val="24"/>
          <w:szCs w:val="24"/>
          <w:lang w:eastAsia="zh-CN"/>
          <w14:textFill>
            <w14:solidFill>
              <w14:schemeClr w14:val="tx1"/>
            </w14:solidFill>
          </w14:textFill>
        </w:rPr>
        <w:t xml:space="preserve">.2 </w:t>
      </w:r>
      <w:r>
        <w:rPr>
          <w:rFonts w:hint="eastAsia" w:ascii="Times New Roman" w:hAnsi="Times New Roman" w:cs="Times New Roman"/>
          <w:b/>
          <w:bCs/>
          <w:color w:val="000000" w:themeColor="text1"/>
          <w:spacing w:val="12"/>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
          <w:lang w:eastAsia="zh-CN"/>
          <w14:textFill>
            <w14:solidFill>
              <w14:schemeClr w14:val="tx1"/>
            </w14:solidFill>
          </w14:textFill>
        </w:rPr>
        <w:t>金属围护安装工（不锈钢焊接屋面）技能要求权重按表</w:t>
      </w:r>
      <w:r>
        <w:rPr>
          <w:rFonts w:ascii="宋体" w:hAnsi="宋体" w:eastAsia="宋体" w:cs="宋体"/>
          <w:color w:val="000000" w:themeColor="text1"/>
          <w:spacing w:val="4"/>
          <w:lang w:eastAsia="zh-CN"/>
          <w14:textFill>
            <w14:solidFill>
              <w14:schemeClr w14:val="tx1"/>
            </w14:solidFill>
          </w14:textFill>
        </w:rPr>
        <w:t>4.2.</w:t>
      </w:r>
      <w:r>
        <w:rPr>
          <w:rFonts w:hint="eastAsia" w:ascii="宋体" w:hAnsi="宋体" w:eastAsia="宋体" w:cs="宋体"/>
          <w:color w:val="000000" w:themeColor="text1"/>
          <w:spacing w:val="4"/>
          <w:lang w:eastAsia="zh-CN"/>
          <w14:textFill>
            <w14:solidFill>
              <w14:schemeClr w14:val="tx1"/>
            </w14:solidFill>
          </w14:textFill>
        </w:rPr>
        <w:t>2的规定。</w:t>
      </w:r>
    </w:p>
    <w:p w14:paraId="20180F18">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宋体" w:cs="Times New Roman"/>
          <w:b/>
          <w:bCs/>
          <w:color w:val="000000" w:themeColor="text1"/>
          <w:spacing w:val="-6"/>
          <w:lang w:eastAsia="zh-CN"/>
          <w14:textFill>
            <w14:solidFill>
              <w14:schemeClr w14:val="tx1"/>
            </w14:solidFill>
          </w14:textFill>
        </w:rPr>
        <w:t>6</w:t>
      </w:r>
      <w:r>
        <w:rPr>
          <w:rFonts w:ascii="Times New Roman" w:hAnsi="Times New Roman" w:eastAsia="宋体" w:cs="Times New Roman"/>
          <w:b/>
          <w:bCs/>
          <w:color w:val="000000" w:themeColor="text1"/>
          <w:spacing w:val="-6"/>
          <w:lang w:eastAsia="zh-CN"/>
          <w14:textFill>
            <w14:solidFill>
              <w14:schemeClr w14:val="tx1"/>
            </w14:solidFill>
          </w14:textFill>
        </w:rPr>
        <w:t>.2.2</w:t>
      </w:r>
      <w:r>
        <w:rPr>
          <w:rFonts w:ascii="宋体" w:hAnsi="宋体" w:eastAsia="宋体" w:cs="黑体"/>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金属围护安装工（不锈钢焊接屋面）技能要求权重表</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496"/>
        <w:gridCol w:w="1132"/>
        <w:gridCol w:w="1333"/>
        <w:gridCol w:w="1334"/>
        <w:gridCol w:w="1353"/>
        <w:gridCol w:w="1311"/>
      </w:tblGrid>
      <w:tr w14:paraId="2E98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8" w:type="pct"/>
            <w:gridSpan w:val="2"/>
            <w:tcBorders>
              <w:bottom w:val="single" w:color="auto" w:sz="0" w:space="0"/>
              <w:insideH w:val="single" w:sz="0" w:space="0"/>
            </w:tcBorders>
            <w:vAlign w:val="center"/>
          </w:tcPr>
          <w:p w14:paraId="5607CCAE">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项目</w:t>
            </w:r>
          </w:p>
          <w:p w14:paraId="04441B90">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技能等级</w:t>
            </w:r>
          </w:p>
        </w:tc>
        <w:tc>
          <w:tcPr>
            <w:tcW w:w="610" w:type="pct"/>
            <w:tcBorders>
              <w:bottom w:val="single" w:color="auto" w:sz="0" w:space="0"/>
              <w:insideH w:val="single" w:sz="0" w:space="0"/>
            </w:tcBorders>
            <w:vAlign w:val="center"/>
          </w:tcPr>
          <w:p w14:paraId="43E20973">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五级/初级工</w:t>
            </w:r>
          </w:p>
        </w:tc>
        <w:tc>
          <w:tcPr>
            <w:tcW w:w="718" w:type="pct"/>
            <w:tcBorders>
              <w:bottom w:val="single" w:color="auto" w:sz="0" w:space="0"/>
              <w:insideH w:val="single" w:sz="0" w:space="0"/>
            </w:tcBorders>
            <w:vAlign w:val="center"/>
          </w:tcPr>
          <w:p w14:paraId="51916C13">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四级/中级工</w:t>
            </w:r>
          </w:p>
        </w:tc>
        <w:tc>
          <w:tcPr>
            <w:tcW w:w="719" w:type="pct"/>
            <w:tcBorders>
              <w:bottom w:val="single" w:color="auto" w:sz="0" w:space="0"/>
              <w:insideH w:val="single" w:sz="0" w:space="0"/>
            </w:tcBorders>
            <w:vAlign w:val="center"/>
          </w:tcPr>
          <w:p w14:paraId="52EBF2F0">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三级/高级工</w:t>
            </w:r>
          </w:p>
        </w:tc>
        <w:tc>
          <w:tcPr>
            <w:tcW w:w="729" w:type="pct"/>
            <w:tcBorders>
              <w:bottom w:val="single" w:color="auto" w:sz="0" w:space="0"/>
              <w:insideH w:val="single" w:sz="0" w:space="0"/>
            </w:tcBorders>
            <w:vAlign w:val="center"/>
          </w:tcPr>
          <w:p w14:paraId="40D3B974">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二级/技师</w:t>
            </w:r>
          </w:p>
        </w:tc>
        <w:tc>
          <w:tcPr>
            <w:tcW w:w="706" w:type="pct"/>
            <w:tcBorders>
              <w:bottom w:val="single" w:color="auto" w:sz="0" w:space="0"/>
              <w:insideH w:val="single" w:sz="0" w:space="0"/>
            </w:tcBorders>
            <w:vAlign w:val="center"/>
          </w:tcPr>
          <w:p w14:paraId="157E6FEF">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一级/高级技师</w:t>
            </w:r>
          </w:p>
        </w:tc>
      </w:tr>
      <w:tr w14:paraId="43FA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restart"/>
            <w:vAlign w:val="center"/>
          </w:tcPr>
          <w:p w14:paraId="39EFC67B">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技能要求</w:t>
            </w:r>
          </w:p>
        </w:tc>
        <w:tc>
          <w:tcPr>
            <w:tcW w:w="806" w:type="pct"/>
            <w:tcBorders>
              <w:top w:val="single" w:color="auto" w:sz="4" w:space="0"/>
              <w:left w:val="single" w:color="auto" w:sz="4" w:space="0"/>
              <w:bottom w:val="single" w:color="auto" w:sz="4" w:space="0"/>
              <w:right w:val="single" w:color="auto" w:sz="4" w:space="0"/>
            </w:tcBorders>
            <w:vAlign w:val="center"/>
          </w:tcPr>
          <w:p w14:paraId="3E9E25AA">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施工准备</w:t>
            </w:r>
          </w:p>
        </w:tc>
        <w:tc>
          <w:tcPr>
            <w:tcW w:w="610" w:type="pct"/>
          </w:tcPr>
          <w:p w14:paraId="5417C173">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25</w:t>
            </w:r>
          </w:p>
        </w:tc>
        <w:tc>
          <w:tcPr>
            <w:tcW w:w="718" w:type="pct"/>
          </w:tcPr>
          <w:p w14:paraId="2E6538B0">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9" w:type="pct"/>
          </w:tcPr>
          <w:p w14:paraId="7C3C7E9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29" w:type="pct"/>
          </w:tcPr>
          <w:p w14:paraId="37D17213">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06" w:type="pct"/>
          </w:tcPr>
          <w:p w14:paraId="7912094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r>
      <w:tr w14:paraId="6161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6C83D8A1">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191A865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现场加工</w:t>
            </w:r>
          </w:p>
        </w:tc>
        <w:tc>
          <w:tcPr>
            <w:tcW w:w="610" w:type="pct"/>
          </w:tcPr>
          <w:p w14:paraId="29A04FCF">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8" w:type="pct"/>
          </w:tcPr>
          <w:p w14:paraId="06228561">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7563912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29" w:type="pct"/>
          </w:tcPr>
          <w:p w14:paraId="07C4B135">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06" w:type="pct"/>
          </w:tcPr>
          <w:p w14:paraId="1FCEF38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4B36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6FE65512">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725A911E">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构件安装</w:t>
            </w:r>
          </w:p>
        </w:tc>
        <w:tc>
          <w:tcPr>
            <w:tcW w:w="610" w:type="pct"/>
          </w:tcPr>
          <w:p w14:paraId="177E163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30</w:t>
            </w:r>
          </w:p>
        </w:tc>
        <w:tc>
          <w:tcPr>
            <w:tcW w:w="718" w:type="pct"/>
          </w:tcPr>
          <w:p w14:paraId="5B2758F4">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25</w:t>
            </w:r>
          </w:p>
        </w:tc>
        <w:tc>
          <w:tcPr>
            <w:tcW w:w="719" w:type="pct"/>
          </w:tcPr>
          <w:p w14:paraId="0F8C771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29" w:type="pct"/>
          </w:tcPr>
          <w:p w14:paraId="1AC156C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06" w:type="pct"/>
          </w:tcPr>
          <w:p w14:paraId="062B6E6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179C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01378C98">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4B19542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细部节点处理</w:t>
            </w:r>
          </w:p>
        </w:tc>
        <w:tc>
          <w:tcPr>
            <w:tcW w:w="610" w:type="pct"/>
          </w:tcPr>
          <w:p w14:paraId="25BE00BC">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8" w:type="pct"/>
          </w:tcPr>
          <w:p w14:paraId="052F03D1">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9" w:type="pct"/>
          </w:tcPr>
          <w:p w14:paraId="77B22265">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30</w:t>
            </w:r>
          </w:p>
        </w:tc>
        <w:tc>
          <w:tcPr>
            <w:tcW w:w="729" w:type="pct"/>
          </w:tcPr>
          <w:p w14:paraId="07DE62BF">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06" w:type="pct"/>
          </w:tcPr>
          <w:p w14:paraId="797EFC25">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r>
      <w:tr w14:paraId="0F46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595B113D">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15B12D06">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质量</w:t>
            </w:r>
            <w:r>
              <w:rPr>
                <w:rFonts w:hint="eastAsia" w:ascii="宋体" w:hAnsi="宋体" w:eastAsia="宋体" w:cstheme="minorEastAsia"/>
                <w:snapToGrid/>
                <w:color w:val="000000" w:themeColor="text1"/>
                <w:sz w:val="18"/>
                <w:szCs w:val="18"/>
                <w:lang w:eastAsia="zh-CN"/>
                <w14:textFill>
                  <w14:solidFill>
                    <w14:schemeClr w14:val="tx1"/>
                  </w14:solidFill>
                </w14:textFill>
              </w:rPr>
              <w:t>验收</w:t>
            </w:r>
          </w:p>
        </w:tc>
        <w:tc>
          <w:tcPr>
            <w:tcW w:w="610" w:type="pct"/>
          </w:tcPr>
          <w:p w14:paraId="49190D2E">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8" w:type="pct"/>
          </w:tcPr>
          <w:p w14:paraId="611B7AEC">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9" w:type="pct"/>
          </w:tcPr>
          <w:p w14:paraId="7647881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29" w:type="pct"/>
          </w:tcPr>
          <w:p w14:paraId="313C20A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06" w:type="pct"/>
          </w:tcPr>
          <w:p w14:paraId="6ABDD2A0">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2F0C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14F1C51D">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1A23AC60">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缺陷处理</w:t>
            </w:r>
          </w:p>
        </w:tc>
        <w:tc>
          <w:tcPr>
            <w:tcW w:w="610" w:type="pct"/>
          </w:tcPr>
          <w:p w14:paraId="6598933F">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8" w:type="pct"/>
          </w:tcPr>
          <w:p w14:paraId="2955D6D1">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9" w:type="pct"/>
          </w:tcPr>
          <w:p w14:paraId="5D1EDE3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29" w:type="pct"/>
          </w:tcPr>
          <w:p w14:paraId="044029CC">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06" w:type="pct"/>
          </w:tcPr>
          <w:p w14:paraId="2C90189B">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1D4C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145D74E4">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605A0FDD">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培训与</w:t>
            </w:r>
            <w:r>
              <w:rPr>
                <w:rFonts w:hint="eastAsia" w:ascii="宋体" w:hAnsi="宋体" w:eastAsia="宋体" w:cstheme="minorEastAsia"/>
                <w:snapToGrid/>
                <w:color w:val="000000" w:themeColor="text1"/>
                <w:sz w:val="18"/>
                <w:szCs w:val="18"/>
                <w:lang w:eastAsia="zh-CN"/>
                <w14:textFill>
                  <w14:solidFill>
                    <w14:schemeClr w14:val="tx1"/>
                  </w14:solidFill>
                </w14:textFill>
              </w:rPr>
              <w:t>指导</w:t>
            </w:r>
          </w:p>
        </w:tc>
        <w:tc>
          <w:tcPr>
            <w:tcW w:w="610" w:type="pct"/>
          </w:tcPr>
          <w:p w14:paraId="7A1F849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8" w:type="pct"/>
          </w:tcPr>
          <w:p w14:paraId="262ED054">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9" w:type="pct"/>
          </w:tcPr>
          <w:p w14:paraId="6CFAEBF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29" w:type="pct"/>
          </w:tcPr>
          <w:p w14:paraId="713B97E8">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25</w:t>
            </w:r>
          </w:p>
        </w:tc>
        <w:tc>
          <w:tcPr>
            <w:tcW w:w="706" w:type="pct"/>
          </w:tcPr>
          <w:p w14:paraId="163F813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66B3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28EF1547">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vAlign w:val="center"/>
          </w:tcPr>
          <w:p w14:paraId="771010FE">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创新与信息化</w:t>
            </w:r>
          </w:p>
        </w:tc>
        <w:tc>
          <w:tcPr>
            <w:tcW w:w="610" w:type="pct"/>
          </w:tcPr>
          <w:p w14:paraId="3E68D610">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8" w:type="pct"/>
          </w:tcPr>
          <w:p w14:paraId="56E8EBF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9" w:type="pct"/>
          </w:tcPr>
          <w:p w14:paraId="40B15FDC">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29" w:type="pct"/>
          </w:tcPr>
          <w:p w14:paraId="6FB761CC">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06" w:type="pct"/>
          </w:tcPr>
          <w:p w14:paraId="692FB80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1C9D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gridSpan w:val="2"/>
            <w:vAlign w:val="center"/>
          </w:tcPr>
          <w:p w14:paraId="7D91BEB0">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合计</w:t>
            </w:r>
          </w:p>
        </w:tc>
        <w:tc>
          <w:tcPr>
            <w:tcW w:w="610" w:type="pct"/>
            <w:vAlign w:val="center"/>
          </w:tcPr>
          <w:p w14:paraId="5B4D591A">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8" w:type="pct"/>
            <w:vAlign w:val="center"/>
          </w:tcPr>
          <w:p w14:paraId="41601B54">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9" w:type="pct"/>
            <w:vAlign w:val="center"/>
          </w:tcPr>
          <w:p w14:paraId="1F053A09">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29" w:type="pct"/>
            <w:vAlign w:val="center"/>
          </w:tcPr>
          <w:p w14:paraId="269040EA">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06" w:type="pct"/>
            <w:vAlign w:val="center"/>
          </w:tcPr>
          <w:p w14:paraId="07171C17">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r>
    </w:tbl>
    <w:p w14:paraId="5A5EE9CA">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p>
    <w:p w14:paraId="596F6224">
      <w:pPr>
        <w:kinsoku/>
        <w:autoSpaceDE/>
        <w:autoSpaceDN/>
        <w:adjustRightInd/>
        <w:snapToGrid/>
        <w:spacing w:line="278" w:lineRule="auto"/>
        <w:textAlignment w:val="auto"/>
        <w:rPr>
          <w:rFonts w:ascii="Times New Roman" w:hAnsi="Times New Roman" w:eastAsia="黑体" w:cs="Times New Roman"/>
          <w:b/>
          <w:bCs/>
          <w:color w:val="000000" w:themeColor="text1"/>
          <w:spacing w:val="-19"/>
          <w:sz w:val="32"/>
          <w:szCs w:val="32"/>
          <w:lang w:eastAsia="zh-CN"/>
          <w14:textFill>
            <w14:solidFill>
              <w14:schemeClr w14:val="tx1"/>
            </w14:solidFill>
          </w14:textFill>
        </w:rPr>
      </w:pPr>
      <w:r>
        <w:rPr>
          <w:rFonts w:ascii="Times New Roman" w:hAnsi="Times New Roman" w:eastAsia="黑体" w:cs="Times New Roman"/>
          <w:b/>
          <w:bCs/>
          <w:color w:val="000000" w:themeColor="text1"/>
          <w:spacing w:val="-19"/>
          <w:sz w:val="32"/>
          <w:szCs w:val="32"/>
          <w:lang w:eastAsia="zh-CN"/>
          <w14:textFill>
            <w14:solidFill>
              <w14:schemeClr w14:val="tx1"/>
            </w14:solidFill>
          </w14:textFill>
        </w:rPr>
        <w:br w:type="page"/>
      </w:r>
    </w:p>
    <w:p w14:paraId="7294DE36">
      <w:pPr>
        <w:spacing w:before="97" w:line="221" w:lineRule="auto"/>
        <w:jc w:val="center"/>
        <w:outlineLvl w:val="0"/>
        <w:rPr>
          <w:rFonts w:hint="eastAsia" w:ascii="宋体" w:hAnsi="宋体" w:eastAsia="宋体" w:cs="宋体"/>
          <w:b/>
          <w:bCs/>
          <w:color w:val="000000" w:themeColor="text1"/>
          <w:spacing w:val="-13"/>
          <w:sz w:val="30"/>
          <w:szCs w:val="30"/>
          <w:lang w:eastAsia="zh-CN"/>
          <w14:textFill>
            <w14:solidFill>
              <w14:schemeClr w14:val="tx1"/>
            </w14:solidFill>
          </w14:textFill>
        </w:rPr>
      </w:pPr>
      <w:bookmarkStart w:id="206" w:name="_Toc31035"/>
      <w:r>
        <w:rPr>
          <w:rFonts w:hint="eastAsia" w:ascii="Times New Roman" w:hAnsi="Times New Roman" w:eastAsia="黑体" w:cs="Times New Roman"/>
          <w:b/>
          <w:bCs/>
          <w:color w:val="000000" w:themeColor="text1"/>
          <w:spacing w:val="-19"/>
          <w:sz w:val="32"/>
          <w:szCs w:val="32"/>
          <w:lang w:eastAsia="zh-CN"/>
          <w14:textFill>
            <w14:solidFill>
              <w14:schemeClr w14:val="tx1"/>
            </w14:solidFill>
          </w14:textFill>
        </w:rPr>
        <w:t>7</w:t>
      </w:r>
      <w:r>
        <w:rPr>
          <w:rFonts w:hint="eastAsia" w:ascii="宋体" w:hAnsi="宋体" w:eastAsia="宋体" w:cs="宋体"/>
          <w:b/>
          <w:bCs/>
          <w:color w:val="000000" w:themeColor="text1"/>
          <w:spacing w:val="-13"/>
          <w:sz w:val="30"/>
          <w:szCs w:val="30"/>
          <w:lang w:eastAsia="zh-CN"/>
          <w14:textFill>
            <w14:solidFill>
              <w14:schemeClr w14:val="tx1"/>
            </w14:solidFill>
          </w14:textFill>
        </w:rPr>
        <w:t xml:space="preserve">  </w:t>
      </w:r>
      <w:r>
        <w:rPr>
          <w:rFonts w:hint="eastAsia" w:ascii="Times New Roman" w:hAnsi="Times New Roman" w:eastAsia="宋体" w:cs="Times New Roman"/>
          <w:b/>
          <w:bCs/>
          <w:color w:val="000000" w:themeColor="text1"/>
          <w:spacing w:val="-13"/>
          <w:sz w:val="32"/>
          <w:szCs w:val="32"/>
          <w:lang w:eastAsia="zh-CN"/>
          <w14:textFill>
            <w14:solidFill>
              <w14:schemeClr w14:val="tx1"/>
            </w14:solidFill>
          </w14:textFill>
        </w:rPr>
        <w:t>金属围护安装工（金属墙面）技能标准</w:t>
      </w:r>
      <w:bookmarkEnd w:id="206"/>
    </w:p>
    <w:p w14:paraId="541DAD2F">
      <w:pPr>
        <w:spacing w:before="68" w:line="222" w:lineRule="auto"/>
        <w:jc w:val="center"/>
        <w:outlineLvl w:val="1"/>
        <w:rPr>
          <w:rFonts w:ascii="Times New Roman" w:hAnsi="Times New Roman" w:cs="Times New Roman"/>
          <w:b/>
          <w:bCs/>
          <w:color w:val="000000" w:themeColor="text1"/>
          <w:spacing w:val="-8"/>
          <w:sz w:val="28"/>
          <w:szCs w:val="28"/>
          <w:lang w:eastAsia="zh-CN"/>
          <w14:textFill>
            <w14:solidFill>
              <w14:schemeClr w14:val="tx1"/>
            </w14:solidFill>
          </w14:textFill>
        </w:rPr>
      </w:pPr>
      <w:bookmarkStart w:id="207" w:name="_Toc27215"/>
      <w:r>
        <w:rPr>
          <w:rFonts w:hint="eastAsia" w:ascii="Times New Roman" w:hAnsi="Times New Roman" w:cs="Times New Roman"/>
          <w:b/>
          <w:bCs/>
          <w:color w:val="000000" w:themeColor="text1"/>
          <w:spacing w:val="-8"/>
          <w:sz w:val="28"/>
          <w:szCs w:val="28"/>
          <w:lang w:eastAsia="zh-CN"/>
          <w14:textFill>
            <w14:solidFill>
              <w14:schemeClr w14:val="tx1"/>
            </w14:solidFill>
          </w14:textFill>
        </w:rPr>
        <w:t>7</w:t>
      </w:r>
      <w:r>
        <w:rPr>
          <w:rFonts w:ascii="Times New Roman" w:hAnsi="Times New Roman" w:cs="Times New Roman"/>
          <w:b/>
          <w:bCs/>
          <w:color w:val="000000" w:themeColor="text1"/>
          <w:spacing w:val="-8"/>
          <w:sz w:val="28"/>
          <w:szCs w:val="28"/>
          <w:lang w:eastAsia="zh-CN"/>
          <w14:textFill>
            <w14:solidFill>
              <w14:schemeClr w14:val="tx1"/>
            </w14:solidFill>
          </w14:textFill>
        </w:rPr>
        <w:t xml:space="preserve">.1 </w:t>
      </w:r>
      <w:r>
        <w:rPr>
          <w:rFonts w:hint="eastAsia" w:ascii="Times New Roman" w:hAnsi="Times New Roman" w:cs="Times New Roman"/>
          <w:b/>
          <w:bCs/>
          <w:color w:val="000000" w:themeColor="text1"/>
          <w:spacing w:val="-8"/>
          <w:sz w:val="28"/>
          <w:szCs w:val="28"/>
          <w:lang w:eastAsia="zh-CN"/>
          <w14:textFill>
            <w14:solidFill>
              <w14:schemeClr w14:val="tx1"/>
            </w14:solidFill>
          </w14:textFill>
        </w:rPr>
        <w:t xml:space="preserve">工 作 </w:t>
      </w:r>
      <w:r>
        <w:rPr>
          <w:rFonts w:ascii="Times New Roman" w:hAnsi="Times New Roman" w:cs="Times New Roman"/>
          <w:b/>
          <w:bCs/>
          <w:color w:val="000000" w:themeColor="text1"/>
          <w:spacing w:val="-8"/>
          <w:sz w:val="28"/>
          <w:szCs w:val="28"/>
          <w:lang w:eastAsia="zh-CN"/>
          <w14:textFill>
            <w14:solidFill>
              <w14:schemeClr w14:val="tx1"/>
            </w14:solidFill>
          </w14:textFill>
        </w:rPr>
        <w:t>要</w:t>
      </w:r>
      <w:r>
        <w:rPr>
          <w:rFonts w:hint="eastAsia" w:ascii="Times New Roman" w:hAnsi="Times New Roman" w:cs="Times New Roman"/>
          <w:b/>
          <w:bCs/>
          <w:color w:val="000000" w:themeColor="text1"/>
          <w:spacing w:val="-8"/>
          <w:sz w:val="28"/>
          <w:szCs w:val="28"/>
          <w:lang w:eastAsia="zh-CN"/>
          <w14:textFill>
            <w14:solidFill>
              <w14:schemeClr w14:val="tx1"/>
            </w14:solidFill>
          </w14:textFill>
        </w:rPr>
        <w:t xml:space="preserve"> </w:t>
      </w:r>
      <w:r>
        <w:rPr>
          <w:rFonts w:ascii="Times New Roman" w:hAnsi="Times New Roman" w:cs="Times New Roman"/>
          <w:b/>
          <w:bCs/>
          <w:color w:val="000000" w:themeColor="text1"/>
          <w:spacing w:val="-8"/>
          <w:sz w:val="28"/>
          <w:szCs w:val="28"/>
          <w:lang w:eastAsia="zh-CN"/>
          <w14:textFill>
            <w14:solidFill>
              <w14:schemeClr w14:val="tx1"/>
            </w14:solidFill>
          </w14:textFill>
        </w:rPr>
        <w:t>求</w:t>
      </w:r>
      <w:bookmarkEnd w:id="207"/>
    </w:p>
    <w:p w14:paraId="1189CFC0">
      <w:pPr>
        <w:spacing w:before="61" w:line="304" w:lineRule="auto"/>
        <w:ind w:firstLine="2"/>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7</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hint="eastAsia" w:ascii="宋体" w:hAnsi="宋体" w:eastAsia="宋体" w:cs="宋体"/>
          <w:b/>
          <w:bCs/>
          <w:color w:val="000000" w:themeColor="text1"/>
          <w:spacing w:val="7"/>
          <w:lang w:eastAsia="zh-CN"/>
          <w14:textFill>
            <w14:solidFill>
              <w14:schemeClr w14:val="tx1"/>
            </w14:solidFill>
          </w14:textFill>
        </w:rPr>
        <w:t xml:space="preserve"> </w:t>
      </w:r>
      <w:r>
        <w:rPr>
          <w:rFonts w:ascii="宋体" w:hAnsi="宋体" w:eastAsia="宋体" w:cs="宋体"/>
          <w:color w:val="000000" w:themeColor="text1"/>
          <w:spacing w:val="-6"/>
          <w:sz w:val="24"/>
          <w:szCs w:val="24"/>
          <w:lang w:eastAsia="zh-CN"/>
          <w14:textFill>
            <w14:solidFill>
              <w14:schemeClr w14:val="tx1"/>
            </w14:solidFill>
          </w14:textFill>
        </w:rPr>
        <w:t>职业技能五级</w:t>
      </w:r>
      <w:r>
        <w:rPr>
          <w:rFonts w:hint="eastAsia" w:ascii="宋体" w:hAnsi="宋体" w:eastAsia="宋体" w:cs="宋体"/>
          <w:color w:val="000000" w:themeColor="text1"/>
          <w:spacing w:val="-6"/>
          <w:sz w:val="24"/>
          <w:szCs w:val="24"/>
          <w:lang w:eastAsia="zh-CN"/>
          <w14:textFill>
            <w14:solidFill>
              <w14:schemeClr w14:val="tx1"/>
            </w14:solidFill>
          </w14:textFill>
        </w:rPr>
        <w:t>金属围护安装工（金属墙面）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7</w:t>
      </w:r>
      <w:r>
        <w:rPr>
          <w:rFonts w:ascii="Times New Roman" w:hAnsi="Times New Roman" w:eastAsia="宋体" w:cs="Times New Roman"/>
          <w:color w:val="000000" w:themeColor="text1"/>
          <w:spacing w:val="-6"/>
          <w:sz w:val="24"/>
          <w:szCs w:val="24"/>
          <w:lang w:eastAsia="zh-CN"/>
          <w14:textFill>
            <w14:solidFill>
              <w14:schemeClr w14:val="tx1"/>
            </w14:solidFill>
          </w14:textFill>
        </w:rPr>
        <w:t>.</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1</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 </w:t>
      </w:r>
      <w:r>
        <w:rPr>
          <w:rFonts w:ascii="宋体" w:hAnsi="宋体" w:eastAsia="宋体" w:cs="宋体"/>
          <w:color w:val="000000" w:themeColor="text1"/>
          <w:spacing w:val="-6"/>
          <w:sz w:val="24"/>
          <w:szCs w:val="24"/>
          <w:lang w:eastAsia="zh-CN"/>
          <w14:textFill>
            <w14:solidFill>
              <w14:schemeClr w14:val="tx1"/>
            </w14:solidFill>
          </w14:textFill>
        </w:rPr>
        <w:t>的规定。</w:t>
      </w:r>
    </w:p>
    <w:p w14:paraId="6EF3ACE6">
      <w:pPr>
        <w:pStyle w:val="3"/>
        <w:spacing w:before="109" w:line="221" w:lineRule="auto"/>
        <w:jc w:val="center"/>
        <w:rPr>
          <w:rFonts w:hint="eastAsia" w:ascii="宋体" w:hAnsi="宋体" w:eastAsia="宋体"/>
          <w:b/>
          <w:bCs/>
          <w:color w:val="000000" w:themeColor="text1"/>
          <w:spacing w:val="-6"/>
          <w:sz w:val="21"/>
          <w:szCs w:val="21"/>
          <w:lang w:eastAsia="zh-CN"/>
          <w14:textFill>
            <w14:solidFill>
              <w14:schemeClr w14:val="tx1"/>
            </w14:solidFill>
          </w14:textFill>
        </w:rPr>
      </w:pPr>
      <w:r>
        <w:rPr>
          <w:rFonts w:ascii="宋体" w:hAnsi="宋体" w:eastAsia="宋体"/>
          <w:b/>
          <w:bCs/>
          <w:color w:val="000000" w:themeColor="text1"/>
          <w:spacing w:val="-6"/>
          <w:sz w:val="21"/>
          <w:szCs w:val="21"/>
          <w:lang w:eastAsia="zh-CN"/>
          <w14:textFill>
            <w14:solidFill>
              <w14:schemeClr w14:val="tx1"/>
            </w14:solidFill>
          </w14:textFill>
        </w:rPr>
        <w:t>表</w:t>
      </w:r>
      <w:r>
        <w:rPr>
          <w:rFonts w:ascii="Times New Roman" w:hAnsi="Times New Roman" w:cs="Times New Roman"/>
          <w:b/>
          <w:bCs/>
          <w:color w:val="000000" w:themeColor="text1"/>
          <w:spacing w:val="-6"/>
          <w:sz w:val="21"/>
          <w:szCs w:val="21"/>
          <w:lang w:eastAsia="zh-CN"/>
          <w14:textFill>
            <w14:solidFill>
              <w14:schemeClr w14:val="tx1"/>
            </w14:solidFill>
          </w14:textFill>
        </w:rPr>
        <w:t xml:space="preserve"> </w:t>
      </w:r>
      <w:r>
        <w:rPr>
          <w:rFonts w:hint="eastAsia" w:ascii="Times New Roman" w:hAnsi="Times New Roman" w:cs="Times New Roman"/>
          <w:b/>
          <w:bCs/>
          <w:color w:val="000000" w:themeColor="text1"/>
          <w:spacing w:val="-6"/>
          <w:sz w:val="21"/>
          <w:szCs w:val="21"/>
          <w:lang w:eastAsia="zh-CN"/>
          <w14:textFill>
            <w14:solidFill>
              <w14:schemeClr w14:val="tx1"/>
            </w14:solidFill>
          </w14:textFill>
        </w:rPr>
        <w:t>7</w:t>
      </w:r>
      <w:r>
        <w:rPr>
          <w:rFonts w:ascii="Times New Roman" w:hAnsi="Times New Roman" w:cs="Times New Roman"/>
          <w:b/>
          <w:bCs/>
          <w:color w:val="000000" w:themeColor="text1"/>
          <w:spacing w:val="-6"/>
          <w:sz w:val="21"/>
          <w:szCs w:val="21"/>
          <w:lang w:eastAsia="zh-CN"/>
          <w14:textFill>
            <w14:solidFill>
              <w14:schemeClr w14:val="tx1"/>
            </w14:solidFill>
          </w14:textFill>
        </w:rPr>
        <w:t>.</w:t>
      </w:r>
      <w:r>
        <w:rPr>
          <w:rFonts w:hint="eastAsia" w:ascii="Times New Roman" w:hAnsi="Times New Roman" w:cs="Times New Roman"/>
          <w:b/>
          <w:bCs/>
          <w:color w:val="000000" w:themeColor="text1"/>
          <w:spacing w:val="-6"/>
          <w:sz w:val="21"/>
          <w:szCs w:val="21"/>
          <w:lang w:eastAsia="zh-CN"/>
          <w14:textFill>
            <w14:solidFill>
              <w14:schemeClr w14:val="tx1"/>
            </w14:solidFill>
          </w14:textFill>
        </w:rPr>
        <w:t>1</w:t>
      </w:r>
      <w:r>
        <w:rPr>
          <w:rFonts w:ascii="Times New Roman" w:hAnsi="Times New Roman" w:cs="Times New Roman"/>
          <w:b/>
          <w:bCs/>
          <w:color w:val="000000" w:themeColor="text1"/>
          <w:spacing w:val="-6"/>
          <w:sz w:val="21"/>
          <w:szCs w:val="21"/>
          <w:lang w:eastAsia="zh-CN"/>
          <w14:textFill>
            <w14:solidFill>
              <w14:schemeClr w14:val="tx1"/>
            </w14:solidFill>
          </w14:textFill>
        </w:rPr>
        <w:t>.1</w:t>
      </w:r>
      <w:r>
        <w:rPr>
          <w:rFonts w:ascii="Times New Roman" w:hAnsi="Times New Roman" w:cs="Times New Roman"/>
          <w:color w:val="000000" w:themeColor="text1"/>
          <w:spacing w:val="47"/>
          <w:sz w:val="21"/>
          <w:szCs w:val="21"/>
          <w:lang w:eastAsia="zh-CN"/>
          <w14:textFill>
            <w14:solidFill>
              <w14:schemeClr w14:val="tx1"/>
            </w14:solidFill>
          </w14:textFill>
        </w:rPr>
        <w:t xml:space="preserve"> </w:t>
      </w:r>
      <w:r>
        <w:rPr>
          <w:rFonts w:hint="eastAsia" w:ascii="宋体" w:hAnsi="宋体" w:eastAsia="宋体"/>
          <w:b/>
          <w:bCs/>
          <w:color w:val="000000" w:themeColor="text1"/>
          <w:spacing w:val="-6"/>
          <w:sz w:val="21"/>
          <w:szCs w:val="21"/>
          <w:lang w:eastAsia="zh-CN"/>
          <w14:textFill>
            <w14:solidFill>
              <w14:schemeClr w14:val="tx1"/>
            </w14:solidFill>
          </w14:textFill>
        </w:rPr>
        <w:t>职业技能五级金属围护安装工（金属墙面）的工作要求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353"/>
        <w:gridCol w:w="3278"/>
        <w:gridCol w:w="3279"/>
      </w:tblGrid>
      <w:tr w14:paraId="1FB1600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11" w:hRule="atLeast"/>
          <w:tblHeader/>
        </w:trPr>
        <w:tc>
          <w:tcPr>
            <w:tcW w:w="1150" w:type="dxa"/>
            <w:tcBorders>
              <w:top w:val="single" w:color="231F20" w:sz="6" w:space="0"/>
              <w:left w:val="single" w:color="231F20" w:sz="6" w:space="0"/>
              <w:bottom w:val="single" w:color="231F20" w:sz="2" w:space="0"/>
              <w:right w:val="single" w:color="231F20" w:sz="2" w:space="0"/>
            </w:tcBorders>
            <w:vAlign w:val="center"/>
          </w:tcPr>
          <w:p w14:paraId="6A6BFB9C">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353" w:type="dxa"/>
            <w:tcBorders>
              <w:top w:val="single" w:color="231F20" w:sz="6" w:space="0"/>
              <w:left w:val="single" w:color="231F20" w:sz="2" w:space="0"/>
              <w:bottom w:val="single" w:color="231F20" w:sz="2" w:space="0"/>
              <w:right w:val="single" w:color="231F20" w:sz="2" w:space="0"/>
            </w:tcBorders>
            <w:vAlign w:val="center"/>
          </w:tcPr>
          <w:p w14:paraId="4BA085E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278" w:type="dxa"/>
            <w:tcBorders>
              <w:top w:val="single" w:color="231F20" w:sz="6" w:space="0"/>
              <w:left w:val="single" w:color="231F20" w:sz="2" w:space="0"/>
              <w:bottom w:val="single" w:color="231F20" w:sz="2" w:space="0"/>
              <w:right w:val="single" w:color="231F20" w:sz="2" w:space="0"/>
            </w:tcBorders>
            <w:vAlign w:val="center"/>
          </w:tcPr>
          <w:p w14:paraId="683E073F">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79" w:type="dxa"/>
            <w:tcBorders>
              <w:top w:val="single" w:color="231F20" w:sz="6" w:space="0"/>
              <w:left w:val="single" w:color="231F20" w:sz="2" w:space="0"/>
              <w:bottom w:val="single" w:color="231F20" w:sz="2" w:space="0"/>
              <w:right w:val="single" w:color="231F20" w:sz="6" w:space="0"/>
            </w:tcBorders>
            <w:vAlign w:val="center"/>
          </w:tcPr>
          <w:p w14:paraId="2EA8E04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0006672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72BD007E">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353" w:type="dxa"/>
            <w:tcBorders>
              <w:top w:val="single" w:color="231F20" w:sz="2" w:space="0"/>
              <w:left w:val="single" w:color="231F20" w:sz="2" w:space="0"/>
              <w:bottom w:val="single" w:color="231F20" w:sz="2" w:space="0"/>
              <w:right w:val="single" w:color="231F20" w:sz="2" w:space="0"/>
            </w:tcBorders>
            <w:vAlign w:val="center"/>
          </w:tcPr>
          <w:p w14:paraId="57C8E4D2">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w:t>
            </w:r>
            <w:r>
              <w:rPr>
                <w:rFonts w:hint="eastAsia" w:ascii="宋体" w:hAnsi="宋体" w:eastAsia="宋体" w:cstheme="minorEastAsia"/>
                <w:color w:val="000000" w:themeColor="text1"/>
                <w:sz w:val="18"/>
                <w:szCs w:val="18"/>
                <w:lang w:eastAsia="zh-CN"/>
                <w14:textFill>
                  <w14:solidFill>
                    <w14:schemeClr w14:val="tx1"/>
                  </w14:solidFill>
                </w14:textFill>
              </w:rPr>
              <w:t xml:space="preserve"> 识图</w:t>
            </w:r>
          </w:p>
        </w:tc>
        <w:tc>
          <w:tcPr>
            <w:tcW w:w="3278" w:type="dxa"/>
            <w:tcBorders>
              <w:top w:val="single" w:color="231F20" w:sz="2" w:space="0"/>
              <w:left w:val="single" w:color="231F20" w:sz="2" w:space="0"/>
              <w:bottom w:val="single" w:color="231F20" w:sz="2" w:space="0"/>
              <w:right w:val="single" w:color="231F20" w:sz="2" w:space="0"/>
            </w:tcBorders>
            <w:vAlign w:val="center"/>
          </w:tcPr>
          <w:p w14:paraId="6B6023E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能看懂一般项目金属墙面布置图、连接构造及节点图</w:t>
            </w:r>
          </w:p>
        </w:tc>
        <w:tc>
          <w:tcPr>
            <w:tcW w:w="3279" w:type="dxa"/>
            <w:tcBorders>
              <w:top w:val="single" w:color="231F20" w:sz="2" w:space="0"/>
              <w:left w:val="single" w:color="231F20" w:sz="2" w:space="0"/>
              <w:bottom w:val="single" w:color="231F20" w:sz="2" w:space="0"/>
              <w:right w:val="single" w:color="231F20" w:sz="6" w:space="0"/>
            </w:tcBorders>
            <w:vAlign w:val="center"/>
          </w:tcPr>
          <w:p w14:paraId="49ACAA1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一般项目金属墙面布置图、连接构造图、节点图识图知识</w:t>
            </w:r>
          </w:p>
        </w:tc>
      </w:tr>
      <w:tr w14:paraId="34ADD02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10AF6C5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34DB985A">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278" w:type="dxa"/>
            <w:tcBorders>
              <w:top w:val="single" w:color="231F20" w:sz="2" w:space="0"/>
              <w:left w:val="single" w:color="231F20" w:sz="2" w:space="0"/>
              <w:bottom w:val="single" w:color="231F20" w:sz="2" w:space="0"/>
              <w:right w:val="single" w:color="231F20" w:sz="2" w:space="0"/>
            </w:tcBorders>
            <w:vAlign w:val="center"/>
          </w:tcPr>
          <w:p w14:paraId="0DC322B8">
            <w:pPr>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能识别墙梁、龙骨、金属型材、绝热层、隔汽膜、金属压型板、夹芯板等常见构件与材料</w:t>
            </w:r>
          </w:p>
          <w:p w14:paraId="620E7EE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能按品种、规格、尺寸分类堆放保管材料和构配件</w:t>
            </w:r>
          </w:p>
        </w:tc>
        <w:tc>
          <w:tcPr>
            <w:tcW w:w="3279" w:type="dxa"/>
            <w:tcBorders>
              <w:top w:val="single" w:color="231F20" w:sz="2" w:space="0"/>
              <w:left w:val="single" w:color="231F20" w:sz="2" w:space="0"/>
              <w:bottom w:val="single" w:color="231F20" w:sz="2" w:space="0"/>
              <w:right w:val="single" w:color="231F20" w:sz="6" w:space="0"/>
            </w:tcBorders>
            <w:vAlign w:val="center"/>
          </w:tcPr>
          <w:p w14:paraId="401D1699">
            <w:pPr>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墙梁、龙骨、金属型材、绝热层、隔汽膜、金属压型板、夹芯板等常见构件与材料基本知识</w:t>
            </w:r>
          </w:p>
          <w:p w14:paraId="5EA680F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金属墙面常用材料</w:t>
            </w:r>
            <w:r>
              <w:rPr>
                <w:rFonts w:ascii="宋体" w:hAnsi="宋体" w:eastAsia="宋体" w:cstheme="minorEastAsia"/>
                <w:color w:val="000000" w:themeColor="text1"/>
                <w:sz w:val="18"/>
                <w:szCs w:val="18"/>
                <w:lang w:eastAsia="zh-CN"/>
                <w14:textFill>
                  <w14:solidFill>
                    <w14:schemeClr w14:val="tx1"/>
                  </w14:solidFill>
                </w14:textFill>
              </w:rPr>
              <w:t>知识</w:t>
            </w:r>
            <w:r>
              <w:rPr>
                <w:rFonts w:hint="eastAsia" w:ascii="宋体" w:hAnsi="宋体" w:eastAsia="宋体" w:cstheme="minorEastAsia"/>
                <w:color w:val="000000" w:themeColor="text1"/>
                <w:sz w:val="18"/>
                <w:szCs w:val="18"/>
                <w:lang w:eastAsia="zh-CN"/>
                <w14:textFill>
                  <w14:solidFill>
                    <w14:schemeClr w14:val="tx1"/>
                  </w14:solidFill>
                </w14:textFill>
              </w:rPr>
              <w:t>和构配件的存放知识</w:t>
            </w:r>
          </w:p>
        </w:tc>
      </w:tr>
      <w:tr w14:paraId="5D92467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0B184FC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3EB846D3">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 机具准备</w:t>
            </w:r>
          </w:p>
        </w:tc>
        <w:tc>
          <w:tcPr>
            <w:tcW w:w="3278" w:type="dxa"/>
            <w:tcBorders>
              <w:top w:val="single" w:color="231F20" w:sz="2" w:space="0"/>
              <w:left w:val="single" w:color="231F20" w:sz="2" w:space="0"/>
              <w:bottom w:val="single" w:color="231F20" w:sz="2" w:space="0"/>
              <w:right w:val="single" w:color="231F20" w:sz="2" w:space="0"/>
            </w:tcBorders>
            <w:vAlign w:val="center"/>
          </w:tcPr>
          <w:p w14:paraId="3E81F0D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能使用常用工具、量具</w:t>
            </w:r>
          </w:p>
          <w:p w14:paraId="1A00EF9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1.3.2 能正确选择并操作</w:t>
            </w:r>
            <w:r>
              <w:rPr>
                <w:rFonts w:ascii="宋体" w:hAnsi="宋体" w:eastAsia="宋体" w:cstheme="minorEastAsia"/>
                <w:color w:val="000000" w:themeColor="text1"/>
                <w:sz w:val="18"/>
                <w:szCs w:val="18"/>
                <w:lang w:eastAsia="zh-CN"/>
                <w14:textFill>
                  <w14:solidFill>
                    <w14:schemeClr w14:val="tx1"/>
                  </w14:solidFill>
                </w14:textFill>
              </w:rPr>
              <w:t>金属墙面常用施工机具</w:t>
            </w:r>
          </w:p>
        </w:tc>
        <w:tc>
          <w:tcPr>
            <w:tcW w:w="3279" w:type="dxa"/>
            <w:tcBorders>
              <w:top w:val="single" w:color="231F20" w:sz="2" w:space="0"/>
              <w:left w:val="single" w:color="231F20" w:sz="2" w:space="0"/>
              <w:bottom w:val="single" w:color="231F20" w:sz="2" w:space="0"/>
              <w:right w:val="single" w:color="231F20" w:sz="6" w:space="0"/>
            </w:tcBorders>
            <w:vAlign w:val="center"/>
          </w:tcPr>
          <w:p w14:paraId="30F4A0B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常用工具、量具的名称、功能、使用方法</w:t>
            </w:r>
          </w:p>
          <w:p w14:paraId="33C6680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1.3.2 </w:t>
            </w:r>
            <w:r>
              <w:rPr>
                <w:rFonts w:ascii="宋体" w:hAnsi="宋体" w:eastAsia="宋体" w:cstheme="minorEastAsia"/>
                <w:color w:val="000000" w:themeColor="text1"/>
                <w:sz w:val="18"/>
                <w:szCs w:val="18"/>
                <w:lang w:eastAsia="zh-CN"/>
                <w14:textFill>
                  <w14:solidFill>
                    <w14:schemeClr w14:val="tx1"/>
                  </w14:solidFill>
                </w14:textFill>
              </w:rPr>
              <w:t>金属墙面常用施工机具的使用说明与操作方法</w:t>
            </w:r>
          </w:p>
        </w:tc>
      </w:tr>
      <w:tr w14:paraId="63D0A9D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4FA6F0BE">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526E7FDD">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 措施准备</w:t>
            </w:r>
          </w:p>
        </w:tc>
        <w:tc>
          <w:tcPr>
            <w:tcW w:w="3278" w:type="dxa"/>
            <w:tcBorders>
              <w:top w:val="single" w:color="auto" w:sz="4" w:space="0"/>
              <w:left w:val="single" w:color="auto" w:sz="4" w:space="0"/>
              <w:bottom w:val="single" w:color="auto" w:sz="4" w:space="0"/>
              <w:right w:val="single" w:color="auto" w:sz="4" w:space="0"/>
            </w:tcBorders>
            <w:vAlign w:val="center"/>
          </w:tcPr>
          <w:p w14:paraId="7B56E739">
            <w:pPr>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1.4.1 能在专业人员的指导下，辅助生产设备调试及现场压型生产</w:t>
            </w:r>
          </w:p>
          <w:p w14:paraId="5E18E9C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1.4.2 能正确佩戴和使用个人安全防护用品</w:t>
            </w:r>
          </w:p>
        </w:tc>
        <w:tc>
          <w:tcPr>
            <w:tcW w:w="3279" w:type="dxa"/>
            <w:tcBorders>
              <w:top w:val="single" w:color="auto" w:sz="4" w:space="0"/>
              <w:left w:val="single" w:color="auto" w:sz="4" w:space="0"/>
              <w:bottom w:val="single" w:color="auto" w:sz="4" w:space="0"/>
              <w:right w:val="single" w:color="auto" w:sz="4" w:space="0"/>
            </w:tcBorders>
            <w:vAlign w:val="center"/>
          </w:tcPr>
          <w:p w14:paraId="3B896478">
            <w:pPr>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1.4.1 现场生产安全知识</w:t>
            </w:r>
          </w:p>
          <w:p w14:paraId="20E0180D">
            <w:pPr>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1.4.2 安全生产常识及常见安全生产防护用品的功能和使用方法</w:t>
            </w:r>
          </w:p>
          <w:p w14:paraId="03475D3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1.4.3 安全生产基本法律法规</w:t>
            </w:r>
          </w:p>
        </w:tc>
      </w:tr>
      <w:tr w14:paraId="3B49F99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5710EEF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353" w:type="dxa"/>
            <w:tcBorders>
              <w:top w:val="single" w:color="231F20" w:sz="2" w:space="0"/>
              <w:left w:val="single" w:color="231F20" w:sz="2" w:space="0"/>
              <w:bottom w:val="single" w:color="231F20" w:sz="2" w:space="0"/>
              <w:right w:val="single" w:color="231F20" w:sz="2" w:space="0"/>
            </w:tcBorders>
            <w:vAlign w:val="center"/>
          </w:tcPr>
          <w:p w14:paraId="3FACFB69">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墙梁、龙骨切割、拼装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6A35B80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能使用量具、切割机具，按</w:t>
            </w:r>
            <w:r>
              <w:rPr>
                <w:rFonts w:ascii="宋体" w:hAnsi="宋体" w:eastAsia="宋体" w:cstheme="minorEastAsia"/>
                <w:color w:val="000000" w:themeColor="text1"/>
                <w:sz w:val="18"/>
                <w:szCs w:val="18"/>
                <w:lang w:eastAsia="zh-CN"/>
                <w14:textFill>
                  <w14:solidFill>
                    <w14:schemeClr w14:val="tx1"/>
                  </w14:solidFill>
                </w14:textFill>
              </w:rPr>
              <w:t>标识</w:t>
            </w:r>
            <w:r>
              <w:rPr>
                <w:rFonts w:hint="eastAsia" w:ascii="宋体" w:hAnsi="宋体" w:eastAsia="宋体" w:cstheme="minorEastAsia"/>
                <w:color w:val="000000" w:themeColor="text1"/>
                <w:sz w:val="18"/>
                <w:szCs w:val="18"/>
                <w:lang w:eastAsia="zh-CN"/>
                <w14:textFill>
                  <w14:solidFill>
                    <w14:schemeClr w14:val="tx1"/>
                  </w14:solidFill>
                </w14:textFill>
              </w:rPr>
              <w:t>对墙梁、龙骨进行切割</w:t>
            </w:r>
          </w:p>
          <w:p w14:paraId="29E17F9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2.1.2 </w:t>
            </w:r>
            <w:r>
              <w:rPr>
                <w:rFonts w:ascii="宋体" w:hAnsi="宋体" w:eastAsia="宋体" w:cstheme="minorEastAsia"/>
                <w:color w:val="000000" w:themeColor="text1"/>
                <w:sz w:val="18"/>
                <w:szCs w:val="18"/>
                <w:lang w:eastAsia="zh-CN"/>
                <w14:textFill>
                  <w14:solidFill>
                    <w14:schemeClr w14:val="tx1"/>
                  </w14:solidFill>
                </w14:textFill>
              </w:rPr>
              <w:t>能在指导下，对</w:t>
            </w:r>
            <w:r>
              <w:rPr>
                <w:rFonts w:hint="eastAsia" w:ascii="宋体" w:hAnsi="宋体" w:eastAsia="宋体" w:cstheme="minorEastAsia"/>
                <w:color w:val="000000" w:themeColor="text1"/>
                <w:sz w:val="18"/>
                <w:szCs w:val="18"/>
                <w:lang w:eastAsia="zh-CN"/>
                <w14:textFill>
                  <w14:solidFill>
                    <w14:schemeClr w14:val="tx1"/>
                  </w14:solidFill>
                </w14:textFill>
              </w:rPr>
              <w:t>墙梁、龙骨</w:t>
            </w:r>
            <w:r>
              <w:rPr>
                <w:rFonts w:ascii="宋体" w:hAnsi="宋体" w:eastAsia="宋体" w:cstheme="minorEastAsia"/>
                <w:color w:val="000000" w:themeColor="text1"/>
                <w:sz w:val="18"/>
                <w:szCs w:val="18"/>
                <w:lang w:eastAsia="zh-CN"/>
                <w14:textFill>
                  <w14:solidFill>
                    <w14:schemeClr w14:val="tx1"/>
                  </w14:solidFill>
                </w14:textFill>
              </w:rPr>
              <w:t>进行栓接固定</w:t>
            </w:r>
          </w:p>
        </w:tc>
        <w:tc>
          <w:tcPr>
            <w:tcW w:w="3279" w:type="dxa"/>
            <w:tcBorders>
              <w:top w:val="single" w:color="231F20" w:sz="2" w:space="0"/>
              <w:left w:val="single" w:color="231F20" w:sz="2" w:space="0"/>
              <w:bottom w:val="single" w:color="231F20" w:sz="2" w:space="0"/>
              <w:right w:val="single" w:color="231F20" w:sz="6" w:space="0"/>
            </w:tcBorders>
            <w:vAlign w:val="center"/>
          </w:tcPr>
          <w:p w14:paraId="5C40C17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2.1.1 螺栓连接基本知识及简单构件装配工艺知识</w:t>
            </w:r>
          </w:p>
        </w:tc>
      </w:tr>
      <w:tr w14:paraId="0B9FF57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1FF92B7D">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35062A23">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w:t>
            </w:r>
            <w:r>
              <w:rPr>
                <w:rFonts w:hint="eastAsia" w:ascii="宋体" w:hAnsi="宋体" w:eastAsia="宋体" w:cstheme="minorEastAsia"/>
                <w:color w:val="000000" w:themeColor="text1"/>
                <w:sz w:val="18"/>
                <w:szCs w:val="18"/>
                <w:lang w:eastAsia="zh-CN"/>
                <w14:textFill>
                  <w14:solidFill>
                    <w14:schemeClr w14:val="tx1"/>
                  </w14:solidFill>
                </w14:textFill>
              </w:rPr>
              <w:t>2 板材</w:t>
            </w:r>
            <w:r>
              <w:rPr>
                <w:rFonts w:hint="eastAsia" w:ascii="宋体" w:hAnsi="宋体" w:eastAsia="宋体" w:cstheme="minorEastAsia"/>
                <w:color w:val="000000" w:themeColor="text1"/>
                <w:sz w:val="18"/>
                <w:szCs w:val="18"/>
                <w14:textFill>
                  <w14:solidFill>
                    <w14:schemeClr w14:val="tx1"/>
                  </w14:solidFill>
                </w14:textFill>
              </w:rPr>
              <w:t>切割</w:t>
            </w:r>
          </w:p>
        </w:tc>
        <w:tc>
          <w:tcPr>
            <w:tcW w:w="3278" w:type="dxa"/>
            <w:tcBorders>
              <w:top w:val="single" w:color="231F20" w:sz="2" w:space="0"/>
              <w:left w:val="single" w:color="231F20" w:sz="2" w:space="0"/>
              <w:bottom w:val="single" w:color="231F20" w:sz="2" w:space="0"/>
              <w:right w:val="single" w:color="231F20" w:sz="2" w:space="0"/>
            </w:tcBorders>
            <w:vAlign w:val="center"/>
          </w:tcPr>
          <w:p w14:paraId="488B3E6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能用切割机具</w:t>
            </w:r>
            <w:r>
              <w:rPr>
                <w:rFonts w:ascii="宋体" w:hAnsi="宋体" w:eastAsia="宋体" w:cstheme="minorEastAsia"/>
                <w:color w:val="000000" w:themeColor="text1"/>
                <w:sz w:val="18"/>
                <w:szCs w:val="18"/>
                <w:lang w:eastAsia="zh-CN"/>
                <w14:textFill>
                  <w14:solidFill>
                    <w14:schemeClr w14:val="tx1"/>
                  </w14:solidFill>
                </w14:textFill>
              </w:rPr>
              <w:t>按标识</w:t>
            </w:r>
            <w:r>
              <w:rPr>
                <w:rFonts w:hint="eastAsia" w:ascii="宋体" w:hAnsi="宋体" w:eastAsia="宋体" w:cstheme="minorEastAsia"/>
                <w:color w:val="000000" w:themeColor="text1"/>
                <w:sz w:val="18"/>
                <w:szCs w:val="18"/>
                <w:lang w:eastAsia="zh-CN"/>
                <w14:textFill>
                  <w14:solidFill>
                    <w14:schemeClr w14:val="tx1"/>
                  </w14:solidFill>
                </w14:textFill>
              </w:rPr>
              <w:t>完成金属板和其它常用板材进行切割，切口平直</w:t>
            </w:r>
          </w:p>
        </w:tc>
        <w:tc>
          <w:tcPr>
            <w:tcW w:w="3279" w:type="dxa"/>
            <w:tcBorders>
              <w:top w:val="single" w:color="231F20" w:sz="2" w:space="0"/>
              <w:left w:val="single" w:color="231F20" w:sz="2" w:space="0"/>
              <w:bottom w:val="single" w:color="231F20" w:sz="2" w:space="0"/>
              <w:right w:val="single" w:color="231F20" w:sz="6" w:space="0"/>
            </w:tcBorders>
            <w:vAlign w:val="center"/>
          </w:tcPr>
          <w:p w14:paraId="20E4FBE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平面几何知识、放样工具使用与放样方法</w:t>
            </w:r>
          </w:p>
        </w:tc>
      </w:tr>
      <w:tr w14:paraId="144A71F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9" w:hRule="atLeast"/>
        </w:trPr>
        <w:tc>
          <w:tcPr>
            <w:tcW w:w="1150" w:type="dxa"/>
            <w:vMerge w:val="restart"/>
            <w:tcBorders>
              <w:top w:val="single" w:color="231F20" w:sz="2" w:space="0"/>
              <w:left w:val="single" w:color="231F20" w:sz="6" w:space="0"/>
              <w:right w:val="single" w:color="231F20" w:sz="2" w:space="0"/>
            </w:tcBorders>
            <w:vAlign w:val="center"/>
          </w:tcPr>
          <w:p w14:paraId="12992423">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353" w:type="dxa"/>
            <w:tcBorders>
              <w:top w:val="single" w:color="231F20" w:sz="2" w:space="0"/>
              <w:left w:val="single" w:color="231F20" w:sz="2" w:space="0"/>
              <w:bottom w:val="single" w:color="231F20" w:sz="2" w:space="0"/>
              <w:right w:val="single" w:color="231F20" w:sz="2" w:space="0"/>
            </w:tcBorders>
            <w:vAlign w:val="center"/>
          </w:tcPr>
          <w:p w14:paraId="180C0BE3">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 支承结构安装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2130CDA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能完成一般项目的托板、墙梁、龙骨等支承结构的安装</w:t>
            </w:r>
          </w:p>
        </w:tc>
        <w:tc>
          <w:tcPr>
            <w:tcW w:w="3279" w:type="dxa"/>
            <w:tcBorders>
              <w:top w:val="single" w:color="231F20" w:sz="2" w:space="0"/>
              <w:left w:val="single" w:color="231F20" w:sz="2" w:space="0"/>
              <w:bottom w:val="single" w:color="231F20" w:sz="2" w:space="0"/>
              <w:right w:val="single" w:color="231F20" w:sz="6" w:space="0"/>
            </w:tcBorders>
            <w:vAlign w:val="center"/>
          </w:tcPr>
          <w:p w14:paraId="684E060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一般项目的托板、墙梁、龙骨等支承结构的</w:t>
            </w:r>
            <w:r>
              <w:rPr>
                <w:rFonts w:ascii="宋体" w:hAnsi="宋体" w:eastAsia="宋体" w:cstheme="minorEastAsia"/>
                <w:color w:val="000000" w:themeColor="text1"/>
                <w:sz w:val="18"/>
                <w:szCs w:val="18"/>
                <w:lang w:eastAsia="zh-CN"/>
                <w14:textFill>
                  <w14:solidFill>
                    <w14:schemeClr w14:val="tx1"/>
                  </w14:solidFill>
                </w14:textFill>
              </w:rPr>
              <w:t>布置、连接识图与拼接工艺</w:t>
            </w:r>
          </w:p>
        </w:tc>
      </w:tr>
      <w:tr w14:paraId="7AC8C46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070303C0">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19B38943">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w:t>
            </w:r>
            <w:r>
              <w:rPr>
                <w:rFonts w:hint="eastAsia" w:ascii="宋体" w:hAnsi="宋体" w:eastAsia="宋体" w:cstheme="minorEastAsia"/>
                <w:color w:val="000000" w:themeColor="text1"/>
                <w:sz w:val="18"/>
                <w:szCs w:val="18"/>
                <w:lang w:eastAsia="zh-CN"/>
                <w14:textFill>
                  <w14:solidFill>
                    <w14:schemeClr w14:val="tx1"/>
                  </w14:solidFill>
                </w14:textFill>
              </w:rPr>
              <w:t>2 构造层安装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17A57EC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能完成一般项目的金属压型墙面内板和收边板安装。</w:t>
            </w:r>
          </w:p>
          <w:p w14:paraId="42FD249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能完成隔汽膜、绝热层的铺设、固定及收边连接</w:t>
            </w:r>
          </w:p>
        </w:tc>
        <w:tc>
          <w:tcPr>
            <w:tcW w:w="3279" w:type="dxa"/>
            <w:tcBorders>
              <w:top w:val="single" w:color="231F20" w:sz="2" w:space="0"/>
              <w:left w:val="single" w:color="231F20" w:sz="2" w:space="0"/>
              <w:bottom w:val="single" w:color="231F20" w:sz="2" w:space="0"/>
              <w:right w:val="single" w:color="231F20" w:sz="6" w:space="0"/>
            </w:tcBorders>
            <w:vAlign w:val="center"/>
          </w:tcPr>
          <w:p w14:paraId="047139E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一般项目金属压型墙面内板、收边板布置、连接识图</w:t>
            </w:r>
            <w:r>
              <w:rPr>
                <w:rFonts w:ascii="宋体" w:hAnsi="宋体" w:eastAsia="宋体" w:cstheme="minorEastAsia"/>
                <w:color w:val="000000" w:themeColor="text1"/>
                <w:sz w:val="18"/>
                <w:szCs w:val="18"/>
                <w:lang w:eastAsia="zh-CN"/>
                <w14:textFill>
                  <w14:solidFill>
                    <w14:schemeClr w14:val="tx1"/>
                  </w14:solidFill>
                </w14:textFill>
              </w:rPr>
              <w:t>、搭接要求及固定工艺</w:t>
            </w:r>
          </w:p>
          <w:p w14:paraId="06C626B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隔汽膜、绝热层搭接要求与固定工艺及收边连接要求</w:t>
            </w:r>
          </w:p>
        </w:tc>
      </w:tr>
      <w:tr w14:paraId="33082E9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2EC9CED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0F11738A">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 墙面板安装</w:t>
            </w:r>
          </w:p>
        </w:tc>
        <w:tc>
          <w:tcPr>
            <w:tcW w:w="3278" w:type="dxa"/>
            <w:tcBorders>
              <w:top w:val="single" w:color="231F20" w:sz="2" w:space="0"/>
              <w:left w:val="single" w:color="231F20" w:sz="2" w:space="0"/>
              <w:bottom w:val="single" w:color="231F20" w:sz="2" w:space="0"/>
              <w:right w:val="single" w:color="231F20" w:sz="2" w:space="0"/>
            </w:tcBorders>
            <w:vAlign w:val="center"/>
          </w:tcPr>
          <w:p w14:paraId="6F52EE2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能完成一般项目的压型墙面外板、夹芯板的就位，能使用自攻螺钉或拉铆钉进行金属板的固定</w:t>
            </w:r>
          </w:p>
        </w:tc>
        <w:tc>
          <w:tcPr>
            <w:tcW w:w="3279" w:type="dxa"/>
            <w:tcBorders>
              <w:top w:val="single" w:color="231F20" w:sz="2" w:space="0"/>
              <w:left w:val="single" w:color="231F20" w:sz="2" w:space="0"/>
              <w:bottom w:val="single" w:color="231F20" w:sz="2" w:space="0"/>
              <w:right w:val="single" w:color="231F20" w:sz="6" w:space="0"/>
            </w:tcBorders>
            <w:vAlign w:val="center"/>
          </w:tcPr>
          <w:p w14:paraId="1E3359C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一般项目墙面外板的布置、连接识图</w:t>
            </w:r>
            <w:r>
              <w:rPr>
                <w:rFonts w:ascii="宋体" w:hAnsi="宋体" w:eastAsia="宋体" w:cstheme="minorEastAsia"/>
                <w:color w:val="000000" w:themeColor="text1"/>
                <w:sz w:val="18"/>
                <w:szCs w:val="18"/>
                <w:lang w:eastAsia="zh-CN"/>
                <w14:textFill>
                  <w14:solidFill>
                    <w14:schemeClr w14:val="tx1"/>
                  </w14:solidFill>
                </w14:textFill>
              </w:rPr>
              <w:t>、搭接要求及固定工艺</w:t>
            </w:r>
          </w:p>
        </w:tc>
      </w:tr>
      <w:tr w14:paraId="21F2981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25E4D85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353" w:type="dxa"/>
            <w:tcBorders>
              <w:top w:val="single" w:color="231F20" w:sz="2" w:space="0"/>
              <w:left w:val="single" w:color="231F20" w:sz="2" w:space="0"/>
              <w:bottom w:val="single" w:color="231F20" w:sz="2" w:space="0"/>
              <w:right w:val="single" w:color="231F20" w:sz="2" w:space="0"/>
            </w:tcBorders>
            <w:vAlign w:val="center"/>
          </w:tcPr>
          <w:p w14:paraId="574CF50C">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 构造层、墙面细部节点处理</w:t>
            </w:r>
          </w:p>
        </w:tc>
        <w:tc>
          <w:tcPr>
            <w:tcW w:w="3278" w:type="dxa"/>
            <w:tcBorders>
              <w:top w:val="single" w:color="231F20" w:sz="2" w:space="0"/>
              <w:left w:val="single" w:color="231F20" w:sz="2" w:space="0"/>
              <w:bottom w:val="single" w:color="231F20" w:sz="2" w:space="0"/>
              <w:right w:val="single" w:color="231F20" w:sz="2" w:space="0"/>
            </w:tcBorders>
            <w:vAlign w:val="center"/>
          </w:tcPr>
          <w:p w14:paraId="4435773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1</w:t>
            </w:r>
            <w:r>
              <w:rPr>
                <w:rFonts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lang w:eastAsia="zh-CN"/>
                <w14:textFill>
                  <w14:solidFill>
                    <w14:schemeClr w14:val="tx1"/>
                  </w14:solidFill>
                </w14:textFill>
              </w:rPr>
              <w:t>能完成变形缝处构件搭接、连接与固定</w:t>
            </w:r>
          </w:p>
          <w:p w14:paraId="522C547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w:t>
            </w:r>
            <w:r>
              <w:rPr>
                <w:rFonts w:hint="eastAsia" w:ascii="宋体" w:hAnsi="宋体" w:eastAsia="宋体" w:cstheme="minorEastAsia"/>
                <w:color w:val="000000" w:themeColor="text1"/>
                <w:sz w:val="18"/>
                <w:szCs w:val="18"/>
                <w:lang w:eastAsia="zh-CN"/>
                <w14:textFill>
                  <w14:solidFill>
                    <w14:schemeClr w14:val="tx1"/>
                  </w14:solidFill>
                </w14:textFill>
              </w:rPr>
              <w:t>2 能在指导下协助安装简单的收口收边件（如坎墙披水件、门窗收边等）</w:t>
            </w:r>
          </w:p>
        </w:tc>
        <w:tc>
          <w:tcPr>
            <w:tcW w:w="3279" w:type="dxa"/>
            <w:tcBorders>
              <w:top w:val="single" w:color="231F20" w:sz="2" w:space="0"/>
              <w:left w:val="single" w:color="231F20" w:sz="2" w:space="0"/>
              <w:bottom w:val="single" w:color="231F20" w:sz="2" w:space="0"/>
              <w:right w:val="single" w:color="231F20" w:sz="6" w:space="0"/>
            </w:tcBorders>
            <w:vAlign w:val="center"/>
          </w:tcPr>
          <w:p w14:paraId="42E3AD5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墙面变形缝、边部收边节点构造知识、固定方法与密封要求</w:t>
            </w:r>
          </w:p>
          <w:p w14:paraId="32F9530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密封胶嵌缝（硅酮胶、丁基胶等）的基本操作方法。</w:t>
            </w:r>
          </w:p>
        </w:tc>
      </w:tr>
      <w:tr w14:paraId="2AA84C2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72C2A4AA">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w:t>
            </w:r>
            <w:r>
              <w:rPr>
                <w:rFonts w:hint="eastAsia"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14:textFill>
                  <w14:solidFill>
                    <w14:schemeClr w14:val="tx1"/>
                  </w14:solidFill>
                </w14:textFill>
              </w:rPr>
              <w:t>质量验收</w:t>
            </w:r>
          </w:p>
        </w:tc>
        <w:tc>
          <w:tcPr>
            <w:tcW w:w="1353" w:type="dxa"/>
            <w:tcBorders>
              <w:top w:val="single" w:color="231F20" w:sz="2" w:space="0"/>
              <w:left w:val="single" w:color="231F20" w:sz="2" w:space="0"/>
              <w:bottom w:val="single" w:color="231F20" w:sz="2" w:space="0"/>
              <w:right w:val="single" w:color="231F20" w:sz="2" w:space="0"/>
            </w:tcBorders>
            <w:vAlign w:val="center"/>
          </w:tcPr>
          <w:p w14:paraId="303411EF">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 支承结构质量检查</w:t>
            </w:r>
          </w:p>
        </w:tc>
        <w:tc>
          <w:tcPr>
            <w:tcW w:w="3278" w:type="dxa"/>
            <w:tcBorders>
              <w:top w:val="single" w:color="231F20" w:sz="2" w:space="0"/>
              <w:left w:val="single" w:color="231F20" w:sz="2" w:space="0"/>
              <w:bottom w:val="single" w:color="231F20" w:sz="2" w:space="0"/>
              <w:right w:val="single" w:color="231F20" w:sz="2" w:space="0"/>
            </w:tcBorders>
          </w:tcPr>
          <w:p w14:paraId="58A0C12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能检查墙梁、龙骨、紧固件的外观质量</w:t>
            </w:r>
          </w:p>
        </w:tc>
        <w:tc>
          <w:tcPr>
            <w:tcW w:w="3279" w:type="dxa"/>
            <w:tcBorders>
              <w:top w:val="single" w:color="231F20" w:sz="2" w:space="0"/>
              <w:left w:val="single" w:color="231F20" w:sz="2" w:space="0"/>
              <w:bottom w:val="single" w:color="231F20" w:sz="2" w:space="0"/>
              <w:right w:val="single" w:color="231F20" w:sz="6" w:space="0"/>
            </w:tcBorders>
          </w:tcPr>
          <w:p w14:paraId="2A200D3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墙梁、龙骨、紧固件、紧固件的质量要求与进场验收要点</w:t>
            </w:r>
          </w:p>
        </w:tc>
      </w:tr>
      <w:tr w14:paraId="5A50AF7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157E4518">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282D63C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hint="eastAsia" w:ascii="宋体" w:hAnsi="宋体" w:eastAsia="宋体" w:cstheme="minorEastAsia"/>
                <w:color w:val="000000" w:themeColor="text1"/>
                <w:sz w:val="18"/>
                <w:szCs w:val="18"/>
                <w14:textFill>
                  <w14:solidFill>
                    <w14:schemeClr w14:val="tx1"/>
                  </w14:solidFill>
                </w14:textFill>
              </w:rPr>
              <w:t>.</w:t>
            </w:r>
            <w:r>
              <w:rPr>
                <w:rFonts w:hint="eastAsia" w:ascii="宋体" w:hAnsi="宋体" w:eastAsia="宋体" w:cstheme="minorEastAsia"/>
                <w:color w:val="000000" w:themeColor="text1"/>
                <w:sz w:val="18"/>
                <w:szCs w:val="18"/>
                <w:lang w:eastAsia="zh-CN"/>
                <w14:textFill>
                  <w14:solidFill>
                    <w14:schemeClr w14:val="tx1"/>
                  </w14:solidFill>
                </w14:textFill>
              </w:rPr>
              <w:t>2 构造层质量检查</w:t>
            </w:r>
          </w:p>
        </w:tc>
        <w:tc>
          <w:tcPr>
            <w:tcW w:w="3278" w:type="dxa"/>
            <w:tcBorders>
              <w:top w:val="single" w:color="231F20" w:sz="2" w:space="0"/>
              <w:left w:val="single" w:color="231F20" w:sz="2" w:space="0"/>
              <w:bottom w:val="single" w:color="231F20" w:sz="2" w:space="0"/>
              <w:right w:val="single" w:color="231F20" w:sz="2" w:space="0"/>
            </w:tcBorders>
          </w:tcPr>
          <w:p w14:paraId="705A0D7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能检查板材、绝热层、膜材、紧固件的外观质量</w:t>
            </w:r>
          </w:p>
        </w:tc>
        <w:tc>
          <w:tcPr>
            <w:tcW w:w="3279" w:type="dxa"/>
            <w:tcBorders>
              <w:top w:val="single" w:color="231F20" w:sz="2" w:space="0"/>
              <w:left w:val="single" w:color="231F20" w:sz="2" w:space="0"/>
              <w:bottom w:val="single" w:color="231F20" w:sz="2" w:space="0"/>
              <w:right w:val="single" w:color="231F20" w:sz="6" w:space="0"/>
            </w:tcBorders>
          </w:tcPr>
          <w:p w14:paraId="49C3098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板材、绝热层、膜材、紧固件的质量要求与进场验收要点</w:t>
            </w:r>
          </w:p>
        </w:tc>
      </w:tr>
      <w:tr w14:paraId="56660E9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12E3901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353" w:type="dxa"/>
            <w:tcBorders>
              <w:top w:val="single" w:color="231F20" w:sz="2" w:space="0"/>
              <w:left w:val="single" w:color="231F20" w:sz="2" w:space="0"/>
              <w:bottom w:val="single" w:color="231F20" w:sz="2" w:space="0"/>
              <w:right w:val="single" w:color="231F20" w:sz="2" w:space="0"/>
            </w:tcBorders>
            <w:vAlign w:val="center"/>
          </w:tcPr>
          <w:p w14:paraId="3F1B3FCF">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5.3 </w:t>
            </w:r>
            <w:bookmarkStart w:id="208" w:name="OLE_LINK73"/>
            <w:r>
              <w:rPr>
                <w:rFonts w:hint="eastAsia" w:ascii="宋体" w:hAnsi="宋体" w:eastAsia="宋体" w:cstheme="minorEastAsia"/>
                <w:color w:val="000000" w:themeColor="text1"/>
                <w:sz w:val="18"/>
                <w:szCs w:val="18"/>
                <w:lang w:eastAsia="zh-CN"/>
                <w14:textFill>
                  <w14:solidFill>
                    <w14:schemeClr w14:val="tx1"/>
                  </w14:solidFill>
                </w14:textFill>
              </w:rPr>
              <w:t>墙面外板质量检查</w:t>
            </w:r>
            <w:bookmarkEnd w:id="208"/>
          </w:p>
        </w:tc>
        <w:tc>
          <w:tcPr>
            <w:tcW w:w="3278" w:type="dxa"/>
            <w:tcBorders>
              <w:top w:val="single" w:color="231F20" w:sz="2" w:space="0"/>
              <w:left w:val="single" w:color="231F20" w:sz="2" w:space="0"/>
              <w:bottom w:val="single" w:color="231F20" w:sz="2" w:space="0"/>
              <w:right w:val="single" w:color="231F20" w:sz="2" w:space="0"/>
            </w:tcBorders>
          </w:tcPr>
          <w:p w14:paraId="136BBB4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能检查墙面外板表面明显划伤、变形、污染等损伤外观质量缺陷</w:t>
            </w:r>
          </w:p>
        </w:tc>
        <w:tc>
          <w:tcPr>
            <w:tcW w:w="3279" w:type="dxa"/>
            <w:tcBorders>
              <w:top w:val="single" w:color="231F20" w:sz="2" w:space="0"/>
              <w:left w:val="single" w:color="231F20" w:sz="2" w:space="0"/>
              <w:bottom w:val="single" w:color="231F20" w:sz="2" w:space="0"/>
              <w:right w:val="single" w:color="231F20" w:sz="6" w:space="0"/>
            </w:tcBorders>
          </w:tcPr>
          <w:p w14:paraId="26FD16F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金属压型板、夹芯板常见外观损伤类型与进场验收要点</w:t>
            </w:r>
          </w:p>
        </w:tc>
      </w:tr>
    </w:tbl>
    <w:p w14:paraId="4692461B">
      <w:pPr>
        <w:spacing w:before="242" w:line="324" w:lineRule="auto"/>
        <w:ind w:right="7" w:firstLine="2"/>
        <w:rPr>
          <w:color w:val="000000" w:themeColor="text1"/>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7</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 xml:space="preserve">.2  </w:t>
      </w:r>
      <w:r>
        <w:rPr>
          <w:rFonts w:hint="eastAsia" w:ascii="宋体" w:hAnsi="宋体" w:eastAsia="宋体" w:cs="宋体"/>
          <w:color w:val="000000" w:themeColor="text1"/>
          <w:spacing w:val="-6"/>
          <w:sz w:val="24"/>
          <w:szCs w:val="24"/>
          <w:lang w:eastAsia="zh-CN"/>
          <w14:textFill>
            <w14:solidFill>
              <w14:schemeClr w14:val="tx1"/>
            </w14:solidFill>
          </w14:textFill>
        </w:rPr>
        <w:t>职业技能四级金属围护安装工（金属墙面）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7</w:t>
      </w:r>
      <w:r>
        <w:rPr>
          <w:rFonts w:ascii="Times New Roman" w:hAnsi="Times New Roman" w:eastAsia="宋体" w:cs="Times New Roman"/>
          <w:color w:val="000000" w:themeColor="text1"/>
          <w:spacing w:val="-6"/>
          <w:sz w:val="24"/>
          <w:szCs w:val="24"/>
          <w:lang w:eastAsia="zh-CN"/>
          <w14:textFill>
            <w14:solidFill>
              <w14:schemeClr w14:val="tx1"/>
            </w14:solidFill>
          </w14:textFill>
        </w:rPr>
        <w:t>.</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1</w:t>
      </w:r>
      <w:r>
        <w:rPr>
          <w:rFonts w:ascii="Times New Roman" w:hAnsi="Times New Roman" w:eastAsia="宋体" w:cs="Times New Roman"/>
          <w:color w:val="000000" w:themeColor="text1"/>
          <w:spacing w:val="-6"/>
          <w:sz w:val="24"/>
          <w:szCs w:val="24"/>
          <w:lang w:eastAsia="zh-CN"/>
          <w14:textFill>
            <w14:solidFill>
              <w14:schemeClr w14:val="tx1"/>
            </w14:solidFill>
          </w14:textFill>
        </w:rPr>
        <w:t>.2</w:t>
      </w:r>
      <w:r>
        <w:rPr>
          <w:rFonts w:ascii="宋体" w:hAnsi="宋体" w:eastAsia="宋体" w:cs="宋体"/>
          <w:color w:val="000000" w:themeColor="text1"/>
          <w:spacing w:val="-6"/>
          <w:sz w:val="24"/>
          <w:szCs w:val="24"/>
          <w:lang w:eastAsia="zh-CN"/>
          <w14:textFill>
            <w14:solidFill>
              <w14:schemeClr w14:val="tx1"/>
            </w14:solidFill>
          </w14:textFill>
        </w:rPr>
        <w:t>的规定。</w:t>
      </w:r>
    </w:p>
    <w:p w14:paraId="749845EF">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黑体" w:cs="Times New Roman"/>
          <w:b/>
          <w:bCs/>
          <w:color w:val="000000" w:themeColor="text1"/>
          <w:spacing w:val="-6"/>
          <w:lang w:eastAsia="zh-CN"/>
          <w14:textFill>
            <w14:solidFill>
              <w14:schemeClr w14:val="tx1"/>
            </w14:solidFill>
          </w14:textFill>
        </w:rPr>
        <w:t xml:space="preserve"> 7</w:t>
      </w:r>
      <w:r>
        <w:rPr>
          <w:rFonts w:ascii="Times New Roman" w:hAnsi="Times New Roman" w:eastAsia="黑体" w:cs="Times New Roman"/>
          <w:b/>
          <w:bCs/>
          <w:color w:val="000000" w:themeColor="text1"/>
          <w:spacing w:val="-6"/>
          <w:lang w:eastAsia="zh-CN"/>
          <w14:textFill>
            <w14:solidFill>
              <w14:schemeClr w14:val="tx1"/>
            </w14:solidFill>
          </w14:textFill>
        </w:rPr>
        <w:t>.</w:t>
      </w:r>
      <w:r>
        <w:rPr>
          <w:rFonts w:hint="eastAsia" w:ascii="Times New Roman" w:hAnsi="Times New Roman" w:eastAsia="黑体" w:cs="Times New Roman"/>
          <w:b/>
          <w:bCs/>
          <w:color w:val="000000" w:themeColor="text1"/>
          <w:spacing w:val="-6"/>
          <w:lang w:eastAsia="zh-CN"/>
          <w14:textFill>
            <w14:solidFill>
              <w14:schemeClr w14:val="tx1"/>
            </w14:solidFill>
          </w14:textFill>
        </w:rPr>
        <w:t>1</w:t>
      </w:r>
      <w:r>
        <w:rPr>
          <w:rFonts w:ascii="Times New Roman" w:hAnsi="Times New Roman" w:eastAsia="黑体" w:cs="Times New Roman"/>
          <w:b/>
          <w:bCs/>
          <w:color w:val="000000" w:themeColor="text1"/>
          <w:spacing w:val="-6"/>
          <w:lang w:eastAsia="zh-CN"/>
          <w14:textFill>
            <w14:solidFill>
              <w14:schemeClr w14:val="tx1"/>
            </w14:solidFill>
          </w14:textFill>
        </w:rPr>
        <w:t>.2</w:t>
      </w:r>
      <w:r>
        <w:rPr>
          <w:rFonts w:hint="eastAsia" w:ascii="Times New Roman" w:hAnsi="Times New Roman" w:eastAsia="黑体" w:cs="Times New Roman"/>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职业技能四级金属围护安装工（金属墙面）的工作要求</w:t>
      </w:r>
    </w:p>
    <w:tbl>
      <w:tblPr>
        <w:tblStyle w:val="15"/>
        <w:tblW w:w="9057"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49"/>
        <w:gridCol w:w="1226"/>
        <w:gridCol w:w="3422"/>
        <w:gridCol w:w="3260"/>
      </w:tblGrid>
      <w:tr w14:paraId="00ACC61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49" w:type="dxa"/>
            <w:tcBorders>
              <w:top w:val="single" w:color="231F20" w:sz="6" w:space="0"/>
              <w:left w:val="single" w:color="231F20" w:sz="6" w:space="0"/>
              <w:bottom w:val="single" w:color="231F20" w:sz="2" w:space="0"/>
              <w:right w:val="single" w:color="231F20" w:sz="2" w:space="0"/>
            </w:tcBorders>
            <w:vAlign w:val="center"/>
          </w:tcPr>
          <w:p w14:paraId="78FC02C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vAlign w:val="center"/>
          </w:tcPr>
          <w:p w14:paraId="770331AE">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2" w:type="dxa"/>
            <w:tcBorders>
              <w:top w:val="single" w:color="231F20" w:sz="6" w:space="0"/>
              <w:left w:val="single" w:color="231F20" w:sz="2" w:space="0"/>
              <w:bottom w:val="single" w:color="231F20" w:sz="2" w:space="0"/>
              <w:right w:val="single" w:color="231F20" w:sz="2" w:space="0"/>
            </w:tcBorders>
            <w:vAlign w:val="center"/>
          </w:tcPr>
          <w:p w14:paraId="5095D2A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0" w:type="dxa"/>
            <w:tcBorders>
              <w:top w:val="single" w:color="231F20" w:sz="6" w:space="0"/>
              <w:left w:val="single" w:color="231F20" w:sz="2" w:space="0"/>
              <w:bottom w:val="single" w:color="231F20" w:sz="2" w:space="0"/>
              <w:right w:val="single" w:color="231F20" w:sz="6" w:space="0"/>
            </w:tcBorders>
            <w:vAlign w:val="center"/>
          </w:tcPr>
          <w:p w14:paraId="1EBE2C0E">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3789074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7F38324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vAlign w:val="center"/>
          </w:tcPr>
          <w:p w14:paraId="29ECAF8C">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 识图</w:t>
            </w:r>
          </w:p>
        </w:tc>
        <w:tc>
          <w:tcPr>
            <w:tcW w:w="3422" w:type="dxa"/>
            <w:tcBorders>
              <w:top w:val="single" w:color="231F20" w:sz="2" w:space="0"/>
              <w:left w:val="single" w:color="231F20" w:sz="2" w:space="0"/>
              <w:bottom w:val="single" w:color="231F20" w:sz="2" w:space="0"/>
              <w:right w:val="single" w:color="231F20" w:sz="2" w:space="0"/>
            </w:tcBorders>
            <w:vAlign w:val="center"/>
          </w:tcPr>
          <w:p w14:paraId="3314E52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能看懂较复杂项目金属墙面布置图、连接构造及节点图</w:t>
            </w:r>
          </w:p>
        </w:tc>
        <w:tc>
          <w:tcPr>
            <w:tcW w:w="3260" w:type="dxa"/>
            <w:tcBorders>
              <w:top w:val="single" w:color="231F20" w:sz="2" w:space="0"/>
              <w:left w:val="single" w:color="231F20" w:sz="2" w:space="0"/>
              <w:bottom w:val="single" w:color="231F20" w:sz="2" w:space="0"/>
              <w:right w:val="single" w:color="231F20" w:sz="6" w:space="0"/>
            </w:tcBorders>
            <w:vAlign w:val="center"/>
          </w:tcPr>
          <w:p w14:paraId="61BD559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1.1.1 复杂项目金属墙面、连接构造图、节点图识图知识 </w:t>
            </w:r>
          </w:p>
        </w:tc>
      </w:tr>
      <w:tr w14:paraId="347E5CD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1EE7FF1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531CADB">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422" w:type="dxa"/>
            <w:tcBorders>
              <w:top w:val="single" w:color="231F20" w:sz="2" w:space="0"/>
              <w:left w:val="single" w:color="231F20" w:sz="2" w:space="0"/>
              <w:bottom w:val="single" w:color="231F20" w:sz="2" w:space="0"/>
              <w:right w:val="single" w:color="231F20" w:sz="2" w:space="0"/>
            </w:tcBorders>
            <w:vAlign w:val="center"/>
          </w:tcPr>
          <w:p w14:paraId="0C88A82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能识别金属墙面常用和新型系统构造、构件、配件与材料</w:t>
            </w:r>
          </w:p>
        </w:tc>
        <w:tc>
          <w:tcPr>
            <w:tcW w:w="3260" w:type="dxa"/>
            <w:tcBorders>
              <w:top w:val="single" w:color="231F20" w:sz="2" w:space="0"/>
              <w:left w:val="single" w:color="231F20" w:sz="2" w:space="0"/>
              <w:bottom w:val="single" w:color="231F20" w:sz="2" w:space="0"/>
              <w:right w:val="single" w:color="231F20" w:sz="6" w:space="0"/>
            </w:tcBorders>
            <w:vAlign w:val="center"/>
          </w:tcPr>
          <w:p w14:paraId="55DDAE8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金属墙面常用和新型系统构造常用和新型构件、配件与材料基本知识、型号</w:t>
            </w:r>
          </w:p>
        </w:tc>
      </w:tr>
      <w:tr w14:paraId="73D1762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6EBBB8F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32B37296">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机具准备</w:t>
            </w:r>
          </w:p>
        </w:tc>
        <w:tc>
          <w:tcPr>
            <w:tcW w:w="3422" w:type="dxa"/>
            <w:tcBorders>
              <w:top w:val="single" w:color="231F20" w:sz="2" w:space="0"/>
              <w:left w:val="single" w:color="231F20" w:sz="2" w:space="0"/>
              <w:bottom w:val="single" w:color="231F20" w:sz="2" w:space="0"/>
              <w:right w:val="single" w:color="231F20" w:sz="2" w:space="0"/>
            </w:tcBorders>
            <w:vAlign w:val="center"/>
          </w:tcPr>
          <w:p w14:paraId="293FA76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能熟练选择并操作金属墙面施工机具</w:t>
            </w:r>
          </w:p>
          <w:p w14:paraId="0A05FC2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1.3.2 能对一般</w:t>
            </w:r>
            <w:r>
              <w:rPr>
                <w:rFonts w:ascii="宋体" w:hAnsi="宋体" w:eastAsia="宋体" w:cstheme="minorEastAsia"/>
                <w:color w:val="000000" w:themeColor="text1"/>
                <w:sz w:val="18"/>
                <w:szCs w:val="18"/>
                <w:lang w:eastAsia="zh-CN"/>
                <w14:textFill>
                  <w14:solidFill>
                    <w14:schemeClr w14:val="tx1"/>
                  </w14:solidFill>
                </w14:textFill>
              </w:rPr>
              <w:t>施工</w:t>
            </w:r>
            <w:r>
              <w:rPr>
                <w:rFonts w:hint="eastAsia" w:ascii="宋体" w:hAnsi="宋体" w:eastAsia="宋体" w:cstheme="minorEastAsia"/>
                <w:color w:val="000000" w:themeColor="text1"/>
                <w:sz w:val="18"/>
                <w:szCs w:val="18"/>
                <w:lang w:eastAsia="zh-CN"/>
                <w14:textFill>
                  <w14:solidFill>
                    <w14:schemeClr w14:val="tx1"/>
                  </w14:solidFill>
                </w14:textFill>
              </w:rPr>
              <w:t>机具进行日常保养和维修</w:t>
            </w:r>
          </w:p>
        </w:tc>
        <w:tc>
          <w:tcPr>
            <w:tcW w:w="3260" w:type="dxa"/>
            <w:tcBorders>
              <w:top w:val="single" w:color="231F20" w:sz="2" w:space="0"/>
              <w:left w:val="single" w:color="231F20" w:sz="2" w:space="0"/>
              <w:bottom w:val="single" w:color="231F20" w:sz="2" w:space="0"/>
              <w:right w:val="single" w:color="231F20" w:sz="6" w:space="0"/>
            </w:tcBorders>
            <w:vAlign w:val="center"/>
          </w:tcPr>
          <w:p w14:paraId="22A62C1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金属墙面施工机具类型</w:t>
            </w:r>
            <w:r>
              <w:rPr>
                <w:rFonts w:ascii="宋体" w:hAnsi="宋体" w:eastAsia="宋体" w:cstheme="minorEastAsia"/>
                <w:color w:val="000000" w:themeColor="text1"/>
                <w:sz w:val="18"/>
                <w:szCs w:val="18"/>
                <w:lang w:eastAsia="zh-CN"/>
                <w14:textFill>
                  <w14:solidFill>
                    <w14:schemeClr w14:val="tx1"/>
                  </w14:solidFill>
                </w14:textFill>
              </w:rPr>
              <w:t>、使用说明与操作方法</w:t>
            </w:r>
          </w:p>
          <w:p w14:paraId="5BF57D3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1.3.2 </w:t>
            </w:r>
            <w:r>
              <w:rPr>
                <w:rFonts w:ascii="宋体" w:hAnsi="宋体" w:eastAsia="宋体" w:cstheme="minorEastAsia"/>
                <w:color w:val="000000" w:themeColor="text1"/>
                <w:sz w:val="18"/>
                <w:szCs w:val="18"/>
                <w:lang w:eastAsia="zh-CN"/>
                <w14:textFill>
                  <w14:solidFill>
                    <w14:schemeClr w14:val="tx1"/>
                  </w14:solidFill>
                </w14:textFill>
              </w:rPr>
              <w:t>金属</w:t>
            </w:r>
            <w:r>
              <w:rPr>
                <w:rFonts w:hint="eastAsia" w:ascii="宋体" w:hAnsi="宋体" w:eastAsia="宋体" w:cstheme="minorEastAsia"/>
                <w:color w:val="000000" w:themeColor="text1"/>
                <w:sz w:val="18"/>
                <w:szCs w:val="18"/>
                <w:lang w:eastAsia="zh-CN"/>
                <w14:textFill>
                  <w14:solidFill>
                    <w14:schemeClr w14:val="tx1"/>
                  </w14:solidFill>
                </w14:textFill>
              </w:rPr>
              <w:t>墙面</w:t>
            </w:r>
            <w:r>
              <w:rPr>
                <w:rFonts w:ascii="宋体" w:hAnsi="宋体" w:eastAsia="宋体" w:cstheme="minorEastAsia"/>
                <w:color w:val="000000" w:themeColor="text1"/>
                <w:sz w:val="18"/>
                <w:szCs w:val="18"/>
                <w:lang w:eastAsia="zh-CN"/>
                <w14:textFill>
                  <w14:solidFill>
                    <w14:schemeClr w14:val="tx1"/>
                  </w14:solidFill>
                </w14:textFill>
              </w:rPr>
              <w:t>一般施工机具的保养和维修知识与方法</w:t>
            </w:r>
          </w:p>
        </w:tc>
      </w:tr>
      <w:tr w14:paraId="45FCA98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45AF9C53">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7D0CFF47">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措施准备</w:t>
            </w:r>
          </w:p>
        </w:tc>
        <w:tc>
          <w:tcPr>
            <w:tcW w:w="3422" w:type="dxa"/>
            <w:tcBorders>
              <w:top w:val="single" w:color="231F20" w:sz="2" w:space="0"/>
              <w:left w:val="single" w:color="231F20" w:sz="2" w:space="0"/>
              <w:bottom w:val="single" w:color="231F20" w:sz="2" w:space="0"/>
              <w:right w:val="single" w:color="231F20" w:sz="2" w:space="0"/>
            </w:tcBorders>
            <w:vAlign w:val="center"/>
          </w:tcPr>
          <w:p w14:paraId="7648796D">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1.4.1 能根据施工方案完成设备、材料高空安全防护措施</w:t>
            </w:r>
          </w:p>
          <w:p w14:paraId="28F3128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1.4.2 能检查安全隐患</w:t>
            </w:r>
          </w:p>
        </w:tc>
        <w:tc>
          <w:tcPr>
            <w:tcW w:w="3260" w:type="dxa"/>
            <w:tcBorders>
              <w:top w:val="single" w:color="231F20" w:sz="2" w:space="0"/>
              <w:left w:val="single" w:color="231F20" w:sz="2" w:space="0"/>
              <w:bottom w:val="single" w:color="231F20" w:sz="2" w:space="0"/>
              <w:right w:val="single" w:color="231F20" w:sz="6" w:space="0"/>
            </w:tcBorders>
            <w:vAlign w:val="center"/>
          </w:tcPr>
          <w:p w14:paraId="279B9803">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1.4.1 高空作业安全操作规程</w:t>
            </w:r>
          </w:p>
          <w:p w14:paraId="5C3DB2A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 xml:space="preserve">1.4.2 安全事故预防知识 </w:t>
            </w:r>
          </w:p>
        </w:tc>
      </w:tr>
      <w:tr w14:paraId="52FEBEA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09019F7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tcPr>
          <w:p w14:paraId="1E4EEA1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墙梁、龙骨切割、拼装</w:t>
            </w:r>
          </w:p>
        </w:tc>
        <w:tc>
          <w:tcPr>
            <w:tcW w:w="3422" w:type="dxa"/>
            <w:tcBorders>
              <w:top w:val="single" w:color="231F20" w:sz="2" w:space="0"/>
              <w:left w:val="single" w:color="231F20" w:sz="2" w:space="0"/>
              <w:bottom w:val="single" w:color="231F20" w:sz="2" w:space="0"/>
              <w:right w:val="single" w:color="231F20" w:sz="2" w:space="0"/>
            </w:tcBorders>
          </w:tcPr>
          <w:p w14:paraId="5476B8F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能对一般项目并在技术指导下对复杂项目的墙梁、龙骨进行定位、放样</w:t>
            </w:r>
          </w:p>
        </w:tc>
        <w:tc>
          <w:tcPr>
            <w:tcW w:w="3260" w:type="dxa"/>
            <w:tcBorders>
              <w:top w:val="single" w:color="231F20" w:sz="2" w:space="0"/>
              <w:left w:val="single" w:color="231F20" w:sz="2" w:space="0"/>
              <w:bottom w:val="single" w:color="231F20" w:sz="2" w:space="0"/>
              <w:right w:val="single" w:color="231F20" w:sz="6" w:space="0"/>
            </w:tcBorders>
          </w:tcPr>
          <w:p w14:paraId="69A1A77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几何知识、放样工具使用与放样方法</w:t>
            </w:r>
          </w:p>
          <w:p w14:paraId="79A1E5E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2.2.2 常用测量仪器的使用知识与方法</w:t>
            </w:r>
          </w:p>
        </w:tc>
      </w:tr>
      <w:tr w14:paraId="6024201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bottom w:val="single" w:color="231F20" w:sz="2" w:space="0"/>
              <w:right w:val="single" w:color="231F20" w:sz="2" w:space="0"/>
            </w:tcBorders>
            <w:vAlign w:val="center"/>
          </w:tcPr>
          <w:p w14:paraId="11E56C7B">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297F73AA">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2.2 板材切割</w:t>
            </w:r>
          </w:p>
        </w:tc>
        <w:tc>
          <w:tcPr>
            <w:tcW w:w="3422" w:type="dxa"/>
            <w:tcBorders>
              <w:top w:val="single" w:color="231F20" w:sz="2" w:space="0"/>
              <w:left w:val="single" w:color="231F20" w:sz="2" w:space="0"/>
              <w:bottom w:val="single" w:color="231F20" w:sz="2" w:space="0"/>
              <w:right w:val="single" w:color="231F20" w:sz="2" w:space="0"/>
            </w:tcBorders>
          </w:tcPr>
          <w:p w14:paraId="1985177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能独立对一般项目并在技术指导下对复杂项目的的金属压型板、夹芯板进行定位、放样</w:t>
            </w:r>
          </w:p>
        </w:tc>
        <w:tc>
          <w:tcPr>
            <w:tcW w:w="3260" w:type="dxa"/>
            <w:tcBorders>
              <w:top w:val="single" w:color="231F20" w:sz="2" w:space="0"/>
              <w:left w:val="single" w:color="231F20" w:sz="2" w:space="0"/>
              <w:bottom w:val="single" w:color="231F20" w:sz="2" w:space="0"/>
              <w:right w:val="single" w:color="231F20" w:sz="6" w:space="0"/>
            </w:tcBorders>
          </w:tcPr>
          <w:p w14:paraId="6193049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p>
        </w:tc>
      </w:tr>
      <w:tr w14:paraId="67E5EB5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64EF3F1C">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tcPr>
          <w:p w14:paraId="4954F694">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2" w:type="dxa"/>
            <w:tcBorders>
              <w:top w:val="single" w:color="231F20" w:sz="2" w:space="0"/>
              <w:left w:val="single" w:color="231F20" w:sz="2" w:space="0"/>
              <w:bottom w:val="single" w:color="231F20" w:sz="2" w:space="0"/>
              <w:right w:val="single" w:color="231F20" w:sz="2" w:space="0"/>
            </w:tcBorders>
          </w:tcPr>
          <w:p w14:paraId="01FE343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能独立完成一般项目并在指导下完成较复杂项目的托板、墙梁、龙骨等支承结构的放线、定位与安装</w:t>
            </w:r>
          </w:p>
        </w:tc>
        <w:tc>
          <w:tcPr>
            <w:tcW w:w="3260" w:type="dxa"/>
            <w:tcBorders>
              <w:top w:val="single" w:color="231F20" w:sz="2" w:space="0"/>
              <w:left w:val="single" w:color="231F20" w:sz="2" w:space="0"/>
              <w:bottom w:val="single" w:color="231F20" w:sz="2" w:space="0"/>
              <w:right w:val="single" w:color="231F20" w:sz="6" w:space="0"/>
            </w:tcBorders>
          </w:tcPr>
          <w:p w14:paraId="1024E32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3.1.1 一般项目托板、墙梁、龙骨等支承结构的定位与放线方法 </w:t>
            </w:r>
          </w:p>
          <w:p w14:paraId="722A9D6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3.1.2 复杂项目托板、墙梁、龙骨等支承结构的</w:t>
            </w:r>
            <w:r>
              <w:rPr>
                <w:rFonts w:ascii="宋体" w:hAnsi="宋体" w:eastAsia="宋体" w:cstheme="minorEastAsia"/>
                <w:color w:val="000000" w:themeColor="text1"/>
                <w:sz w:val="18"/>
                <w:szCs w:val="18"/>
                <w:lang w:eastAsia="zh-CN"/>
                <w14:textFill>
                  <w14:solidFill>
                    <w14:schemeClr w14:val="tx1"/>
                  </w14:solidFill>
                </w14:textFill>
              </w:rPr>
              <w:t>布置、连接识图与拼接工艺</w:t>
            </w:r>
          </w:p>
        </w:tc>
      </w:tr>
      <w:tr w14:paraId="7487CBE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7A82179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6BCFAB0F">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2" w:type="dxa"/>
            <w:tcBorders>
              <w:top w:val="single" w:color="231F20" w:sz="2" w:space="0"/>
              <w:left w:val="single" w:color="231F20" w:sz="2" w:space="0"/>
              <w:bottom w:val="single" w:color="231F20" w:sz="2" w:space="0"/>
              <w:right w:val="single" w:color="231F20" w:sz="2" w:space="0"/>
            </w:tcBorders>
          </w:tcPr>
          <w:p w14:paraId="3C1A23A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能完成较复杂项目的金属压型墙面内板的放线、定位与安装</w:t>
            </w:r>
          </w:p>
        </w:tc>
        <w:tc>
          <w:tcPr>
            <w:tcW w:w="3260" w:type="dxa"/>
            <w:tcBorders>
              <w:top w:val="single" w:color="231F20" w:sz="2" w:space="0"/>
              <w:left w:val="single" w:color="231F20" w:sz="2" w:space="0"/>
              <w:bottom w:val="single" w:color="231F20" w:sz="2" w:space="0"/>
              <w:right w:val="single" w:color="231F20" w:sz="6" w:space="0"/>
            </w:tcBorders>
          </w:tcPr>
          <w:p w14:paraId="63F2CBF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金属压型墙面内板布置识图、固定工艺，搭接与收边要求及固定工艺</w:t>
            </w:r>
          </w:p>
        </w:tc>
      </w:tr>
      <w:tr w14:paraId="28E8143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2E0EA033">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022483E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 墙面外板安装</w:t>
            </w:r>
          </w:p>
        </w:tc>
        <w:tc>
          <w:tcPr>
            <w:tcW w:w="3422" w:type="dxa"/>
            <w:tcBorders>
              <w:top w:val="single" w:color="231F20" w:sz="2" w:space="0"/>
              <w:left w:val="single" w:color="231F20" w:sz="2" w:space="0"/>
              <w:bottom w:val="single" w:color="231F20" w:sz="2" w:space="0"/>
              <w:right w:val="single" w:color="231F20" w:sz="2" w:space="0"/>
            </w:tcBorders>
          </w:tcPr>
          <w:p w14:paraId="7C8A474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能独立完成较复杂项目的压型墙面外板、夹芯板和收边节点的放线、定位与安装</w:t>
            </w:r>
          </w:p>
        </w:tc>
        <w:tc>
          <w:tcPr>
            <w:tcW w:w="3260" w:type="dxa"/>
            <w:tcBorders>
              <w:top w:val="single" w:color="231F20" w:sz="2" w:space="0"/>
              <w:left w:val="single" w:color="231F20" w:sz="2" w:space="0"/>
              <w:bottom w:val="single" w:color="231F20" w:sz="2" w:space="0"/>
              <w:right w:val="single" w:color="231F20" w:sz="6" w:space="0"/>
            </w:tcBorders>
          </w:tcPr>
          <w:p w14:paraId="465AEAA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较复杂项目的压型墙面外板、夹芯板和收边节点的布置要求、放线与定位方法、安装工艺</w:t>
            </w:r>
          </w:p>
        </w:tc>
      </w:tr>
      <w:tr w14:paraId="126027A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tcBorders>
              <w:top w:val="single" w:color="231F20" w:sz="2" w:space="0"/>
              <w:left w:val="single" w:color="231F20" w:sz="6" w:space="0"/>
              <w:right w:val="single" w:color="231F20" w:sz="2" w:space="0"/>
            </w:tcBorders>
            <w:vAlign w:val="center"/>
          </w:tcPr>
          <w:p w14:paraId="7CEE78E4">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63A0B26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 构造层、墙面细部节点处理</w:t>
            </w:r>
          </w:p>
        </w:tc>
        <w:tc>
          <w:tcPr>
            <w:tcW w:w="3422" w:type="dxa"/>
            <w:tcBorders>
              <w:top w:val="single" w:color="231F20" w:sz="2" w:space="0"/>
              <w:left w:val="single" w:color="231F20" w:sz="2" w:space="0"/>
              <w:bottom w:val="single" w:color="231F20" w:sz="2" w:space="0"/>
              <w:right w:val="single" w:color="231F20" w:sz="2" w:space="0"/>
            </w:tcBorders>
          </w:tcPr>
          <w:p w14:paraId="26E8B85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能独立安装常见的收口收边件，如窗洞口、门洞口、转角、檐口、伸缩缝、女儿墙压顶等。</w:t>
            </w:r>
          </w:p>
        </w:tc>
        <w:tc>
          <w:tcPr>
            <w:tcW w:w="3260" w:type="dxa"/>
            <w:tcBorders>
              <w:top w:val="single" w:color="231F20" w:sz="2" w:space="0"/>
              <w:left w:val="single" w:color="231F20" w:sz="2" w:space="0"/>
              <w:bottom w:val="single" w:color="231F20" w:sz="2" w:space="0"/>
              <w:right w:val="single" w:color="231F20" w:sz="6" w:space="0"/>
            </w:tcBorders>
          </w:tcPr>
          <w:p w14:paraId="48F5A24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常见收口收边节点构造原理、安装顺序和工艺</w:t>
            </w:r>
          </w:p>
        </w:tc>
      </w:tr>
      <w:tr w14:paraId="50ED0B3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3683E3D7">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vAlign w:val="center"/>
          </w:tcPr>
          <w:p w14:paraId="7CC87E3A">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 支承结构质量检查</w:t>
            </w:r>
          </w:p>
        </w:tc>
        <w:tc>
          <w:tcPr>
            <w:tcW w:w="3422" w:type="dxa"/>
            <w:tcBorders>
              <w:top w:val="single" w:color="231F20" w:sz="2" w:space="0"/>
              <w:left w:val="single" w:color="231F20" w:sz="2" w:space="0"/>
              <w:bottom w:val="single" w:color="231F20" w:sz="2" w:space="0"/>
              <w:right w:val="single" w:color="231F20" w:sz="2" w:space="0"/>
            </w:tcBorders>
          </w:tcPr>
          <w:p w14:paraId="329F701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能检查一般项目墙梁、龙骨定位偏差、平整度，构件焊接质量、紧固件紧固程度和外露丝扣长度</w:t>
            </w:r>
          </w:p>
        </w:tc>
        <w:tc>
          <w:tcPr>
            <w:tcW w:w="3260" w:type="dxa"/>
            <w:tcBorders>
              <w:top w:val="single" w:color="231F20" w:sz="2" w:space="0"/>
              <w:left w:val="single" w:color="231F20" w:sz="2" w:space="0"/>
              <w:bottom w:val="single" w:color="231F20" w:sz="2" w:space="0"/>
              <w:right w:val="single" w:color="231F20" w:sz="6" w:space="0"/>
            </w:tcBorders>
          </w:tcPr>
          <w:p w14:paraId="299B969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一般项目支承结构构件安装质量要求与验收要点</w:t>
            </w:r>
          </w:p>
        </w:tc>
      </w:tr>
      <w:tr w14:paraId="650777A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30D39665">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03D65A0">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hint="eastAsia" w:ascii="宋体" w:hAnsi="宋体" w:eastAsia="宋体" w:cstheme="minorEastAsia"/>
                <w:color w:val="000000" w:themeColor="text1"/>
                <w:sz w:val="18"/>
                <w:szCs w:val="18"/>
                <w14:textFill>
                  <w14:solidFill>
                    <w14:schemeClr w14:val="tx1"/>
                  </w14:solidFill>
                </w14:textFill>
              </w:rPr>
              <w:t>.</w:t>
            </w:r>
            <w:r>
              <w:rPr>
                <w:rFonts w:hint="eastAsia" w:ascii="宋体" w:hAnsi="宋体" w:eastAsia="宋体" w:cstheme="minorEastAsia"/>
                <w:color w:val="000000" w:themeColor="text1"/>
                <w:sz w:val="18"/>
                <w:szCs w:val="18"/>
                <w:lang w:eastAsia="zh-CN"/>
                <w14:textFill>
                  <w14:solidFill>
                    <w14:schemeClr w14:val="tx1"/>
                  </w14:solidFill>
                </w14:textFill>
              </w:rPr>
              <w:t>2 构造层质量检查</w:t>
            </w:r>
          </w:p>
        </w:tc>
        <w:tc>
          <w:tcPr>
            <w:tcW w:w="3422" w:type="dxa"/>
            <w:tcBorders>
              <w:top w:val="single" w:color="231F20" w:sz="2" w:space="0"/>
              <w:left w:val="single" w:color="231F20" w:sz="2" w:space="0"/>
              <w:bottom w:val="single" w:color="231F20" w:sz="2" w:space="0"/>
              <w:right w:val="single" w:color="231F20" w:sz="2" w:space="0"/>
            </w:tcBorders>
          </w:tcPr>
          <w:p w14:paraId="0E70892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能检查压型墙面内板的固定质量、绝热层和隔汽膜的连续性、搭接及收边密封</w:t>
            </w:r>
          </w:p>
        </w:tc>
        <w:tc>
          <w:tcPr>
            <w:tcW w:w="3260" w:type="dxa"/>
            <w:tcBorders>
              <w:top w:val="single" w:color="231F20" w:sz="2" w:space="0"/>
              <w:left w:val="single" w:color="231F20" w:sz="2" w:space="0"/>
              <w:bottom w:val="single" w:color="231F20" w:sz="2" w:space="0"/>
              <w:right w:val="single" w:color="231F20" w:sz="6" w:space="0"/>
            </w:tcBorders>
          </w:tcPr>
          <w:p w14:paraId="0E4AC22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板材、绝热层和隔汽膜安装质量要求与验收要点</w:t>
            </w:r>
          </w:p>
        </w:tc>
      </w:tr>
      <w:tr w14:paraId="7693881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6A30107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50F3A3E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 墙面外板质量检查</w:t>
            </w:r>
          </w:p>
        </w:tc>
        <w:tc>
          <w:tcPr>
            <w:tcW w:w="3422" w:type="dxa"/>
            <w:tcBorders>
              <w:top w:val="single" w:color="231F20" w:sz="2" w:space="0"/>
              <w:left w:val="single" w:color="231F20" w:sz="2" w:space="0"/>
              <w:bottom w:val="single" w:color="231F20" w:sz="2" w:space="0"/>
              <w:right w:val="single" w:color="231F20" w:sz="2" w:space="0"/>
            </w:tcBorders>
          </w:tcPr>
          <w:p w14:paraId="1582B9D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能检查压型墙面外板、夹芯板、节点收边的定位、固定及安装偏差</w:t>
            </w:r>
          </w:p>
        </w:tc>
        <w:tc>
          <w:tcPr>
            <w:tcW w:w="3260" w:type="dxa"/>
            <w:tcBorders>
              <w:top w:val="single" w:color="231F20" w:sz="2" w:space="0"/>
              <w:left w:val="single" w:color="231F20" w:sz="2" w:space="0"/>
              <w:bottom w:val="single" w:color="231F20" w:sz="2" w:space="0"/>
              <w:right w:val="single" w:color="231F20" w:sz="6" w:space="0"/>
            </w:tcBorders>
          </w:tcPr>
          <w:p w14:paraId="531F65D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5.3.1 压型墙面外板、夹芯板安装质量要求与验收要点</w:t>
            </w:r>
          </w:p>
        </w:tc>
      </w:tr>
      <w:tr w14:paraId="29DED70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restart"/>
            <w:tcBorders>
              <w:top w:val="single" w:color="231F20" w:sz="2" w:space="0"/>
              <w:left w:val="single" w:color="231F20" w:sz="6" w:space="0"/>
              <w:right w:val="single" w:color="231F20" w:sz="2" w:space="0"/>
            </w:tcBorders>
            <w:vAlign w:val="center"/>
          </w:tcPr>
          <w:p w14:paraId="09E70925">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7F5689C2">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 支承结构</w:t>
            </w:r>
          </w:p>
        </w:tc>
        <w:tc>
          <w:tcPr>
            <w:tcW w:w="3422" w:type="dxa"/>
            <w:tcBorders>
              <w:top w:val="single" w:color="231F20" w:sz="2" w:space="0"/>
              <w:left w:val="single" w:color="231F20" w:sz="2" w:space="0"/>
              <w:bottom w:val="single" w:color="231F20" w:sz="2" w:space="0"/>
              <w:right w:val="single" w:color="231F20" w:sz="2" w:space="0"/>
            </w:tcBorders>
          </w:tcPr>
          <w:p w14:paraId="35EFD5F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6.1.1 能在指导下对支承结构构件的连接进行加固，能在指导下更换失效构件</w:t>
            </w:r>
          </w:p>
        </w:tc>
        <w:tc>
          <w:tcPr>
            <w:tcW w:w="3260" w:type="dxa"/>
            <w:tcBorders>
              <w:top w:val="single" w:color="231F20" w:sz="2" w:space="0"/>
              <w:left w:val="single" w:color="231F20" w:sz="2" w:space="0"/>
              <w:bottom w:val="single" w:color="231F20" w:sz="2" w:space="0"/>
              <w:right w:val="single" w:color="231F20" w:sz="6" w:space="0"/>
            </w:tcBorders>
          </w:tcPr>
          <w:p w14:paraId="4CEFE2D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6.1.1 支承结构构件连接加固方法与更换工艺</w:t>
            </w:r>
          </w:p>
        </w:tc>
      </w:tr>
      <w:tr w14:paraId="7448B1B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49" w:type="dxa"/>
            <w:vMerge w:val="continue"/>
            <w:tcBorders>
              <w:left w:val="single" w:color="231F20" w:sz="6" w:space="0"/>
              <w:right w:val="single" w:color="231F20" w:sz="2" w:space="0"/>
            </w:tcBorders>
            <w:vAlign w:val="center"/>
          </w:tcPr>
          <w:p w14:paraId="03FD7F53">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2F0A36E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 墙面板</w:t>
            </w:r>
          </w:p>
        </w:tc>
        <w:tc>
          <w:tcPr>
            <w:tcW w:w="3422" w:type="dxa"/>
            <w:tcBorders>
              <w:top w:val="single" w:color="231F20" w:sz="2" w:space="0"/>
              <w:left w:val="single" w:color="231F20" w:sz="2" w:space="0"/>
              <w:bottom w:val="single" w:color="231F20" w:sz="2" w:space="0"/>
              <w:right w:val="single" w:color="231F20" w:sz="2" w:space="0"/>
            </w:tcBorders>
          </w:tcPr>
          <w:p w14:paraId="3C67013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能在指导下完成压型墙面外板、夹芯板、节点收边的缺陷部位修补或板材更换</w:t>
            </w:r>
          </w:p>
        </w:tc>
        <w:tc>
          <w:tcPr>
            <w:tcW w:w="3260" w:type="dxa"/>
            <w:tcBorders>
              <w:top w:val="single" w:color="231F20" w:sz="2" w:space="0"/>
              <w:left w:val="single" w:color="231F20" w:sz="2" w:space="0"/>
              <w:bottom w:val="single" w:color="231F20" w:sz="2" w:space="0"/>
              <w:right w:val="single" w:color="231F20" w:sz="6" w:space="0"/>
            </w:tcBorders>
          </w:tcPr>
          <w:p w14:paraId="76D213A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压型墙面外板、夹芯板、节点收边的缺陷部位修补或板材更换工艺</w:t>
            </w:r>
          </w:p>
        </w:tc>
      </w:tr>
    </w:tbl>
    <w:p w14:paraId="66F9AB11">
      <w:pPr>
        <w:spacing w:line="42" w:lineRule="exact"/>
        <w:rPr>
          <w:color w:val="000000" w:themeColor="text1"/>
          <w:lang w:eastAsia="zh-CN"/>
          <w14:textFill>
            <w14:solidFill>
              <w14:schemeClr w14:val="tx1"/>
            </w14:solidFill>
          </w14:textFill>
        </w:rPr>
      </w:pPr>
    </w:p>
    <w:p w14:paraId="13248697">
      <w:pPr>
        <w:spacing w:before="193" w:line="343" w:lineRule="auto"/>
        <w:ind w:left="17" w:right="3" w:hanging="17"/>
        <w:rPr>
          <w:rFonts w:hint="eastAsia" w:ascii="宋体" w:hAnsi="宋体" w:eastAsia="宋体" w:cs="宋体"/>
          <w:color w:val="000000" w:themeColor="text1"/>
          <w:sz w:val="19"/>
          <w:szCs w:val="19"/>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7</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.3</w:t>
      </w:r>
      <w:r>
        <w:rPr>
          <w:rFonts w:hint="eastAsia" w:ascii="宋体" w:hAnsi="宋体" w:eastAsia="宋体" w:cs="宋体"/>
          <w:color w:val="000000" w:themeColor="text1"/>
          <w:spacing w:val="-6"/>
          <w:sz w:val="24"/>
          <w:szCs w:val="24"/>
          <w:lang w:eastAsia="zh-CN"/>
          <w14:textFill>
            <w14:solidFill>
              <w14:schemeClr w14:val="tx1"/>
            </w14:solidFill>
          </w14:textFill>
        </w:rPr>
        <w:t xml:space="preserve"> 职业技能三级金属围护安装工（金属墙面）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7</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.1.3 </w:t>
      </w:r>
      <w:r>
        <w:rPr>
          <w:rFonts w:ascii="宋体" w:hAnsi="宋体" w:eastAsia="宋体" w:cs="宋体"/>
          <w:color w:val="000000" w:themeColor="text1"/>
          <w:spacing w:val="-6"/>
          <w:sz w:val="24"/>
          <w:szCs w:val="24"/>
          <w:lang w:eastAsia="zh-CN"/>
          <w14:textFill>
            <w14:solidFill>
              <w14:schemeClr w14:val="tx1"/>
            </w14:solidFill>
          </w14:textFill>
        </w:rPr>
        <w:t>的规定。</w:t>
      </w:r>
    </w:p>
    <w:p w14:paraId="7B4C1968">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宋体" w:hAnsi="宋体" w:eastAsia="宋体" w:cs="黑体"/>
          <w:b/>
          <w:bCs/>
          <w:color w:val="000000" w:themeColor="text1"/>
          <w:spacing w:val="-6"/>
          <w:lang w:eastAsia="zh-CN"/>
          <w14:textFill>
            <w14:solidFill>
              <w14:schemeClr w14:val="tx1"/>
            </w14:solidFill>
          </w14:textFill>
        </w:rPr>
        <w:t>7</w:t>
      </w:r>
      <w:r>
        <w:rPr>
          <w:rFonts w:ascii="宋体" w:hAnsi="宋体" w:eastAsia="宋体" w:cs="黑体"/>
          <w:b/>
          <w:bCs/>
          <w:color w:val="000000" w:themeColor="text1"/>
          <w:spacing w:val="-6"/>
          <w:lang w:eastAsia="zh-CN"/>
          <w14:textFill>
            <w14:solidFill>
              <w14:schemeClr w14:val="tx1"/>
            </w14:solidFill>
          </w14:textFill>
        </w:rPr>
        <w:t>.</w:t>
      </w:r>
      <w:r>
        <w:rPr>
          <w:rFonts w:hint="eastAsia" w:ascii="宋体" w:hAnsi="宋体" w:eastAsia="宋体" w:cs="黑体"/>
          <w:b/>
          <w:bCs/>
          <w:color w:val="000000" w:themeColor="text1"/>
          <w:spacing w:val="-6"/>
          <w:lang w:eastAsia="zh-CN"/>
          <w14:textFill>
            <w14:solidFill>
              <w14:schemeClr w14:val="tx1"/>
            </w14:solidFill>
          </w14:textFill>
        </w:rPr>
        <w:t>1</w:t>
      </w:r>
      <w:r>
        <w:rPr>
          <w:rFonts w:ascii="宋体" w:hAnsi="宋体" w:eastAsia="宋体" w:cs="黑体"/>
          <w:b/>
          <w:bCs/>
          <w:color w:val="000000" w:themeColor="text1"/>
          <w:spacing w:val="-6"/>
          <w:lang w:eastAsia="zh-CN"/>
          <w14:textFill>
            <w14:solidFill>
              <w14:schemeClr w14:val="tx1"/>
            </w14:solidFill>
          </w14:textFill>
        </w:rPr>
        <w:t xml:space="preserve">.3 </w:t>
      </w:r>
      <w:r>
        <w:rPr>
          <w:rFonts w:hint="eastAsia" w:ascii="宋体" w:hAnsi="宋体" w:eastAsia="宋体" w:cs="黑体"/>
          <w:b/>
          <w:bCs/>
          <w:color w:val="000000" w:themeColor="text1"/>
          <w:spacing w:val="-6"/>
          <w:lang w:eastAsia="zh-CN"/>
          <w14:textFill>
            <w14:solidFill>
              <w14:schemeClr w14:val="tx1"/>
            </w14:solidFill>
          </w14:textFill>
        </w:rPr>
        <w:t>职业技能三级金属围护安装工（金属墙面）的工作要求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226"/>
        <w:gridCol w:w="3423"/>
        <w:gridCol w:w="3261"/>
      </w:tblGrid>
      <w:tr w14:paraId="36133A8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50" w:type="dxa"/>
            <w:tcBorders>
              <w:top w:val="single" w:color="231F20" w:sz="6" w:space="0"/>
              <w:left w:val="single" w:color="231F20" w:sz="6" w:space="0"/>
              <w:bottom w:val="single" w:color="231F20" w:sz="2" w:space="0"/>
              <w:right w:val="single" w:color="231F20" w:sz="2" w:space="0"/>
            </w:tcBorders>
            <w:vAlign w:val="center"/>
          </w:tcPr>
          <w:p w14:paraId="172E2AAE">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vAlign w:val="center"/>
          </w:tcPr>
          <w:p w14:paraId="612821A3">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3" w:type="dxa"/>
            <w:tcBorders>
              <w:top w:val="single" w:color="231F20" w:sz="6" w:space="0"/>
              <w:left w:val="single" w:color="231F20" w:sz="2" w:space="0"/>
              <w:bottom w:val="single" w:color="231F20" w:sz="2" w:space="0"/>
              <w:right w:val="single" w:color="231F20" w:sz="2" w:space="0"/>
            </w:tcBorders>
            <w:vAlign w:val="center"/>
          </w:tcPr>
          <w:p w14:paraId="5B9F4E8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1" w:type="dxa"/>
            <w:tcBorders>
              <w:top w:val="single" w:color="231F20" w:sz="6" w:space="0"/>
              <w:left w:val="single" w:color="231F20" w:sz="2" w:space="0"/>
              <w:bottom w:val="single" w:color="231F20" w:sz="2" w:space="0"/>
              <w:right w:val="single" w:color="231F20" w:sz="6" w:space="0"/>
            </w:tcBorders>
            <w:vAlign w:val="center"/>
          </w:tcPr>
          <w:p w14:paraId="09950CA8">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0635DA2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1ABA5C43">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tcPr>
          <w:p w14:paraId="7A7247C9">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 识图</w:t>
            </w:r>
          </w:p>
        </w:tc>
        <w:tc>
          <w:tcPr>
            <w:tcW w:w="3423" w:type="dxa"/>
            <w:tcBorders>
              <w:top w:val="single" w:color="231F20" w:sz="2" w:space="0"/>
              <w:left w:val="single" w:color="231F20" w:sz="2" w:space="0"/>
              <w:bottom w:val="single" w:color="231F20" w:sz="2" w:space="0"/>
              <w:right w:val="single" w:color="231F20" w:sz="2" w:space="0"/>
            </w:tcBorders>
          </w:tcPr>
          <w:p w14:paraId="584B236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能审核一般项目金属墙面布置图、连接构造及节点图，发现并指出图纸缺陷，提出优化建议</w:t>
            </w:r>
          </w:p>
        </w:tc>
        <w:tc>
          <w:tcPr>
            <w:tcW w:w="3261" w:type="dxa"/>
            <w:tcBorders>
              <w:top w:val="single" w:color="231F20" w:sz="2" w:space="0"/>
              <w:left w:val="single" w:color="231F20" w:sz="2" w:space="0"/>
              <w:bottom w:val="single" w:color="231F20" w:sz="2" w:space="0"/>
              <w:right w:val="single" w:color="231F20" w:sz="6" w:space="0"/>
            </w:tcBorders>
          </w:tcPr>
          <w:p w14:paraId="4514D98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一般项目金属墙面窗布置图、连接构造及节点图审核要点</w:t>
            </w:r>
          </w:p>
          <w:p w14:paraId="3331527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金属围护的相关标准、规范。</w:t>
            </w:r>
          </w:p>
        </w:tc>
      </w:tr>
      <w:tr w14:paraId="470B163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5AFFD19A">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2318F84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423" w:type="dxa"/>
            <w:tcBorders>
              <w:top w:val="single" w:color="231F20" w:sz="2" w:space="0"/>
              <w:left w:val="single" w:color="231F20" w:sz="2" w:space="0"/>
              <w:bottom w:val="single" w:color="231F20" w:sz="2" w:space="0"/>
              <w:right w:val="single" w:color="231F20" w:sz="2" w:space="0"/>
            </w:tcBorders>
          </w:tcPr>
          <w:p w14:paraId="0FFAAFB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能识别金属墙面非常规和异形构件、配件与材料</w:t>
            </w:r>
          </w:p>
          <w:p w14:paraId="1F34B29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能统计并估算材料用量</w:t>
            </w:r>
          </w:p>
        </w:tc>
        <w:tc>
          <w:tcPr>
            <w:tcW w:w="3261" w:type="dxa"/>
            <w:tcBorders>
              <w:top w:val="single" w:color="231F20" w:sz="2" w:space="0"/>
              <w:left w:val="single" w:color="231F20" w:sz="2" w:space="0"/>
              <w:bottom w:val="single" w:color="231F20" w:sz="2" w:space="0"/>
              <w:right w:val="single" w:color="231F20" w:sz="6" w:space="0"/>
            </w:tcBorders>
          </w:tcPr>
          <w:p w14:paraId="43B4F96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金属墙面非常规和新型构件、配件与材料基本知识、型号</w:t>
            </w:r>
          </w:p>
          <w:p w14:paraId="10D1432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金属墙面材料计量规则</w:t>
            </w:r>
          </w:p>
        </w:tc>
      </w:tr>
      <w:tr w14:paraId="56FD9CB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0F6072BC">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021E4A9A">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机具准备</w:t>
            </w:r>
          </w:p>
        </w:tc>
        <w:tc>
          <w:tcPr>
            <w:tcW w:w="3423" w:type="dxa"/>
            <w:tcBorders>
              <w:top w:val="single" w:color="231F20" w:sz="2" w:space="0"/>
              <w:left w:val="single" w:color="231F20" w:sz="2" w:space="0"/>
              <w:bottom w:val="single" w:color="231F20" w:sz="2" w:space="0"/>
              <w:right w:val="single" w:color="231F20" w:sz="2" w:space="0"/>
            </w:tcBorders>
          </w:tcPr>
          <w:p w14:paraId="7B6859E1">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1.3.1 能调试金属墙面施工常用电动工具并设定最佳参数</w:t>
            </w:r>
          </w:p>
          <w:p w14:paraId="01D4342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1.3.2 能识别常用机具常见故障，更换易损件</w:t>
            </w:r>
          </w:p>
        </w:tc>
        <w:tc>
          <w:tcPr>
            <w:tcW w:w="3261" w:type="dxa"/>
            <w:tcBorders>
              <w:top w:val="single" w:color="231F20" w:sz="2" w:space="0"/>
              <w:left w:val="single" w:color="231F20" w:sz="2" w:space="0"/>
              <w:bottom w:val="single" w:color="231F20" w:sz="2" w:space="0"/>
              <w:right w:val="single" w:color="231F20" w:sz="6" w:space="0"/>
            </w:tcBorders>
          </w:tcPr>
          <w:p w14:paraId="206B9C03">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1.3.1 金属墙面施工常用电动工具使用说明与调试方法</w:t>
            </w:r>
          </w:p>
          <w:p w14:paraId="02D8ECB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1.3.2 手电钻、切割机等机具常见故障判断与维修方法</w:t>
            </w:r>
          </w:p>
        </w:tc>
      </w:tr>
      <w:tr w14:paraId="6617F4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Pr>
          <w:p w14:paraId="5A7204D4">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63301C85">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w:t>
            </w:r>
            <w:r>
              <w:rPr>
                <w:rFonts w:hint="eastAsia" w:ascii="宋体" w:hAnsi="宋体" w:eastAsia="宋体" w:cstheme="minorEastAsia"/>
                <w:color w:val="000000" w:themeColor="text1"/>
                <w:sz w:val="18"/>
                <w:szCs w:val="18"/>
                <w:lang w:eastAsia="zh-CN"/>
                <w14:textFill>
                  <w14:solidFill>
                    <w14:schemeClr w14:val="tx1"/>
                  </w14:solidFill>
                </w14:textFill>
              </w:rPr>
              <w:t>措施</w:t>
            </w:r>
            <w:r>
              <w:rPr>
                <w:rFonts w:hint="eastAsia" w:ascii="宋体" w:hAnsi="宋体" w:eastAsia="宋体" w:cstheme="minorEastAsia"/>
                <w:color w:val="000000" w:themeColor="text1"/>
                <w:sz w:val="18"/>
                <w:szCs w:val="18"/>
                <w14:textFill>
                  <w14:solidFill>
                    <w14:schemeClr w14:val="tx1"/>
                  </w14:solidFill>
                </w14:textFill>
              </w:rPr>
              <w:t>准备</w:t>
            </w:r>
          </w:p>
        </w:tc>
        <w:tc>
          <w:tcPr>
            <w:tcW w:w="3423" w:type="dxa"/>
            <w:tcBorders>
              <w:top w:val="single" w:color="231F20" w:sz="2" w:space="0"/>
              <w:left w:val="single" w:color="231F20" w:sz="2" w:space="0"/>
              <w:bottom w:val="single" w:color="231F20" w:sz="2" w:space="0"/>
              <w:right w:val="single" w:color="231F20" w:sz="2" w:space="0"/>
            </w:tcBorders>
          </w:tcPr>
          <w:p w14:paraId="47C2FC8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能落实墙面专项施工方案并组织实施</w:t>
            </w:r>
          </w:p>
          <w:p w14:paraId="1E5F65B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能编制高空作业交底文件并进行技术交底</w:t>
            </w:r>
          </w:p>
        </w:tc>
        <w:tc>
          <w:tcPr>
            <w:tcW w:w="3261" w:type="dxa"/>
            <w:tcBorders>
              <w:top w:val="single" w:color="231F20" w:sz="2" w:space="0"/>
              <w:left w:val="single" w:color="231F20" w:sz="2" w:space="0"/>
              <w:bottom w:val="single" w:color="231F20" w:sz="2" w:space="0"/>
              <w:right w:val="single" w:color="231F20" w:sz="6" w:space="0"/>
            </w:tcBorders>
          </w:tcPr>
          <w:p w14:paraId="4C198D9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1.4.1 施工措施方案知识，相关物料知识与计量规则</w:t>
            </w:r>
          </w:p>
          <w:p w14:paraId="1A16571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1.4.2 高空作业安全交底文件编制知识</w:t>
            </w:r>
          </w:p>
        </w:tc>
      </w:tr>
      <w:tr w14:paraId="0F92581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4012A38F">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tcPr>
          <w:p w14:paraId="2619717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墙梁、龙骨切割、拼装</w:t>
            </w:r>
          </w:p>
        </w:tc>
        <w:tc>
          <w:tcPr>
            <w:tcW w:w="3423" w:type="dxa"/>
            <w:tcBorders>
              <w:top w:val="single" w:color="231F20" w:sz="2" w:space="0"/>
              <w:left w:val="single" w:color="231F20" w:sz="2" w:space="0"/>
              <w:bottom w:val="single" w:color="231F20" w:sz="2" w:space="0"/>
              <w:right w:val="single" w:color="231F20" w:sz="2" w:space="0"/>
            </w:tcBorders>
          </w:tcPr>
          <w:p w14:paraId="3922341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能独立使用三维坐标数据对复杂项目的墙梁、龙骨进行定位、放样</w:t>
            </w:r>
          </w:p>
        </w:tc>
        <w:tc>
          <w:tcPr>
            <w:tcW w:w="3261" w:type="dxa"/>
            <w:tcBorders>
              <w:top w:val="single" w:color="231F20" w:sz="2" w:space="0"/>
              <w:left w:val="single" w:color="231F20" w:sz="2" w:space="0"/>
              <w:bottom w:val="single" w:color="231F20" w:sz="2" w:space="0"/>
              <w:right w:val="single" w:color="231F20" w:sz="6" w:space="0"/>
            </w:tcBorders>
          </w:tcPr>
          <w:p w14:paraId="2D28C17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2.1.1 三维坐标数据输入、定位与放样知识</w:t>
            </w:r>
          </w:p>
        </w:tc>
      </w:tr>
      <w:tr w14:paraId="7CCBAB4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tcPr>
          <w:p w14:paraId="7C49E867">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3A65C243">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2.2 板材切割</w:t>
            </w:r>
          </w:p>
        </w:tc>
        <w:tc>
          <w:tcPr>
            <w:tcW w:w="3423" w:type="dxa"/>
            <w:tcBorders>
              <w:top w:val="single" w:color="231F20" w:sz="2" w:space="0"/>
              <w:left w:val="single" w:color="231F20" w:sz="2" w:space="0"/>
              <w:bottom w:val="single" w:color="231F20" w:sz="2" w:space="0"/>
              <w:right w:val="single" w:color="231F20" w:sz="2" w:space="0"/>
            </w:tcBorders>
          </w:tcPr>
          <w:p w14:paraId="6CDA4E2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能独立使用三维坐标数据对复杂项目的金属板、夹芯板进行定位、放样</w:t>
            </w:r>
          </w:p>
          <w:p w14:paraId="0DF4B81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2.2.2 能操作等离子切割机完成金属板材曲线切割，</w:t>
            </w:r>
            <w:r>
              <w:rPr>
                <w:rFonts w:ascii="宋体" w:hAnsi="宋体" w:eastAsia="宋体" w:cstheme="minorEastAsia"/>
                <w:color w:val="000000" w:themeColor="text1"/>
                <w:sz w:val="18"/>
                <w:szCs w:val="18"/>
                <w:lang w:eastAsia="zh-CN"/>
                <w14:textFill>
                  <w14:solidFill>
                    <w14:schemeClr w14:val="tx1"/>
                  </w14:solidFill>
                </w14:textFill>
              </w:rPr>
              <w:t>并采取热变形控制措施</w:t>
            </w:r>
          </w:p>
        </w:tc>
        <w:tc>
          <w:tcPr>
            <w:tcW w:w="3261" w:type="dxa"/>
            <w:tcBorders>
              <w:top w:val="single" w:color="231F20" w:sz="2" w:space="0"/>
              <w:left w:val="single" w:color="231F20" w:sz="2" w:space="0"/>
              <w:bottom w:val="single" w:color="231F20" w:sz="2" w:space="0"/>
              <w:right w:val="single" w:color="231F20" w:sz="6" w:space="0"/>
            </w:tcBorders>
          </w:tcPr>
          <w:p w14:paraId="0045F06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三维坐标数据输入与加工控制知识</w:t>
            </w:r>
          </w:p>
          <w:p w14:paraId="1623F71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2.2.1 金属板材等离子切割热变形影响因素与补偿方法</w:t>
            </w:r>
          </w:p>
        </w:tc>
      </w:tr>
      <w:tr w14:paraId="327D8B1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2C770DF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tcPr>
          <w:p w14:paraId="6E6028FA">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3" w:type="dxa"/>
            <w:tcBorders>
              <w:top w:val="single" w:color="231F20" w:sz="2" w:space="0"/>
              <w:left w:val="single" w:color="231F20" w:sz="2" w:space="0"/>
              <w:bottom w:val="single" w:color="231F20" w:sz="2" w:space="0"/>
              <w:right w:val="single" w:color="231F20" w:sz="2" w:space="0"/>
            </w:tcBorders>
          </w:tcPr>
          <w:p w14:paraId="7A10F40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能独立完成复杂项目的托板、墙梁、龙骨等支承结构的放线、定位</w:t>
            </w:r>
          </w:p>
          <w:p w14:paraId="776DCDD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3.1.2 能完成支承结构材料及辅材的用量估算和材料准备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4A7F68B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复杂项目托板、墙梁、龙骨等支承结构的定位与放线方法</w:t>
            </w:r>
          </w:p>
          <w:p w14:paraId="14E1B8D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3.1.2 支承结构材料的计量规则与用料估算方法</w:t>
            </w:r>
          </w:p>
        </w:tc>
      </w:tr>
      <w:tr w14:paraId="761701D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154EC46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09D1A0B4">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3" w:type="dxa"/>
            <w:tcBorders>
              <w:top w:val="single" w:color="231F20" w:sz="2" w:space="0"/>
              <w:left w:val="single" w:color="231F20" w:sz="2" w:space="0"/>
              <w:bottom w:val="single" w:color="231F20" w:sz="2" w:space="0"/>
              <w:right w:val="single" w:color="231F20" w:sz="2" w:space="0"/>
            </w:tcBorders>
          </w:tcPr>
          <w:p w14:paraId="4A0EC17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能独立完成复杂项目的金属压型墙面内板的放线、定位与安装</w:t>
            </w:r>
          </w:p>
          <w:p w14:paraId="332145F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能完成金属墙面构造层材料及辅材的用量估算和材料准备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1E866DC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3.2.1 复杂项目金属压型墙面内板的布置识图、定位与放线方法</w:t>
            </w:r>
          </w:p>
          <w:p w14:paraId="262F0D1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3.2.2 金属墙面构造层材料及辅材的计量规则与用料估算方法</w:t>
            </w:r>
          </w:p>
        </w:tc>
      </w:tr>
      <w:tr w14:paraId="2B643FF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610C92F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3A6E051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 墙面外板安装</w:t>
            </w:r>
          </w:p>
        </w:tc>
        <w:tc>
          <w:tcPr>
            <w:tcW w:w="3423" w:type="dxa"/>
            <w:tcBorders>
              <w:top w:val="single" w:color="231F20" w:sz="2" w:space="0"/>
              <w:left w:val="single" w:color="231F20" w:sz="2" w:space="0"/>
              <w:bottom w:val="single" w:color="231F20" w:sz="2" w:space="0"/>
              <w:right w:val="single" w:color="231F20" w:sz="2" w:space="0"/>
            </w:tcBorders>
          </w:tcPr>
          <w:p w14:paraId="41D400F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3.3.1 </w:t>
            </w:r>
            <w:r>
              <w:rPr>
                <w:rFonts w:ascii="宋体" w:hAnsi="宋体" w:eastAsia="宋体" w:cstheme="minorEastAsia"/>
                <w:color w:val="000000" w:themeColor="text1"/>
                <w:sz w:val="18"/>
                <w:szCs w:val="18"/>
                <w:lang w:eastAsia="zh-CN"/>
                <w14:textFill>
                  <w14:solidFill>
                    <w14:schemeClr w14:val="tx1"/>
                  </w14:solidFill>
                </w14:textFill>
              </w:rPr>
              <w:t>能独立完成现场制作企口、转角板、异形、曲面、大板块、弧形板、加长竖板等复杂部位的金属面板测量、下料、安装与固定。</w:t>
            </w:r>
          </w:p>
          <w:p w14:paraId="6270BC7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3.3.2 能完成墙面板及辅材的用量估算和材料准备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19FBE66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3.3.1 </w:t>
            </w:r>
            <w:r>
              <w:rPr>
                <w:rFonts w:ascii="宋体" w:hAnsi="宋体" w:eastAsia="宋体" w:cstheme="minorEastAsia"/>
                <w:color w:val="000000" w:themeColor="text1"/>
                <w:sz w:val="18"/>
                <w:szCs w:val="18"/>
                <w:lang w:eastAsia="zh-CN"/>
                <w14:textFill>
                  <w14:solidFill>
                    <w14:schemeClr w14:val="tx1"/>
                  </w14:solidFill>
                </w14:textFill>
              </w:rPr>
              <w:t>复杂</w:t>
            </w:r>
            <w:r>
              <w:rPr>
                <w:rFonts w:hint="eastAsia" w:ascii="宋体" w:hAnsi="宋体" w:eastAsia="宋体" w:cstheme="minorEastAsia"/>
                <w:color w:val="000000" w:themeColor="text1"/>
                <w:sz w:val="18"/>
                <w:szCs w:val="18"/>
                <w:lang w:eastAsia="zh-CN"/>
                <w14:textFill>
                  <w14:solidFill>
                    <w14:schemeClr w14:val="tx1"/>
                  </w14:solidFill>
                </w14:textFill>
              </w:rPr>
              <w:t>项目</w:t>
            </w:r>
            <w:r>
              <w:rPr>
                <w:rFonts w:ascii="宋体" w:hAnsi="宋体" w:eastAsia="宋体" w:cstheme="minorEastAsia"/>
                <w:color w:val="000000" w:themeColor="text1"/>
                <w:sz w:val="18"/>
                <w:szCs w:val="18"/>
                <w:lang w:eastAsia="zh-CN"/>
                <w14:textFill>
                  <w14:solidFill>
                    <w14:schemeClr w14:val="tx1"/>
                  </w14:solidFill>
                </w14:textFill>
              </w:rPr>
              <w:t>金属墙板的构造特点、测量放样方法、加工工艺及安装技巧</w:t>
            </w:r>
          </w:p>
          <w:p w14:paraId="399F329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3.3.2 墙面板及辅材的计量规则与用料估算方法</w:t>
            </w:r>
          </w:p>
        </w:tc>
      </w:tr>
      <w:tr w14:paraId="5773449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32CE66B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33463FA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 墙面细部节点处理</w:t>
            </w:r>
          </w:p>
        </w:tc>
        <w:tc>
          <w:tcPr>
            <w:tcW w:w="3423" w:type="dxa"/>
            <w:tcBorders>
              <w:top w:val="single" w:color="231F20" w:sz="2" w:space="0"/>
              <w:left w:val="single" w:color="231F20" w:sz="2" w:space="0"/>
              <w:bottom w:val="single" w:color="231F20" w:sz="2" w:space="0"/>
              <w:right w:val="single" w:color="231F20" w:sz="2" w:space="0"/>
            </w:tcBorders>
          </w:tcPr>
          <w:p w14:paraId="5963D55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能独立完成各种复杂节点（如坎墙包件、门窗包件、雨棚、采光顶接口、异性转角、与不同材料交接处、风机洞口、百叶窗、设备洞口、纯岩棉板型）的收口收边现场放样与安装。</w:t>
            </w:r>
          </w:p>
          <w:p w14:paraId="5C5B307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能独立剪收边包件和泛水件，能对四级、五级安装工做示范</w:t>
            </w:r>
            <w:r>
              <w:rPr>
                <w:rFonts w:ascii="宋体" w:hAnsi="宋体" w:eastAsia="宋体" w:cstheme="minorEastAsia"/>
                <w:color w:val="000000" w:themeColor="text1"/>
                <w:sz w:val="18"/>
                <w:szCs w:val="18"/>
                <w:lang w:eastAsia="zh-CN"/>
                <w14:textFill>
                  <w14:solidFill>
                    <w14:schemeClr w14:val="tx1"/>
                  </w14:solidFill>
                </w14:textFill>
              </w:rPr>
              <w:t>指导</w:t>
            </w:r>
            <w:r>
              <w:rPr>
                <w:rFonts w:hint="eastAsia" w:ascii="宋体" w:hAnsi="宋体" w:eastAsia="宋体" w:cstheme="minorEastAsia"/>
                <w:color w:val="000000" w:themeColor="text1"/>
                <w:sz w:val="18"/>
                <w:szCs w:val="18"/>
                <w:lang w:eastAsia="zh-CN"/>
                <w14:textFill>
                  <w14:solidFill>
                    <w14:schemeClr w14:val="tx1"/>
                  </w14:solidFill>
                </w14:textFill>
              </w:rPr>
              <w:t>并拆解步骤，能熟练掌握排模对缝技巧。</w:t>
            </w:r>
          </w:p>
          <w:p w14:paraId="2905FCE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4.1.3 能完成金属墙面细部节点材料和辅材的用量估算和材料准备</w:t>
            </w:r>
          </w:p>
        </w:tc>
        <w:tc>
          <w:tcPr>
            <w:tcW w:w="3261" w:type="dxa"/>
            <w:tcBorders>
              <w:top w:val="single" w:color="231F20" w:sz="2" w:space="0"/>
              <w:left w:val="single" w:color="231F20" w:sz="2" w:space="0"/>
              <w:bottom w:val="single" w:color="231F20" w:sz="2" w:space="0"/>
              <w:right w:val="single" w:color="231F20" w:sz="6" w:space="0"/>
            </w:tcBorders>
          </w:tcPr>
          <w:p w14:paraId="31BAAAC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4.1.1 </w:t>
            </w:r>
            <w:r>
              <w:rPr>
                <w:rFonts w:ascii="宋体" w:hAnsi="宋体" w:eastAsia="宋体" w:cstheme="minorEastAsia"/>
                <w:color w:val="000000" w:themeColor="text1"/>
                <w:sz w:val="18"/>
                <w:szCs w:val="18"/>
                <w:lang w:eastAsia="zh-CN"/>
                <w14:textFill>
                  <w14:solidFill>
                    <w14:schemeClr w14:val="tx1"/>
                  </w14:solidFill>
                </w14:textFill>
              </w:rPr>
              <w:t>复杂</w:t>
            </w:r>
            <w:r>
              <w:rPr>
                <w:rFonts w:hint="eastAsia" w:ascii="宋体" w:hAnsi="宋体" w:eastAsia="宋体" w:cstheme="minorEastAsia"/>
                <w:color w:val="000000" w:themeColor="text1"/>
                <w:sz w:val="18"/>
                <w:szCs w:val="18"/>
                <w:lang w:eastAsia="zh-CN"/>
                <w14:textFill>
                  <w14:solidFill>
                    <w14:schemeClr w14:val="tx1"/>
                  </w14:solidFill>
                </w14:textFill>
              </w:rPr>
              <w:t>墙面</w:t>
            </w:r>
            <w:r>
              <w:rPr>
                <w:rFonts w:ascii="宋体" w:hAnsi="宋体" w:eastAsia="宋体" w:cstheme="minorEastAsia"/>
                <w:color w:val="000000" w:themeColor="text1"/>
                <w:sz w:val="18"/>
                <w:szCs w:val="18"/>
                <w:lang w:eastAsia="zh-CN"/>
                <w14:textFill>
                  <w14:solidFill>
                    <w14:schemeClr w14:val="tx1"/>
                  </w14:solidFill>
                </w14:textFill>
              </w:rPr>
              <w:t>节点</w:t>
            </w:r>
            <w:r>
              <w:rPr>
                <w:rFonts w:hint="eastAsia" w:ascii="宋体" w:hAnsi="宋体" w:eastAsia="宋体" w:cstheme="minorEastAsia"/>
                <w:color w:val="000000" w:themeColor="text1"/>
                <w:sz w:val="18"/>
                <w:szCs w:val="18"/>
                <w:lang w:eastAsia="zh-CN"/>
                <w14:textFill>
                  <w14:solidFill>
                    <w14:schemeClr w14:val="tx1"/>
                  </w14:solidFill>
                </w14:textFill>
              </w:rPr>
              <w:t>构造原理、安装顺序和工艺</w:t>
            </w:r>
          </w:p>
          <w:p w14:paraId="318D125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ascii="宋体" w:hAnsi="宋体" w:eastAsia="宋体" w:cstheme="minorEastAsia"/>
                <w:color w:val="000000" w:themeColor="text1"/>
                <w:sz w:val="18"/>
                <w:szCs w:val="18"/>
                <w:lang w:eastAsia="zh-CN"/>
                <w14:textFill>
                  <w14:solidFill>
                    <w14:schemeClr w14:val="tx1"/>
                  </w14:solidFill>
                </w14:textFill>
              </w:rPr>
              <w:t>4.1.2 收边包件和泛水件</w:t>
            </w:r>
            <w:r>
              <w:rPr>
                <w:rFonts w:hint="eastAsia" w:ascii="宋体" w:hAnsi="宋体" w:eastAsia="宋体" w:cstheme="minorEastAsia"/>
                <w:color w:val="000000" w:themeColor="text1"/>
                <w:sz w:val="18"/>
                <w:szCs w:val="18"/>
                <w:lang w:eastAsia="zh-CN"/>
                <w14:textFill>
                  <w14:solidFill>
                    <w14:schemeClr w14:val="tx1"/>
                  </w14:solidFill>
                </w14:textFill>
              </w:rPr>
              <w:t>等节点收边件布置、放样、裁剪和安装工艺</w:t>
            </w:r>
          </w:p>
          <w:p w14:paraId="65C526E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4.1.3 金属墙面细部节点材料计量规则与用料估算方法</w:t>
            </w:r>
          </w:p>
        </w:tc>
      </w:tr>
      <w:tr w14:paraId="5F26C6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512BBFA9">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tcPr>
          <w:p w14:paraId="166491BC">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5.1 支承结构质量检查</w:t>
            </w:r>
          </w:p>
        </w:tc>
        <w:tc>
          <w:tcPr>
            <w:tcW w:w="3423" w:type="dxa"/>
            <w:tcBorders>
              <w:top w:val="single" w:color="231F20" w:sz="2" w:space="0"/>
              <w:left w:val="single" w:color="231F20" w:sz="2" w:space="0"/>
              <w:bottom w:val="single" w:color="231F20" w:sz="2" w:space="0"/>
              <w:right w:val="single" w:color="231F20" w:sz="2" w:space="0"/>
            </w:tcBorders>
          </w:tcPr>
          <w:p w14:paraId="2B379CE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能检查基层主体结构质量偏差</w:t>
            </w:r>
          </w:p>
          <w:p w14:paraId="0F8A5DC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能检查复杂项目支承结构构件定位偏差、平整度</w:t>
            </w:r>
          </w:p>
        </w:tc>
        <w:tc>
          <w:tcPr>
            <w:tcW w:w="3261" w:type="dxa"/>
            <w:tcBorders>
              <w:top w:val="single" w:color="231F20" w:sz="2" w:space="0"/>
              <w:left w:val="single" w:color="231F20" w:sz="2" w:space="0"/>
              <w:bottom w:val="single" w:color="231F20" w:sz="2" w:space="0"/>
              <w:right w:val="single" w:color="231F20" w:sz="6" w:space="0"/>
            </w:tcBorders>
          </w:tcPr>
          <w:p w14:paraId="4A3D30D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金属墙面对主体结构偏差要求</w:t>
            </w:r>
          </w:p>
          <w:p w14:paraId="2887071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支承结构构件安装质量要求与验收要点</w:t>
            </w:r>
          </w:p>
        </w:tc>
      </w:tr>
      <w:tr w14:paraId="5CBBBA5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6DA0E131">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4FEC08C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 墙面</w:t>
            </w:r>
            <w:bookmarkStart w:id="209" w:name="OLE_LINK91"/>
            <w:r>
              <w:rPr>
                <w:rFonts w:hint="eastAsia" w:ascii="宋体" w:hAnsi="宋体" w:eastAsia="宋体" w:cstheme="minorEastAsia"/>
                <w:color w:val="000000" w:themeColor="text1"/>
                <w:sz w:val="18"/>
                <w:szCs w:val="18"/>
                <w:lang w:eastAsia="zh-CN"/>
                <w14:textFill>
                  <w14:solidFill>
                    <w14:schemeClr w14:val="tx1"/>
                  </w14:solidFill>
                </w14:textFill>
              </w:rPr>
              <w:t>外板</w:t>
            </w:r>
            <w:bookmarkEnd w:id="209"/>
            <w:r>
              <w:rPr>
                <w:rFonts w:hint="eastAsia" w:ascii="宋体" w:hAnsi="宋体" w:eastAsia="宋体" w:cstheme="minorEastAsia"/>
                <w:color w:val="000000" w:themeColor="text1"/>
                <w:sz w:val="18"/>
                <w:szCs w:val="18"/>
                <w:lang w:eastAsia="zh-CN"/>
                <w14:textFill>
                  <w14:solidFill>
                    <w14:schemeClr w14:val="tx1"/>
                  </w14:solidFill>
                </w14:textFill>
              </w:rPr>
              <w:t>质量检查</w:t>
            </w:r>
          </w:p>
        </w:tc>
        <w:tc>
          <w:tcPr>
            <w:tcW w:w="3423" w:type="dxa"/>
            <w:tcBorders>
              <w:top w:val="single" w:color="231F20" w:sz="2" w:space="0"/>
              <w:left w:val="single" w:color="231F20" w:sz="2" w:space="0"/>
              <w:bottom w:val="single" w:color="231F20" w:sz="2" w:space="0"/>
              <w:right w:val="single" w:color="231F20" w:sz="2" w:space="0"/>
            </w:tcBorders>
          </w:tcPr>
          <w:p w14:paraId="2D1A0E1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能检查复杂项目压型墙面外板、夹芯板的定位、固定及安装偏差</w:t>
            </w:r>
          </w:p>
          <w:p w14:paraId="5B9C5B7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5.2.2 能检查复杂项目收边节点处理质量</w:t>
            </w:r>
          </w:p>
        </w:tc>
        <w:tc>
          <w:tcPr>
            <w:tcW w:w="3261" w:type="dxa"/>
            <w:tcBorders>
              <w:top w:val="single" w:color="231F20" w:sz="2" w:space="0"/>
              <w:left w:val="single" w:color="231F20" w:sz="2" w:space="0"/>
              <w:bottom w:val="single" w:color="231F20" w:sz="2" w:space="0"/>
              <w:right w:val="single" w:color="231F20" w:sz="6" w:space="0"/>
            </w:tcBorders>
          </w:tcPr>
          <w:p w14:paraId="548EB2F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复杂项目压型墙面外板、夹芯板安装质量要求与验收要点</w:t>
            </w:r>
          </w:p>
          <w:p w14:paraId="186E5B9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5.2.2 复杂项目收边节点安装质量要求与验收要点</w:t>
            </w:r>
          </w:p>
        </w:tc>
      </w:tr>
      <w:tr w14:paraId="7502945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17D9E1E2">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tcPr>
          <w:p w14:paraId="1CBB5A58">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6.1 支承结构</w:t>
            </w:r>
          </w:p>
        </w:tc>
        <w:tc>
          <w:tcPr>
            <w:tcW w:w="3423" w:type="dxa"/>
            <w:tcBorders>
              <w:top w:val="single" w:color="231F20" w:sz="2" w:space="0"/>
              <w:left w:val="single" w:color="231F20" w:sz="2" w:space="0"/>
              <w:bottom w:val="single" w:color="231F20" w:sz="2" w:space="0"/>
              <w:right w:val="single" w:color="231F20" w:sz="2" w:space="0"/>
            </w:tcBorders>
          </w:tcPr>
          <w:p w14:paraId="5A85A12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能对复杂项目墙面支承结构进行加固、更换</w:t>
            </w:r>
          </w:p>
        </w:tc>
        <w:tc>
          <w:tcPr>
            <w:tcW w:w="3261" w:type="dxa"/>
            <w:tcBorders>
              <w:top w:val="single" w:color="231F20" w:sz="2" w:space="0"/>
              <w:left w:val="single" w:color="231F20" w:sz="2" w:space="0"/>
              <w:bottom w:val="single" w:color="231F20" w:sz="2" w:space="0"/>
              <w:right w:val="single" w:color="231F20" w:sz="6" w:space="0"/>
            </w:tcBorders>
          </w:tcPr>
          <w:p w14:paraId="538373E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复杂项目墙面支承结构加固、更换工艺与要点</w:t>
            </w:r>
          </w:p>
        </w:tc>
      </w:tr>
      <w:tr w14:paraId="1775A81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tcPr>
          <w:p w14:paraId="30B049C9">
            <w:pPr>
              <w:widowControl w:val="0"/>
              <w:spacing w:after="0"/>
              <w:jc w:val="center"/>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760B6ED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 墙面外板</w:t>
            </w:r>
          </w:p>
        </w:tc>
        <w:tc>
          <w:tcPr>
            <w:tcW w:w="3423" w:type="dxa"/>
            <w:tcBorders>
              <w:top w:val="single" w:color="231F20" w:sz="2" w:space="0"/>
              <w:left w:val="single" w:color="231F20" w:sz="2" w:space="0"/>
              <w:bottom w:val="single" w:color="231F20" w:sz="2" w:space="0"/>
              <w:right w:val="single" w:color="231F20" w:sz="2" w:space="0"/>
            </w:tcBorders>
          </w:tcPr>
          <w:p w14:paraId="2FA94C7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能独立完成压型墙面外板、夹芯板、细部节点的缺陷部位修补或板材更换</w:t>
            </w:r>
          </w:p>
        </w:tc>
        <w:tc>
          <w:tcPr>
            <w:tcW w:w="3261" w:type="dxa"/>
            <w:tcBorders>
              <w:top w:val="single" w:color="231F20" w:sz="2" w:space="0"/>
              <w:left w:val="single" w:color="231F20" w:sz="2" w:space="0"/>
              <w:bottom w:val="single" w:color="231F20" w:sz="2" w:space="0"/>
              <w:right w:val="single" w:color="231F20" w:sz="6" w:space="0"/>
            </w:tcBorders>
          </w:tcPr>
          <w:p w14:paraId="0CE710A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6.2.1 压型墙面外板、夹芯板、细部节点的缺陷部位修补或板材更换工艺与方法</w:t>
            </w:r>
          </w:p>
        </w:tc>
      </w:tr>
    </w:tbl>
    <w:p w14:paraId="0FA73639">
      <w:pPr>
        <w:spacing w:line="62" w:lineRule="exact"/>
        <w:rPr>
          <w:color w:val="000000" w:themeColor="text1"/>
          <w:lang w:eastAsia="zh-CN"/>
          <w14:textFill>
            <w14:solidFill>
              <w14:schemeClr w14:val="tx1"/>
            </w14:solidFill>
          </w14:textFill>
        </w:rPr>
      </w:pPr>
    </w:p>
    <w:p w14:paraId="1CD7D43E">
      <w:pPr>
        <w:spacing w:before="193" w:line="343" w:lineRule="auto"/>
        <w:ind w:left="17" w:right="3" w:hanging="17"/>
        <w:rPr>
          <w:rFonts w:ascii="Times New Roman" w:hAnsi="Times New Roman" w:eastAsia="宋体" w:cs="Times New Roman"/>
          <w:b/>
          <w:bCs/>
          <w:color w:val="000000" w:themeColor="text1"/>
          <w:spacing w:val="7"/>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7</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.4</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职业技能二级金属围护安装工（金属墙面）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7</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.1.4 </w:t>
      </w:r>
      <w:r>
        <w:rPr>
          <w:rFonts w:ascii="宋体" w:hAnsi="宋体" w:eastAsia="宋体" w:cs="宋体"/>
          <w:color w:val="000000" w:themeColor="text1"/>
          <w:spacing w:val="-6"/>
          <w:sz w:val="24"/>
          <w:szCs w:val="24"/>
          <w:lang w:eastAsia="zh-CN"/>
          <w14:textFill>
            <w14:solidFill>
              <w14:schemeClr w14:val="tx1"/>
            </w14:solidFill>
          </w14:textFill>
        </w:rPr>
        <w:t>的规定。</w:t>
      </w:r>
    </w:p>
    <w:p w14:paraId="1EF61675">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宋体" w:cs="Times New Roman"/>
          <w:b/>
          <w:bCs/>
          <w:color w:val="000000" w:themeColor="text1"/>
          <w:spacing w:val="-6"/>
          <w:lang w:eastAsia="zh-CN"/>
          <w14:textFill>
            <w14:solidFill>
              <w14:schemeClr w14:val="tx1"/>
            </w14:solidFill>
          </w14:textFill>
        </w:rPr>
        <w:t>7</w:t>
      </w:r>
      <w:r>
        <w:rPr>
          <w:rFonts w:ascii="Times New Roman" w:hAnsi="Times New Roman" w:eastAsia="宋体" w:cs="Times New Roman"/>
          <w:b/>
          <w:bCs/>
          <w:color w:val="000000" w:themeColor="text1"/>
          <w:spacing w:val="-6"/>
          <w:lang w:eastAsia="zh-CN"/>
          <w14:textFill>
            <w14:solidFill>
              <w14:schemeClr w14:val="tx1"/>
            </w14:solidFill>
          </w14:textFill>
        </w:rPr>
        <w:t>.1.4</w:t>
      </w:r>
      <w:r>
        <w:rPr>
          <w:rFonts w:ascii="宋体" w:hAnsi="宋体" w:eastAsia="宋体" w:cs="黑体"/>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职业技能二级金属围护安装工（金属墙面）的工作要求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226"/>
        <w:gridCol w:w="3423"/>
        <w:gridCol w:w="3261"/>
      </w:tblGrid>
      <w:tr w14:paraId="5FBBD09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50" w:type="dxa"/>
            <w:tcBorders>
              <w:top w:val="single" w:color="231F20" w:sz="6" w:space="0"/>
              <w:left w:val="single" w:color="231F20" w:sz="6" w:space="0"/>
              <w:bottom w:val="single" w:color="231F20" w:sz="2" w:space="0"/>
              <w:right w:val="single" w:color="231F20" w:sz="2" w:space="0"/>
            </w:tcBorders>
            <w:vAlign w:val="center"/>
          </w:tcPr>
          <w:p w14:paraId="395E8517">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vAlign w:val="center"/>
          </w:tcPr>
          <w:p w14:paraId="7A248C8F">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3" w:type="dxa"/>
            <w:tcBorders>
              <w:top w:val="single" w:color="231F20" w:sz="6" w:space="0"/>
              <w:left w:val="single" w:color="231F20" w:sz="2" w:space="0"/>
              <w:bottom w:val="single" w:color="231F20" w:sz="2" w:space="0"/>
              <w:right w:val="single" w:color="231F20" w:sz="2" w:space="0"/>
            </w:tcBorders>
            <w:vAlign w:val="center"/>
          </w:tcPr>
          <w:p w14:paraId="6731358B">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1" w:type="dxa"/>
            <w:tcBorders>
              <w:top w:val="single" w:color="231F20" w:sz="6" w:space="0"/>
              <w:left w:val="single" w:color="231F20" w:sz="2" w:space="0"/>
              <w:bottom w:val="single" w:color="231F20" w:sz="2" w:space="0"/>
              <w:right w:val="single" w:color="231F20" w:sz="6" w:space="0"/>
            </w:tcBorders>
            <w:vAlign w:val="center"/>
          </w:tcPr>
          <w:p w14:paraId="65E00F67">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0942A3E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433CFE9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tcPr>
          <w:p w14:paraId="16002F11">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1.1 </w:t>
            </w:r>
            <w:r>
              <w:rPr>
                <w:rFonts w:hint="eastAsia" w:ascii="宋体" w:hAnsi="宋体" w:eastAsia="宋体" w:cstheme="minorEastAsia"/>
                <w:color w:val="000000" w:themeColor="text1"/>
                <w:sz w:val="18"/>
                <w:szCs w:val="18"/>
                <w:lang w:eastAsia="zh-CN"/>
                <w14:textFill>
                  <w14:solidFill>
                    <w14:schemeClr w14:val="tx1"/>
                  </w14:solidFill>
                </w14:textFill>
              </w:rPr>
              <w:t>技术准备</w:t>
            </w:r>
          </w:p>
        </w:tc>
        <w:tc>
          <w:tcPr>
            <w:tcW w:w="3423" w:type="dxa"/>
            <w:tcBorders>
              <w:top w:val="single" w:color="231F20" w:sz="2" w:space="0"/>
              <w:left w:val="single" w:color="231F20" w:sz="2" w:space="0"/>
              <w:bottom w:val="single" w:color="231F20" w:sz="2" w:space="0"/>
              <w:right w:val="single" w:color="231F20" w:sz="2" w:space="0"/>
            </w:tcBorders>
          </w:tcPr>
          <w:p w14:paraId="201A5FD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能审核</w:t>
            </w:r>
            <w:bookmarkStart w:id="210" w:name="OLE_LINK162"/>
            <w:r>
              <w:rPr>
                <w:rFonts w:hint="eastAsia" w:ascii="宋体" w:hAnsi="宋体" w:eastAsia="宋体" w:cstheme="minorEastAsia"/>
                <w:color w:val="000000" w:themeColor="text1"/>
                <w:sz w:val="18"/>
                <w:szCs w:val="18"/>
                <w:lang w:eastAsia="zh-CN"/>
                <w14:textFill>
                  <w14:solidFill>
                    <w14:schemeClr w14:val="tx1"/>
                  </w14:solidFill>
                </w14:textFill>
              </w:rPr>
              <w:t>复杂项目金属墙面</w:t>
            </w:r>
            <w:bookmarkEnd w:id="210"/>
            <w:r>
              <w:rPr>
                <w:rFonts w:hint="eastAsia" w:ascii="宋体" w:hAnsi="宋体" w:eastAsia="宋体" w:cstheme="minorEastAsia"/>
                <w:color w:val="000000" w:themeColor="text1"/>
                <w:sz w:val="18"/>
                <w:szCs w:val="18"/>
                <w:lang w:eastAsia="zh-CN"/>
                <w14:textFill>
                  <w14:solidFill>
                    <w14:schemeClr w14:val="tx1"/>
                  </w14:solidFill>
                </w14:textFill>
              </w:rPr>
              <w:t>布置图、连接构造及节点图，发现并指出图纸缺陷，提出优化建议</w:t>
            </w:r>
          </w:p>
          <w:p w14:paraId="378689C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能使用设计制图软件，进行一般构造和节点设计</w:t>
            </w:r>
          </w:p>
          <w:p w14:paraId="3F5F748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能编制专项技术方案与施工质量验收方案</w:t>
            </w:r>
          </w:p>
        </w:tc>
        <w:tc>
          <w:tcPr>
            <w:tcW w:w="3261" w:type="dxa"/>
            <w:tcBorders>
              <w:top w:val="single" w:color="231F20" w:sz="2" w:space="0"/>
              <w:left w:val="single" w:color="231F20" w:sz="2" w:space="0"/>
              <w:bottom w:val="single" w:color="231F20" w:sz="2" w:space="0"/>
              <w:right w:val="single" w:color="231F20" w:sz="6" w:space="0"/>
            </w:tcBorders>
          </w:tcPr>
          <w:p w14:paraId="4C070AF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复杂项目金属墙面布置图、连接构造及节点图识图知识与审核要点</w:t>
            </w:r>
          </w:p>
          <w:p w14:paraId="5493E5B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常用设计制图软件使用方法，金属墙面构造与节点设计基本知识</w:t>
            </w:r>
          </w:p>
          <w:p w14:paraId="4D0E7C2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金属围护的相关标准、规范</w:t>
            </w:r>
          </w:p>
          <w:p w14:paraId="48E1609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1.1.4 专项技术方案与施工质量验收方案知识与编制要点</w:t>
            </w:r>
          </w:p>
        </w:tc>
      </w:tr>
      <w:tr w14:paraId="2F9FF01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5C956BE4">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6B58E76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 材料准备</w:t>
            </w:r>
          </w:p>
        </w:tc>
        <w:tc>
          <w:tcPr>
            <w:tcW w:w="3423" w:type="dxa"/>
            <w:tcBorders>
              <w:top w:val="single" w:color="231F20" w:sz="2" w:space="0"/>
              <w:left w:val="single" w:color="231F20" w:sz="2" w:space="0"/>
              <w:bottom w:val="single" w:color="231F20" w:sz="2" w:space="0"/>
              <w:right w:val="single" w:color="231F20" w:sz="2" w:space="0"/>
            </w:tcBorders>
          </w:tcPr>
          <w:p w14:paraId="4CB2A25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能审核工程量清单和材料用量</w:t>
            </w:r>
          </w:p>
        </w:tc>
        <w:tc>
          <w:tcPr>
            <w:tcW w:w="3261" w:type="dxa"/>
            <w:tcBorders>
              <w:top w:val="single" w:color="231F20" w:sz="2" w:space="0"/>
              <w:left w:val="single" w:color="231F20" w:sz="2" w:space="0"/>
              <w:bottom w:val="single" w:color="231F20" w:sz="2" w:space="0"/>
              <w:right w:val="single" w:color="231F20" w:sz="6" w:space="0"/>
            </w:tcBorders>
          </w:tcPr>
          <w:p w14:paraId="7C0A3BA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金属墙面工程量计量与清单编制规则</w:t>
            </w:r>
          </w:p>
        </w:tc>
      </w:tr>
      <w:tr w14:paraId="1BE3CB9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25CA0AE8">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53111F60">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机具准备</w:t>
            </w:r>
          </w:p>
        </w:tc>
        <w:tc>
          <w:tcPr>
            <w:tcW w:w="3423" w:type="dxa"/>
            <w:tcBorders>
              <w:top w:val="single" w:color="231F20" w:sz="2" w:space="0"/>
              <w:left w:val="single" w:color="231F20" w:sz="2" w:space="0"/>
              <w:bottom w:val="single" w:color="231F20" w:sz="2" w:space="0"/>
              <w:right w:val="single" w:color="231F20" w:sz="2" w:space="0"/>
            </w:tcBorders>
          </w:tcPr>
          <w:p w14:paraId="52ED8F7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能在现场快速排除重要设备常见故障，减少停机待修时间</w:t>
            </w:r>
          </w:p>
        </w:tc>
        <w:tc>
          <w:tcPr>
            <w:tcW w:w="3261" w:type="dxa"/>
            <w:tcBorders>
              <w:top w:val="single" w:color="231F20" w:sz="2" w:space="0"/>
              <w:left w:val="single" w:color="231F20" w:sz="2" w:space="0"/>
              <w:bottom w:val="single" w:color="231F20" w:sz="2" w:space="0"/>
              <w:right w:val="single" w:color="231F20" w:sz="6" w:space="0"/>
            </w:tcBorders>
          </w:tcPr>
          <w:p w14:paraId="7EA505F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1.3.1 重要设备常见故障判断与现场维修知识</w:t>
            </w:r>
          </w:p>
        </w:tc>
      </w:tr>
      <w:tr w14:paraId="41A9883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0D067CD5">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4CEFBF76">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4 措施</w:t>
            </w:r>
            <w:r>
              <w:rPr>
                <w:rFonts w:hint="eastAsia" w:ascii="宋体" w:hAnsi="宋体" w:eastAsia="宋体" w:cstheme="minorEastAsia"/>
                <w:color w:val="000000" w:themeColor="text1"/>
                <w:sz w:val="18"/>
                <w:szCs w:val="18"/>
                <w14:textFill>
                  <w14:solidFill>
                    <w14:schemeClr w14:val="tx1"/>
                  </w14:solidFill>
                </w14:textFill>
              </w:rPr>
              <w:t>准备</w:t>
            </w:r>
          </w:p>
        </w:tc>
        <w:tc>
          <w:tcPr>
            <w:tcW w:w="3423" w:type="dxa"/>
            <w:tcBorders>
              <w:top w:val="single" w:color="231F20" w:sz="2" w:space="0"/>
              <w:left w:val="single" w:color="231F20" w:sz="2" w:space="0"/>
              <w:bottom w:val="single" w:color="231F20" w:sz="2" w:space="0"/>
              <w:right w:val="single" w:color="231F20" w:sz="2" w:space="0"/>
            </w:tcBorders>
          </w:tcPr>
          <w:p w14:paraId="2490E1A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能编制墙面专项施工方案和高空作业方案，组织作业层安全交底</w:t>
            </w:r>
          </w:p>
          <w:p w14:paraId="652E21C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能根据现场条件选用</w:t>
            </w:r>
            <w:bookmarkStart w:id="211" w:name="OLE_LINK82"/>
            <w:r>
              <w:rPr>
                <w:rFonts w:hint="eastAsia" w:ascii="宋体" w:hAnsi="宋体" w:eastAsia="宋体" w:cstheme="minorEastAsia"/>
                <w:color w:val="000000" w:themeColor="text1"/>
                <w:sz w:val="18"/>
                <w:szCs w:val="18"/>
                <w:lang w:eastAsia="zh-CN"/>
                <w14:textFill>
                  <w14:solidFill>
                    <w14:schemeClr w14:val="tx1"/>
                  </w14:solidFill>
                </w14:textFill>
              </w:rPr>
              <w:t>安装吊篮、等高车等高空作业设施</w:t>
            </w:r>
            <w:bookmarkEnd w:id="211"/>
          </w:p>
          <w:p w14:paraId="35D1D1A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1.4.3 </w:t>
            </w:r>
            <w:r>
              <w:rPr>
                <w:rFonts w:ascii="宋体" w:hAnsi="宋体" w:eastAsia="宋体" w:cstheme="minorEastAsia"/>
                <w:color w:val="000000" w:themeColor="text1"/>
                <w:sz w:val="18"/>
                <w:szCs w:val="18"/>
                <w:lang w:eastAsia="zh-CN"/>
                <w14:textFill>
                  <w14:solidFill>
                    <w14:schemeClr w14:val="tx1"/>
                  </w14:solidFill>
                </w14:textFill>
              </w:rPr>
              <w:t>能设计或组织设计临时支撑结构，完成稳定性验算与现场布置</w:t>
            </w:r>
          </w:p>
        </w:tc>
        <w:tc>
          <w:tcPr>
            <w:tcW w:w="3261" w:type="dxa"/>
            <w:tcBorders>
              <w:top w:val="single" w:color="231F20" w:sz="2" w:space="0"/>
              <w:left w:val="single" w:color="231F20" w:sz="2" w:space="0"/>
              <w:bottom w:val="single" w:color="231F20" w:sz="2" w:space="0"/>
              <w:right w:val="single" w:color="231F20" w:sz="6" w:space="0"/>
            </w:tcBorders>
          </w:tcPr>
          <w:p w14:paraId="4D6442F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1.4.1 墙面专项施工方案和高空作业方案知识及编制要点</w:t>
            </w:r>
          </w:p>
          <w:p w14:paraId="1A69D50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1.4.2 常用安装吊篮、等高车等高空作业设施知识与使用要点</w:t>
            </w:r>
          </w:p>
          <w:p w14:paraId="691E121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1.4.3 临时支撑结构设计与验算基础知识</w:t>
            </w:r>
          </w:p>
        </w:tc>
      </w:tr>
      <w:tr w14:paraId="04D62DE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518A7983">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w:t>
            </w:r>
            <w:r>
              <w:rPr>
                <w:rFonts w:hint="eastAsia" w:ascii="宋体" w:hAnsi="宋体" w:eastAsia="宋体" w:cstheme="minorEastAsia"/>
                <w:color w:val="000000" w:themeColor="text1"/>
                <w:sz w:val="18"/>
                <w:szCs w:val="18"/>
                <w14:textFill>
                  <w14:solidFill>
                    <w14:schemeClr w14:val="tx1"/>
                  </w14:solidFill>
                </w14:textFill>
              </w:rPr>
              <w:t xml:space="preserve"> 构件安装</w:t>
            </w:r>
          </w:p>
        </w:tc>
        <w:tc>
          <w:tcPr>
            <w:tcW w:w="1226" w:type="dxa"/>
            <w:tcBorders>
              <w:top w:val="single" w:color="231F20" w:sz="2" w:space="0"/>
              <w:left w:val="single" w:color="231F20" w:sz="2" w:space="0"/>
              <w:bottom w:val="single" w:color="231F20" w:sz="2" w:space="0"/>
              <w:right w:val="single" w:color="231F20" w:sz="2" w:space="0"/>
            </w:tcBorders>
          </w:tcPr>
          <w:p w14:paraId="486464AA">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w:t>
            </w:r>
            <w:r>
              <w:rPr>
                <w:rFonts w:hint="eastAsia" w:ascii="宋体" w:hAnsi="宋体" w:eastAsia="宋体" w:cstheme="minorEastAsia"/>
                <w:color w:val="000000" w:themeColor="text1"/>
                <w:sz w:val="18"/>
                <w:szCs w:val="18"/>
                <w14:textFill>
                  <w14:solidFill>
                    <w14:schemeClr w14:val="tx1"/>
                  </w14:solidFill>
                </w14:textFill>
              </w:rPr>
              <w:t>.1 支承结构安装</w:t>
            </w:r>
          </w:p>
        </w:tc>
        <w:tc>
          <w:tcPr>
            <w:tcW w:w="3423" w:type="dxa"/>
            <w:tcBorders>
              <w:top w:val="single" w:color="231F20" w:sz="2" w:space="0"/>
              <w:left w:val="single" w:color="231F20" w:sz="2" w:space="0"/>
              <w:bottom w:val="single" w:color="231F20" w:sz="2" w:space="0"/>
              <w:right w:val="single" w:color="231F20" w:sz="2" w:space="0"/>
            </w:tcBorders>
          </w:tcPr>
          <w:p w14:paraId="4E76B1F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能编制复杂支承结构安装方案，组织复杂构件或单元安装</w:t>
            </w:r>
          </w:p>
        </w:tc>
        <w:tc>
          <w:tcPr>
            <w:tcW w:w="3261" w:type="dxa"/>
            <w:tcBorders>
              <w:top w:val="single" w:color="231F20" w:sz="2" w:space="0"/>
              <w:left w:val="single" w:color="231F20" w:sz="2" w:space="0"/>
              <w:bottom w:val="single" w:color="231F20" w:sz="2" w:space="0"/>
              <w:right w:val="single" w:color="231F20" w:sz="6" w:space="0"/>
            </w:tcBorders>
          </w:tcPr>
          <w:p w14:paraId="3A95186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复杂支承结构运输、安装方案编制要点，复杂构件或单元安装工艺</w:t>
            </w:r>
          </w:p>
        </w:tc>
      </w:tr>
      <w:tr w14:paraId="2B575B6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27AC4592">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16F5CA88">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w:t>
            </w:r>
            <w:r>
              <w:rPr>
                <w:rFonts w:hint="eastAsia" w:ascii="宋体" w:hAnsi="宋体" w:eastAsia="宋体" w:cstheme="minorEastAsia"/>
                <w:color w:val="000000" w:themeColor="text1"/>
                <w:sz w:val="18"/>
                <w:szCs w:val="18"/>
                <w14:textFill>
                  <w14:solidFill>
                    <w14:schemeClr w14:val="tx1"/>
                  </w14:solidFill>
                </w14:textFill>
              </w:rPr>
              <w:t>.2 构造层安装</w:t>
            </w:r>
          </w:p>
        </w:tc>
        <w:tc>
          <w:tcPr>
            <w:tcW w:w="3423" w:type="dxa"/>
            <w:tcBorders>
              <w:top w:val="single" w:color="231F20" w:sz="2" w:space="0"/>
              <w:left w:val="single" w:color="231F20" w:sz="2" w:space="0"/>
              <w:bottom w:val="single" w:color="231F20" w:sz="2" w:space="0"/>
              <w:right w:val="single" w:color="231F20" w:sz="2" w:space="0"/>
            </w:tcBorders>
          </w:tcPr>
          <w:p w14:paraId="6E678AB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能编制构造层施工工艺并组织实施</w:t>
            </w:r>
          </w:p>
        </w:tc>
        <w:tc>
          <w:tcPr>
            <w:tcW w:w="3261" w:type="dxa"/>
            <w:tcBorders>
              <w:top w:val="single" w:color="231F20" w:sz="2" w:space="0"/>
              <w:left w:val="single" w:color="231F20" w:sz="2" w:space="0"/>
              <w:bottom w:val="single" w:color="231F20" w:sz="2" w:space="0"/>
              <w:right w:val="single" w:color="231F20" w:sz="6" w:space="0"/>
            </w:tcBorders>
          </w:tcPr>
          <w:p w14:paraId="15424B8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2.2.1 构造层施工工艺知识</w:t>
            </w:r>
          </w:p>
        </w:tc>
      </w:tr>
      <w:tr w14:paraId="75B88DB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0605E803">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2BA27BD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2.3 墙面外板安装</w:t>
            </w:r>
          </w:p>
        </w:tc>
        <w:tc>
          <w:tcPr>
            <w:tcW w:w="3423" w:type="dxa"/>
            <w:tcBorders>
              <w:top w:val="single" w:color="231F20" w:sz="2" w:space="0"/>
              <w:left w:val="single" w:color="231F20" w:sz="2" w:space="0"/>
              <w:bottom w:val="single" w:color="231F20" w:sz="2" w:space="0"/>
              <w:right w:val="single" w:color="231F20" w:sz="2" w:space="0"/>
            </w:tcBorders>
          </w:tcPr>
          <w:p w14:paraId="13754B7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2.3.1 能组织实施金属压型</w:t>
            </w:r>
            <w:bookmarkStart w:id="212" w:name="OLE_LINK92"/>
            <w:r>
              <w:rPr>
                <w:rFonts w:hint="eastAsia" w:ascii="宋体" w:hAnsi="宋体" w:eastAsia="宋体" w:cstheme="minorEastAsia"/>
                <w:color w:val="000000" w:themeColor="text1"/>
                <w:sz w:val="18"/>
                <w:szCs w:val="18"/>
                <w:lang w:eastAsia="zh-CN"/>
                <w14:textFill>
                  <w14:solidFill>
                    <w14:schemeClr w14:val="tx1"/>
                  </w14:solidFill>
                </w14:textFill>
              </w:rPr>
              <w:t>墙面外板</w:t>
            </w:r>
            <w:bookmarkEnd w:id="212"/>
            <w:r>
              <w:rPr>
                <w:rFonts w:hint="eastAsia" w:ascii="宋体" w:hAnsi="宋体" w:eastAsia="宋体" w:cstheme="minorEastAsia"/>
                <w:color w:val="000000" w:themeColor="text1"/>
                <w:sz w:val="18"/>
                <w:szCs w:val="18"/>
                <w:lang w:eastAsia="zh-CN"/>
                <w14:textFill>
                  <w14:solidFill>
                    <w14:schemeClr w14:val="tx1"/>
                  </w14:solidFill>
                </w14:textFill>
              </w:rPr>
              <w:t>、夹芯板铺装顺序和施工工艺</w:t>
            </w:r>
          </w:p>
          <w:p w14:paraId="4C01205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2.3.2 能设计“墙面固定质量在线检查卡”，把平整度、节点处理质量转化为班组自检动作</w:t>
            </w:r>
          </w:p>
        </w:tc>
        <w:tc>
          <w:tcPr>
            <w:tcW w:w="3261" w:type="dxa"/>
            <w:tcBorders>
              <w:top w:val="single" w:color="231F20" w:sz="2" w:space="0"/>
              <w:left w:val="single" w:color="231F20" w:sz="2" w:space="0"/>
              <w:bottom w:val="single" w:color="231F20" w:sz="2" w:space="0"/>
              <w:right w:val="single" w:color="231F20" w:sz="6" w:space="0"/>
            </w:tcBorders>
          </w:tcPr>
          <w:p w14:paraId="6241D26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2.3.1 金属压型墙面外板、夹芯板铺装工艺知识</w:t>
            </w:r>
          </w:p>
          <w:p w14:paraId="7F337FB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2.3.2 检查卡内容与自检动作设计方法</w:t>
            </w:r>
          </w:p>
        </w:tc>
      </w:tr>
      <w:tr w14:paraId="0B31D4A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0769B870">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 xml:space="preserve"> 细部节点处理</w:t>
            </w:r>
          </w:p>
        </w:tc>
        <w:tc>
          <w:tcPr>
            <w:tcW w:w="1226" w:type="dxa"/>
            <w:tcBorders>
              <w:top w:val="single" w:color="231F20" w:sz="2" w:space="0"/>
              <w:left w:val="single" w:color="231F20" w:sz="2" w:space="0"/>
              <w:bottom w:val="single" w:color="231F20" w:sz="2" w:space="0"/>
              <w:right w:val="single" w:color="231F20" w:sz="2" w:space="0"/>
            </w:tcBorders>
          </w:tcPr>
          <w:p w14:paraId="7DD549F8">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w:t>
            </w:r>
            <w:r>
              <w:rPr>
                <w:rFonts w:hint="eastAsia" w:ascii="宋体" w:hAnsi="宋体" w:eastAsia="宋体" w:cstheme="minorEastAsia"/>
                <w:color w:val="000000" w:themeColor="text1"/>
                <w:sz w:val="18"/>
                <w:szCs w:val="18"/>
                <w14:textFill>
                  <w14:solidFill>
                    <w14:schemeClr w14:val="tx1"/>
                  </w14:solidFill>
                </w14:textFill>
              </w:rPr>
              <w:t>.</w:t>
            </w:r>
            <w:r>
              <w:rPr>
                <w:rFonts w:hint="eastAsia" w:ascii="宋体" w:hAnsi="宋体" w:eastAsia="宋体" w:cstheme="minorEastAsia"/>
                <w:color w:val="000000" w:themeColor="text1"/>
                <w:sz w:val="18"/>
                <w:szCs w:val="18"/>
                <w:lang w:eastAsia="zh-CN"/>
                <w14:textFill>
                  <w14:solidFill>
                    <w14:schemeClr w14:val="tx1"/>
                  </w14:solidFill>
                </w14:textFill>
              </w:rPr>
              <w:t>1 墙面细部节点处理</w:t>
            </w:r>
          </w:p>
        </w:tc>
        <w:tc>
          <w:tcPr>
            <w:tcW w:w="3423" w:type="dxa"/>
            <w:tcBorders>
              <w:top w:val="single" w:color="231F20" w:sz="2" w:space="0"/>
              <w:left w:val="single" w:color="231F20" w:sz="2" w:space="0"/>
              <w:bottom w:val="single" w:color="231F20" w:sz="2" w:space="0"/>
              <w:right w:val="single" w:color="231F20" w:sz="2" w:space="0"/>
            </w:tcBorders>
          </w:tcPr>
          <w:p w14:paraId="7A83B28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能组织并落实金属墙面、门窗细部节点施工工艺，规避脱落、渗漏隐患</w:t>
            </w:r>
          </w:p>
        </w:tc>
        <w:tc>
          <w:tcPr>
            <w:tcW w:w="3261" w:type="dxa"/>
            <w:tcBorders>
              <w:top w:val="single" w:color="231F20" w:sz="2" w:space="0"/>
              <w:left w:val="single" w:color="231F20" w:sz="2" w:space="0"/>
              <w:bottom w:val="single" w:color="231F20" w:sz="2" w:space="0"/>
              <w:right w:val="single" w:color="231F20" w:sz="6" w:space="0"/>
            </w:tcBorders>
          </w:tcPr>
          <w:p w14:paraId="296462D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金属墙面、门窗细部节点知识和施工工艺知识</w:t>
            </w:r>
          </w:p>
        </w:tc>
      </w:tr>
      <w:tr w14:paraId="5EDF1FC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2D31238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 xml:space="preserve"> 质量验收</w:t>
            </w:r>
          </w:p>
        </w:tc>
        <w:tc>
          <w:tcPr>
            <w:tcW w:w="1226" w:type="dxa"/>
            <w:tcBorders>
              <w:top w:val="single" w:color="231F20" w:sz="2" w:space="0"/>
              <w:left w:val="single" w:color="231F20" w:sz="2" w:space="0"/>
              <w:bottom w:val="single" w:color="231F20" w:sz="2" w:space="0"/>
              <w:right w:val="single" w:color="231F20" w:sz="2" w:space="0"/>
            </w:tcBorders>
            <w:vAlign w:val="center"/>
          </w:tcPr>
          <w:p w14:paraId="512CC151">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w:t>
            </w:r>
            <w:r>
              <w:rPr>
                <w:rFonts w:hint="eastAsia" w:ascii="宋体" w:hAnsi="宋体" w:eastAsia="宋体" w:cstheme="minorEastAsia"/>
                <w:color w:val="000000" w:themeColor="text1"/>
                <w:sz w:val="18"/>
                <w:szCs w:val="18"/>
                <w14:textFill>
                  <w14:solidFill>
                    <w14:schemeClr w14:val="tx1"/>
                  </w14:solidFill>
                </w14:textFill>
              </w:rPr>
              <w:t>.1 分项验收</w:t>
            </w:r>
          </w:p>
        </w:tc>
        <w:tc>
          <w:tcPr>
            <w:tcW w:w="3423" w:type="dxa"/>
            <w:tcBorders>
              <w:top w:val="single" w:color="231F20" w:sz="2" w:space="0"/>
              <w:left w:val="single" w:color="231F20" w:sz="2" w:space="0"/>
              <w:bottom w:val="single" w:color="231F20" w:sz="2" w:space="0"/>
              <w:right w:val="single" w:color="231F20" w:sz="2" w:space="0"/>
            </w:tcBorders>
            <w:vAlign w:val="center"/>
          </w:tcPr>
          <w:p w14:paraId="3D01210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能编制施工质量验收方案</w:t>
            </w:r>
          </w:p>
          <w:p w14:paraId="6298114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4.1.2 能独立组织分项验收并填写验收记录 </w:t>
            </w:r>
          </w:p>
        </w:tc>
        <w:tc>
          <w:tcPr>
            <w:tcW w:w="3261" w:type="dxa"/>
            <w:tcBorders>
              <w:top w:val="single" w:color="231F20" w:sz="2" w:space="0"/>
              <w:left w:val="single" w:color="231F20" w:sz="2" w:space="0"/>
              <w:bottom w:val="single" w:color="231F20" w:sz="2" w:space="0"/>
              <w:right w:val="single" w:color="231F20" w:sz="6" w:space="0"/>
            </w:tcBorders>
            <w:vAlign w:val="center"/>
          </w:tcPr>
          <w:p w14:paraId="7EDAB34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施工质量验收方案知识与要点</w:t>
            </w:r>
          </w:p>
          <w:p w14:paraId="2248D34E">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4.1.2 金属墙面验收标准</w:t>
            </w:r>
          </w:p>
        </w:tc>
      </w:tr>
      <w:tr w14:paraId="5702E55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30D37B06">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hint="eastAsia" w:ascii="宋体" w:hAnsi="宋体" w:eastAsia="宋体" w:cstheme="minorEastAsia"/>
                <w:color w:val="000000" w:themeColor="text1"/>
                <w:sz w:val="18"/>
                <w:szCs w:val="18"/>
                <w14:textFill>
                  <w14:solidFill>
                    <w14:schemeClr w14:val="tx1"/>
                  </w14:solidFill>
                </w14:textFill>
              </w:rPr>
              <w:t xml:space="preserve"> 缺陷处理</w:t>
            </w:r>
          </w:p>
        </w:tc>
        <w:tc>
          <w:tcPr>
            <w:tcW w:w="1226" w:type="dxa"/>
            <w:tcBorders>
              <w:top w:val="single" w:color="231F20" w:sz="2" w:space="0"/>
              <w:left w:val="single" w:color="231F20" w:sz="2" w:space="0"/>
              <w:bottom w:val="single" w:color="231F20" w:sz="2" w:space="0"/>
              <w:right w:val="single" w:color="231F20" w:sz="2" w:space="0"/>
            </w:tcBorders>
            <w:vAlign w:val="center"/>
          </w:tcPr>
          <w:p w14:paraId="3C236B93">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w:t>
            </w:r>
            <w:r>
              <w:rPr>
                <w:rFonts w:hint="eastAsia" w:ascii="宋体" w:hAnsi="宋体" w:eastAsia="宋体" w:cstheme="minorEastAsia"/>
                <w:color w:val="000000" w:themeColor="text1"/>
                <w:sz w:val="18"/>
                <w:szCs w:val="18"/>
                <w14:textFill>
                  <w14:solidFill>
                    <w14:schemeClr w14:val="tx1"/>
                  </w14:solidFill>
                </w14:textFill>
              </w:rPr>
              <w:t xml:space="preserve">.1 </w:t>
            </w:r>
            <w:r>
              <w:rPr>
                <w:rFonts w:hint="eastAsia" w:ascii="宋体" w:hAnsi="宋体" w:eastAsia="宋体" w:cstheme="minorEastAsia"/>
                <w:color w:val="000000" w:themeColor="text1"/>
                <w:sz w:val="18"/>
                <w:szCs w:val="18"/>
                <w:lang w:eastAsia="zh-CN"/>
                <w14:textFill>
                  <w14:solidFill>
                    <w14:schemeClr w14:val="tx1"/>
                  </w14:solidFill>
                </w14:textFill>
              </w:rPr>
              <w:t>质量事故处理</w:t>
            </w:r>
          </w:p>
        </w:tc>
        <w:tc>
          <w:tcPr>
            <w:tcW w:w="3423" w:type="dxa"/>
            <w:tcBorders>
              <w:top w:val="single" w:color="231F20" w:sz="2" w:space="0"/>
              <w:left w:val="single" w:color="231F20" w:sz="2" w:space="0"/>
              <w:bottom w:val="single" w:color="231F20" w:sz="2" w:space="0"/>
              <w:right w:val="single" w:color="231F20" w:sz="2" w:space="0"/>
            </w:tcBorders>
            <w:vAlign w:val="center"/>
          </w:tcPr>
          <w:p w14:paraId="35E2AA7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能分析</w:t>
            </w:r>
            <w:r>
              <w:rPr>
                <w:rFonts w:ascii="宋体" w:hAnsi="宋体" w:eastAsia="宋体" w:cstheme="minorEastAsia"/>
                <w:color w:val="000000" w:themeColor="text1"/>
                <w:sz w:val="18"/>
                <w:szCs w:val="18"/>
                <w:lang w:eastAsia="zh-CN"/>
                <w14:textFill>
                  <w14:solidFill>
                    <w14:schemeClr w14:val="tx1"/>
                  </w14:solidFill>
                </w14:textFill>
              </w:rPr>
              <w:t>一般</w:t>
            </w:r>
            <w:r>
              <w:rPr>
                <w:rFonts w:hint="eastAsia" w:ascii="宋体" w:hAnsi="宋体" w:eastAsia="宋体" w:cstheme="minorEastAsia"/>
                <w:color w:val="000000" w:themeColor="text1"/>
                <w:sz w:val="18"/>
                <w:szCs w:val="18"/>
                <w:lang w:eastAsia="zh-CN"/>
                <w14:textFill>
                  <w14:solidFill>
                    <w14:schemeClr w14:val="tx1"/>
                  </w14:solidFill>
                </w14:textFill>
              </w:rPr>
              <w:t>质量事故原因并组织整改</w:t>
            </w:r>
          </w:p>
        </w:tc>
        <w:tc>
          <w:tcPr>
            <w:tcW w:w="3261" w:type="dxa"/>
            <w:tcBorders>
              <w:top w:val="single" w:color="231F20" w:sz="2" w:space="0"/>
              <w:left w:val="single" w:color="231F20" w:sz="2" w:space="0"/>
              <w:bottom w:val="single" w:color="231F20" w:sz="2" w:space="0"/>
              <w:right w:val="single" w:color="231F20" w:sz="6" w:space="0"/>
            </w:tcBorders>
            <w:vAlign w:val="center"/>
          </w:tcPr>
          <w:p w14:paraId="53B161D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5.1.1 </w:t>
            </w:r>
            <w:r>
              <w:rPr>
                <w:rFonts w:ascii="宋体" w:hAnsi="宋体" w:eastAsia="宋体" w:cstheme="minorEastAsia"/>
                <w:color w:val="000000" w:themeColor="text1"/>
                <w:sz w:val="18"/>
                <w:szCs w:val="18"/>
                <w:lang w:eastAsia="zh-CN"/>
                <w14:textFill>
                  <w14:solidFill>
                    <w14:schemeClr w14:val="tx1"/>
                  </w14:solidFill>
                </w14:textFill>
              </w:rPr>
              <w:t>一般</w:t>
            </w:r>
            <w:r>
              <w:rPr>
                <w:rFonts w:hint="eastAsia" w:ascii="宋体" w:hAnsi="宋体" w:eastAsia="宋体" w:cstheme="minorEastAsia"/>
                <w:color w:val="000000" w:themeColor="text1"/>
                <w:sz w:val="18"/>
                <w:szCs w:val="18"/>
                <w:lang w:eastAsia="zh-CN"/>
                <w14:textFill>
                  <w14:solidFill>
                    <w14:schemeClr w14:val="tx1"/>
                  </w14:solidFill>
                </w14:textFill>
              </w:rPr>
              <w:t>金属墙面质量事故案例与知识</w:t>
            </w:r>
          </w:p>
        </w:tc>
      </w:tr>
      <w:tr w14:paraId="790B83D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252641CF">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vAlign w:val="center"/>
          </w:tcPr>
          <w:p w14:paraId="47B762F0">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5.2 </w:t>
            </w:r>
            <w:r>
              <w:rPr>
                <w:rFonts w:hint="eastAsia" w:ascii="宋体" w:hAnsi="宋体" w:eastAsia="宋体" w:cstheme="minorEastAsia"/>
                <w:color w:val="000000" w:themeColor="text1"/>
                <w:sz w:val="18"/>
                <w:szCs w:val="18"/>
                <w14:textFill>
                  <w14:solidFill>
                    <w14:schemeClr w14:val="tx1"/>
                  </w14:solidFill>
                </w14:textFill>
              </w:rPr>
              <w:t>非常规修复</w:t>
            </w:r>
          </w:p>
        </w:tc>
        <w:tc>
          <w:tcPr>
            <w:tcW w:w="3423" w:type="dxa"/>
            <w:tcBorders>
              <w:top w:val="single" w:color="231F20" w:sz="2" w:space="0"/>
              <w:left w:val="single" w:color="231F20" w:sz="2" w:space="0"/>
              <w:bottom w:val="single" w:color="231F20" w:sz="2" w:space="0"/>
              <w:right w:val="single" w:color="231F20" w:sz="2" w:space="0"/>
            </w:tcBorders>
            <w:vAlign w:val="center"/>
          </w:tcPr>
          <w:p w14:paraId="615B68A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能独立处理墙面变形和不平整问题</w:t>
            </w:r>
          </w:p>
        </w:tc>
        <w:tc>
          <w:tcPr>
            <w:tcW w:w="3261" w:type="dxa"/>
            <w:tcBorders>
              <w:top w:val="single" w:color="231F20" w:sz="2" w:space="0"/>
              <w:left w:val="single" w:color="231F20" w:sz="2" w:space="0"/>
              <w:bottom w:val="single" w:color="231F20" w:sz="2" w:space="0"/>
              <w:right w:val="single" w:color="231F20" w:sz="6" w:space="0"/>
            </w:tcBorders>
            <w:vAlign w:val="center"/>
          </w:tcPr>
          <w:p w14:paraId="0AC9C15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5.2.1 金属墙面变形和不平整修复及高空防坠落措施知识</w:t>
            </w:r>
          </w:p>
        </w:tc>
      </w:tr>
      <w:tr w14:paraId="4D01807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49CEC440">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w:t>
            </w:r>
            <w:r>
              <w:rPr>
                <w:rFonts w:hint="eastAsia" w:ascii="宋体" w:hAnsi="宋体" w:eastAsia="宋体" w:cstheme="minorEastAsia"/>
                <w:color w:val="000000" w:themeColor="text1"/>
                <w:sz w:val="18"/>
                <w:szCs w:val="18"/>
                <w14:textFill>
                  <w14:solidFill>
                    <w14:schemeClr w14:val="tx1"/>
                  </w14:solidFill>
                </w14:textFill>
              </w:rPr>
              <w:t xml:space="preserve"> 培训与指导</w:t>
            </w:r>
          </w:p>
        </w:tc>
        <w:tc>
          <w:tcPr>
            <w:tcW w:w="1226" w:type="dxa"/>
            <w:tcBorders>
              <w:top w:val="single" w:color="231F20" w:sz="2" w:space="0"/>
              <w:left w:val="single" w:color="231F20" w:sz="2" w:space="0"/>
              <w:bottom w:val="single" w:color="231F20" w:sz="2" w:space="0"/>
              <w:right w:val="single" w:color="231F20" w:sz="2" w:space="0"/>
            </w:tcBorders>
            <w:vAlign w:val="center"/>
          </w:tcPr>
          <w:p w14:paraId="1C4B949B">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w:t>
            </w:r>
            <w:r>
              <w:rPr>
                <w:rFonts w:hint="eastAsia" w:ascii="宋体" w:hAnsi="宋体" w:eastAsia="宋体" w:cstheme="minorEastAsia"/>
                <w:color w:val="000000" w:themeColor="text1"/>
                <w:sz w:val="18"/>
                <w:szCs w:val="18"/>
                <w14:textFill>
                  <w14:solidFill>
                    <w14:schemeClr w14:val="tx1"/>
                  </w14:solidFill>
                </w14:textFill>
              </w:rPr>
              <w:t xml:space="preserve">.1 </w:t>
            </w:r>
            <w:r>
              <w:rPr>
                <w:rFonts w:hint="eastAsia" w:ascii="宋体" w:hAnsi="宋体" w:eastAsia="宋体" w:cstheme="minorEastAsia"/>
                <w:color w:val="000000" w:themeColor="text1"/>
                <w:sz w:val="18"/>
                <w:szCs w:val="18"/>
                <w:lang w:eastAsia="zh-CN"/>
                <w14:textFill>
                  <w14:solidFill>
                    <w14:schemeClr w14:val="tx1"/>
                  </w14:solidFill>
                </w14:textFill>
              </w:rPr>
              <w:t>理论培训与技能指导</w:t>
            </w:r>
          </w:p>
        </w:tc>
        <w:tc>
          <w:tcPr>
            <w:tcW w:w="3423" w:type="dxa"/>
            <w:tcBorders>
              <w:top w:val="single" w:color="231F20" w:sz="2" w:space="0"/>
              <w:left w:val="single" w:color="231F20" w:sz="2" w:space="0"/>
              <w:bottom w:val="single" w:color="231F20" w:sz="2" w:space="0"/>
              <w:right w:val="single" w:color="231F20" w:sz="2" w:space="0"/>
            </w:tcBorders>
            <w:vAlign w:val="center"/>
          </w:tcPr>
          <w:p w14:paraId="1A90D17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6.1.1 能对二级以下人员进行技术和技能培训，能撰写技术、工法总结的相关技术论文</w:t>
            </w:r>
          </w:p>
        </w:tc>
        <w:tc>
          <w:tcPr>
            <w:tcW w:w="3261" w:type="dxa"/>
            <w:tcBorders>
              <w:top w:val="single" w:color="231F20" w:sz="2" w:space="0"/>
              <w:left w:val="single" w:color="231F20" w:sz="2" w:space="0"/>
              <w:bottom w:val="single" w:color="231F20" w:sz="2" w:space="0"/>
              <w:right w:val="single" w:color="231F20" w:sz="6" w:space="0"/>
            </w:tcBorders>
            <w:vAlign w:val="center"/>
          </w:tcPr>
          <w:p w14:paraId="40C126F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 xml:space="preserve">6.1.1 </w:t>
            </w:r>
            <w:r>
              <w:rPr>
                <w:rFonts w:hint="eastAsia" w:ascii="宋体" w:hAnsi="宋体" w:eastAsia="宋体" w:cstheme="minorEastAsia"/>
                <w:color w:val="000000" w:themeColor="text1"/>
                <w:sz w:val="18"/>
                <w:szCs w:val="18"/>
                <w:lang w:eastAsia="zh-CN"/>
                <w14:textFill>
                  <w14:solidFill>
                    <w14:schemeClr w14:val="tx1"/>
                  </w14:solidFill>
                </w14:textFill>
              </w:rPr>
              <w:t>金属墙面</w:t>
            </w:r>
            <w:r>
              <w:rPr>
                <w:rFonts w:hint="eastAsia" w:ascii="宋体" w:hAnsi="宋体" w:eastAsia="宋体" w:cs="等线"/>
                <w:color w:val="000000" w:themeColor="text1"/>
                <w:sz w:val="18"/>
                <w:szCs w:val="18"/>
                <w:lang w:eastAsia="zh-CN"/>
                <w14:textFill>
                  <w14:solidFill>
                    <w14:schemeClr w14:val="tx1"/>
                  </w14:solidFill>
                </w14:textFill>
              </w:rPr>
              <w:t>技术与技能教学方法、技术总结论文撰写知识</w:t>
            </w:r>
          </w:p>
        </w:tc>
      </w:tr>
    </w:tbl>
    <w:p w14:paraId="581B5316">
      <w:pPr>
        <w:spacing w:before="62" w:line="220" w:lineRule="auto"/>
        <w:rPr>
          <w:rFonts w:hint="eastAsia" w:ascii="宋体" w:hAnsi="宋体" w:eastAsia="宋体" w:cs="黑体"/>
          <w:b/>
          <w:bCs/>
          <w:color w:val="000000" w:themeColor="text1"/>
          <w:spacing w:val="-6"/>
          <w:lang w:eastAsia="zh-CN"/>
          <w14:textFill>
            <w14:solidFill>
              <w14:schemeClr w14:val="tx1"/>
            </w14:solidFill>
          </w14:textFill>
        </w:rPr>
      </w:pPr>
    </w:p>
    <w:p w14:paraId="555CC688">
      <w:pPr>
        <w:spacing w:before="201" w:line="334" w:lineRule="auto"/>
        <w:ind w:left="4" w:firstLine="2"/>
        <w:rPr>
          <w:rFonts w:hint="eastAsia" w:ascii="宋体" w:hAnsi="宋体" w:eastAsia="宋体" w:cs="宋体"/>
          <w:color w:val="000000" w:themeColor="text1"/>
          <w:sz w:val="19"/>
          <w:szCs w:val="19"/>
          <w:lang w:eastAsia="zh-CN"/>
          <w14:textFill>
            <w14:solidFill>
              <w14:schemeClr w14:val="tx1"/>
            </w14:solidFill>
          </w14:textFill>
        </w:rPr>
      </w:pP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7</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pacing w:val="7"/>
          <w:sz w:val="24"/>
          <w:szCs w:val="24"/>
          <w:lang w:eastAsia="zh-CN"/>
          <w14:textFill>
            <w14:solidFill>
              <w14:schemeClr w14:val="tx1"/>
            </w14:solidFill>
          </w14:textFill>
        </w:rPr>
        <w:t>1</w:t>
      </w:r>
      <w:r>
        <w:rPr>
          <w:rFonts w:ascii="Times New Roman" w:hAnsi="Times New Roman" w:eastAsia="宋体" w:cs="Times New Roman"/>
          <w:b/>
          <w:bCs/>
          <w:color w:val="000000" w:themeColor="text1"/>
          <w:spacing w:val="7"/>
          <w:sz w:val="24"/>
          <w:szCs w:val="24"/>
          <w:lang w:eastAsia="zh-CN"/>
          <w14:textFill>
            <w14:solidFill>
              <w14:schemeClr w14:val="tx1"/>
            </w14:solidFill>
          </w14:textFill>
        </w:rPr>
        <w:t>.5</w:t>
      </w:r>
      <w:r>
        <w:rPr>
          <w:rFonts w:ascii="宋体" w:hAnsi="宋体" w:eastAsia="宋体" w:cs="宋体"/>
          <w:color w:val="000000" w:themeColor="text1"/>
          <w:spacing w:val="-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职业技能一级金属围护安装工（金属墙面）</w:t>
      </w:r>
      <w:r>
        <w:rPr>
          <w:rFonts w:ascii="宋体" w:hAnsi="宋体" w:eastAsia="宋体" w:cs="宋体"/>
          <w:color w:val="000000" w:themeColor="text1"/>
          <w:spacing w:val="-6"/>
          <w:sz w:val="24"/>
          <w:szCs w:val="24"/>
          <w:lang w:eastAsia="zh-CN"/>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工作</w:t>
      </w:r>
      <w:r>
        <w:rPr>
          <w:rFonts w:ascii="宋体" w:hAnsi="宋体" w:eastAsia="宋体" w:cs="宋体"/>
          <w:color w:val="000000" w:themeColor="text1"/>
          <w:spacing w:val="-6"/>
          <w:sz w:val="24"/>
          <w:szCs w:val="24"/>
          <w:lang w:eastAsia="zh-CN"/>
          <w14:textFill>
            <w14:solidFill>
              <w14:schemeClr w14:val="tx1"/>
            </w14:solidFill>
          </w14:textFill>
        </w:rPr>
        <w:t>要求应符合表</w:t>
      </w:r>
      <w:r>
        <w:rPr>
          <w:rFonts w:hint="eastAsia" w:ascii="Times New Roman" w:hAnsi="Times New Roman" w:eastAsia="宋体" w:cs="Times New Roman"/>
          <w:color w:val="000000" w:themeColor="text1"/>
          <w:spacing w:val="-6"/>
          <w:sz w:val="24"/>
          <w:szCs w:val="24"/>
          <w:lang w:eastAsia="zh-CN"/>
          <w14:textFill>
            <w14:solidFill>
              <w14:schemeClr w14:val="tx1"/>
            </w14:solidFill>
          </w14:textFill>
        </w:rPr>
        <w:t>7</w:t>
      </w:r>
      <w:r>
        <w:rPr>
          <w:rFonts w:ascii="Times New Roman" w:hAnsi="Times New Roman" w:eastAsia="宋体" w:cs="Times New Roman"/>
          <w:color w:val="000000" w:themeColor="text1"/>
          <w:spacing w:val="-6"/>
          <w:sz w:val="24"/>
          <w:szCs w:val="24"/>
          <w:lang w:eastAsia="zh-CN"/>
          <w14:textFill>
            <w14:solidFill>
              <w14:schemeClr w14:val="tx1"/>
            </w14:solidFill>
          </w14:textFill>
        </w:rPr>
        <w:t xml:space="preserve">.1.5 </w:t>
      </w:r>
      <w:r>
        <w:rPr>
          <w:rFonts w:ascii="宋体" w:hAnsi="宋体" w:eastAsia="宋体" w:cs="宋体"/>
          <w:color w:val="000000" w:themeColor="text1"/>
          <w:spacing w:val="-6"/>
          <w:sz w:val="24"/>
          <w:szCs w:val="24"/>
          <w:lang w:eastAsia="zh-CN"/>
          <w14:textFill>
            <w14:solidFill>
              <w14:schemeClr w14:val="tx1"/>
            </w14:solidFill>
          </w14:textFill>
        </w:rPr>
        <w:t>的规定。</w:t>
      </w:r>
    </w:p>
    <w:p w14:paraId="6339324F">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宋体" w:cs="Times New Roman"/>
          <w:b/>
          <w:bCs/>
          <w:color w:val="000000" w:themeColor="text1"/>
          <w:spacing w:val="-6"/>
          <w:lang w:eastAsia="zh-CN"/>
          <w14:textFill>
            <w14:solidFill>
              <w14:schemeClr w14:val="tx1"/>
            </w14:solidFill>
          </w14:textFill>
        </w:rPr>
        <w:t>7</w:t>
      </w:r>
      <w:r>
        <w:rPr>
          <w:rFonts w:ascii="Times New Roman" w:hAnsi="Times New Roman" w:eastAsia="宋体" w:cs="Times New Roman"/>
          <w:b/>
          <w:bCs/>
          <w:color w:val="000000" w:themeColor="text1"/>
          <w:spacing w:val="-6"/>
          <w:lang w:eastAsia="zh-CN"/>
          <w14:textFill>
            <w14:solidFill>
              <w14:schemeClr w14:val="tx1"/>
            </w14:solidFill>
          </w14:textFill>
        </w:rPr>
        <w:t>.1.5</w:t>
      </w:r>
      <w:r>
        <w:rPr>
          <w:rFonts w:ascii="宋体" w:hAnsi="宋体" w:eastAsia="宋体" w:cs="黑体"/>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职业技能一级金属围护安装工（金属墙面）的工作要求</w:t>
      </w:r>
    </w:p>
    <w:tbl>
      <w:tblPr>
        <w:tblStyle w:val="15"/>
        <w:tblW w:w="9060"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50"/>
        <w:gridCol w:w="1226"/>
        <w:gridCol w:w="3423"/>
        <w:gridCol w:w="3261"/>
      </w:tblGrid>
      <w:tr w14:paraId="2C77479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5" w:hRule="atLeast"/>
          <w:tblHeader/>
        </w:trPr>
        <w:tc>
          <w:tcPr>
            <w:tcW w:w="1150" w:type="dxa"/>
            <w:tcBorders>
              <w:top w:val="single" w:color="231F20" w:sz="6" w:space="0"/>
              <w:left w:val="single" w:color="231F20" w:sz="6" w:space="0"/>
              <w:bottom w:val="single" w:color="231F20" w:sz="2" w:space="0"/>
              <w:right w:val="single" w:color="231F20" w:sz="2" w:space="0"/>
            </w:tcBorders>
            <w:vAlign w:val="center"/>
          </w:tcPr>
          <w:p w14:paraId="6B309DBC">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职业功能</w:t>
            </w:r>
          </w:p>
        </w:tc>
        <w:tc>
          <w:tcPr>
            <w:tcW w:w="1226" w:type="dxa"/>
            <w:tcBorders>
              <w:top w:val="single" w:color="231F20" w:sz="6" w:space="0"/>
              <w:left w:val="single" w:color="231F20" w:sz="2" w:space="0"/>
              <w:bottom w:val="single" w:color="231F20" w:sz="2" w:space="0"/>
              <w:right w:val="single" w:color="231F20" w:sz="2" w:space="0"/>
            </w:tcBorders>
            <w:vAlign w:val="center"/>
          </w:tcPr>
          <w:p w14:paraId="43201A6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工作内容</w:t>
            </w:r>
          </w:p>
        </w:tc>
        <w:tc>
          <w:tcPr>
            <w:tcW w:w="3423" w:type="dxa"/>
            <w:tcBorders>
              <w:top w:val="single" w:color="231F20" w:sz="6" w:space="0"/>
              <w:left w:val="single" w:color="231F20" w:sz="2" w:space="0"/>
              <w:bottom w:val="single" w:color="231F20" w:sz="2" w:space="0"/>
              <w:right w:val="single" w:color="231F20" w:sz="2" w:space="0"/>
            </w:tcBorders>
            <w:vAlign w:val="center"/>
          </w:tcPr>
          <w:p w14:paraId="41A0B010">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技能要求</w:t>
            </w:r>
          </w:p>
        </w:tc>
        <w:tc>
          <w:tcPr>
            <w:tcW w:w="3261" w:type="dxa"/>
            <w:tcBorders>
              <w:top w:val="single" w:color="231F20" w:sz="6" w:space="0"/>
              <w:left w:val="single" w:color="231F20" w:sz="2" w:space="0"/>
              <w:bottom w:val="single" w:color="231F20" w:sz="2" w:space="0"/>
              <w:right w:val="single" w:color="231F20" w:sz="6" w:space="0"/>
            </w:tcBorders>
            <w:vAlign w:val="center"/>
          </w:tcPr>
          <w:p w14:paraId="4C8F31D3">
            <w:pPr>
              <w:widowControl w:val="0"/>
              <w:spacing w:after="0"/>
              <w:jc w:val="center"/>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相关知识要求</w:t>
            </w:r>
          </w:p>
        </w:tc>
      </w:tr>
      <w:tr w14:paraId="18BD233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3" w:hRule="atLeast"/>
        </w:trPr>
        <w:tc>
          <w:tcPr>
            <w:tcW w:w="1150" w:type="dxa"/>
            <w:vMerge w:val="restart"/>
            <w:tcBorders>
              <w:top w:val="single" w:color="231F20" w:sz="2" w:space="0"/>
              <w:left w:val="single" w:color="231F20" w:sz="6" w:space="0"/>
              <w:right w:val="single" w:color="231F20" w:sz="2" w:space="0"/>
            </w:tcBorders>
            <w:vAlign w:val="center"/>
          </w:tcPr>
          <w:p w14:paraId="770240D2">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 施工准备</w:t>
            </w:r>
          </w:p>
        </w:tc>
        <w:tc>
          <w:tcPr>
            <w:tcW w:w="1226" w:type="dxa"/>
            <w:tcBorders>
              <w:top w:val="single" w:color="231F20" w:sz="2" w:space="0"/>
              <w:left w:val="single" w:color="231F20" w:sz="2" w:space="0"/>
              <w:bottom w:val="single" w:color="231F20" w:sz="2" w:space="0"/>
              <w:right w:val="single" w:color="231F20" w:sz="2" w:space="0"/>
            </w:tcBorders>
          </w:tcPr>
          <w:p w14:paraId="2C7DB7BE">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1.1</w:t>
            </w:r>
            <w:r>
              <w:rPr>
                <w:rFonts w:hint="eastAsia" w:ascii="宋体" w:hAnsi="宋体" w:eastAsia="宋体" w:cstheme="minorEastAsia"/>
                <w:color w:val="000000" w:themeColor="text1"/>
                <w:sz w:val="18"/>
                <w:szCs w:val="18"/>
                <w:lang w:eastAsia="zh-CN"/>
                <w14:textFill>
                  <w14:solidFill>
                    <w14:schemeClr w14:val="tx1"/>
                  </w14:solidFill>
                </w14:textFill>
              </w:rPr>
              <w:t xml:space="preserve"> 技术准备</w:t>
            </w:r>
          </w:p>
        </w:tc>
        <w:tc>
          <w:tcPr>
            <w:tcW w:w="3423" w:type="dxa"/>
            <w:tcBorders>
              <w:top w:val="single" w:color="231F20" w:sz="2" w:space="0"/>
              <w:left w:val="single" w:color="231F20" w:sz="2" w:space="0"/>
              <w:bottom w:val="single" w:color="231F20" w:sz="2" w:space="0"/>
              <w:right w:val="single" w:color="231F20" w:sz="2" w:space="0"/>
            </w:tcBorders>
          </w:tcPr>
          <w:p w14:paraId="6DFECCD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1.1.1 </w:t>
            </w:r>
            <w:r>
              <w:rPr>
                <w:rFonts w:hint="eastAsia" w:ascii="宋体" w:hAnsi="宋体" w:eastAsia="宋体" w:cs="等线"/>
                <w:color w:val="000000" w:themeColor="text1"/>
                <w:sz w:val="18"/>
                <w:szCs w:val="18"/>
                <w:lang w:eastAsia="zh-CN"/>
                <w14:textFill>
                  <w14:solidFill>
                    <w14:schemeClr w14:val="tx1"/>
                  </w14:solidFill>
                </w14:textFill>
              </w:rPr>
              <w:t>能根据建筑功能、环境条件、造型、造价等要素对金属墙面板选型、构造方案进行技术可行性分析判断并提出优化建议</w:t>
            </w:r>
          </w:p>
          <w:p w14:paraId="63042AC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能提出复杂项目金属墙面的施工重难点，提出解决思路与方案</w:t>
            </w:r>
          </w:p>
          <w:p w14:paraId="67F6861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能审核专项技术方案与施工质量验收方案</w:t>
            </w:r>
          </w:p>
        </w:tc>
        <w:tc>
          <w:tcPr>
            <w:tcW w:w="3261" w:type="dxa"/>
            <w:tcBorders>
              <w:top w:val="single" w:color="231F20" w:sz="2" w:space="0"/>
              <w:left w:val="single" w:color="231F20" w:sz="2" w:space="0"/>
              <w:bottom w:val="single" w:color="231F20" w:sz="2" w:space="0"/>
              <w:right w:val="single" w:color="231F20" w:sz="6" w:space="0"/>
            </w:tcBorders>
          </w:tcPr>
          <w:p w14:paraId="778283F4">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1.1.1 金属墙面系统性能知识、不同墙面系统和板型比选逻辑与多因素决策方法</w:t>
            </w:r>
          </w:p>
          <w:p w14:paraId="650D2DE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1.1.2 金属墙面的施工重难点分析、解决方案案例与知识</w:t>
            </w:r>
          </w:p>
          <w:p w14:paraId="3A02CE9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1.1.3 专项技术方案与施工质量验收方案知识与编制要点</w:t>
            </w:r>
          </w:p>
        </w:tc>
      </w:tr>
      <w:tr w14:paraId="31A31DB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bottom w:val="single" w:color="231F20" w:sz="2" w:space="0"/>
              <w:right w:val="single" w:color="231F20" w:sz="2" w:space="0"/>
            </w:tcBorders>
            <w:vAlign w:val="center"/>
          </w:tcPr>
          <w:p w14:paraId="2AFDE2EF">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68F7A365">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1.</w:t>
            </w:r>
            <w:r>
              <w:rPr>
                <w:rFonts w:hint="eastAsia" w:ascii="宋体" w:hAnsi="宋体" w:eastAsia="宋体" w:cstheme="minorEastAsia"/>
                <w:color w:val="000000" w:themeColor="text1"/>
                <w:sz w:val="18"/>
                <w:szCs w:val="18"/>
                <w:lang w:eastAsia="zh-CN"/>
                <w14:textFill>
                  <w14:solidFill>
                    <w14:schemeClr w14:val="tx1"/>
                  </w14:solidFill>
                </w14:textFill>
              </w:rPr>
              <w:t>2</w:t>
            </w:r>
            <w:r>
              <w:rPr>
                <w:rFonts w:hint="eastAsia" w:ascii="宋体" w:hAnsi="宋体" w:eastAsia="宋体" w:cstheme="minorEastAsia"/>
                <w:color w:val="000000" w:themeColor="text1"/>
                <w:sz w:val="18"/>
                <w:szCs w:val="18"/>
                <w14:textFill>
                  <w14:solidFill>
                    <w14:schemeClr w14:val="tx1"/>
                  </w14:solidFill>
                </w14:textFill>
              </w:rPr>
              <w:t xml:space="preserve"> 措施准备</w:t>
            </w:r>
          </w:p>
        </w:tc>
        <w:tc>
          <w:tcPr>
            <w:tcW w:w="3423" w:type="dxa"/>
            <w:tcBorders>
              <w:top w:val="single" w:color="231F20" w:sz="2" w:space="0"/>
              <w:left w:val="single" w:color="231F20" w:sz="2" w:space="0"/>
              <w:bottom w:val="single" w:color="231F20" w:sz="2" w:space="0"/>
              <w:right w:val="single" w:color="231F20" w:sz="2" w:space="0"/>
            </w:tcBorders>
          </w:tcPr>
          <w:p w14:paraId="7F4438D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 能审核金属墙面专项施工方案和高空作业方案</w:t>
            </w:r>
          </w:p>
          <w:p w14:paraId="7745D0E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1.2.2 能把安全方案转化为班组级作业指导书，明确每日危险源与防控措施</w:t>
            </w:r>
          </w:p>
        </w:tc>
        <w:tc>
          <w:tcPr>
            <w:tcW w:w="3261" w:type="dxa"/>
            <w:tcBorders>
              <w:top w:val="single" w:color="231F20" w:sz="2" w:space="0"/>
              <w:left w:val="single" w:color="231F20" w:sz="2" w:space="0"/>
              <w:bottom w:val="single" w:color="231F20" w:sz="2" w:space="0"/>
              <w:right w:val="single" w:color="231F20" w:sz="6" w:space="0"/>
            </w:tcBorders>
          </w:tcPr>
          <w:p w14:paraId="4C6BC8F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1.2.1金属墙面专项施工方案和高空作业方案知识</w:t>
            </w:r>
            <w:r>
              <w:rPr>
                <w:rFonts w:ascii="宋体" w:hAnsi="宋体" w:eastAsia="宋体" w:cstheme="minorEastAsia"/>
                <w:color w:val="000000" w:themeColor="text1"/>
                <w:sz w:val="18"/>
                <w:szCs w:val="18"/>
                <w:lang w:eastAsia="zh-CN"/>
                <w14:textFill>
                  <w14:solidFill>
                    <w14:schemeClr w14:val="tx1"/>
                  </w14:solidFill>
                </w14:textFill>
              </w:rPr>
              <w:t>及审核要点</w:t>
            </w:r>
          </w:p>
          <w:p w14:paraId="5E099B9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1.2.2 </w:t>
            </w:r>
            <w:r>
              <w:rPr>
                <w:rFonts w:ascii="宋体" w:hAnsi="宋体" w:eastAsia="宋体" w:cstheme="minorEastAsia"/>
                <w:color w:val="000000" w:themeColor="text1"/>
                <w:sz w:val="18"/>
                <w:szCs w:val="18"/>
                <w:lang w:eastAsia="zh-CN"/>
                <w14:textFill>
                  <w14:solidFill>
                    <w14:schemeClr w14:val="tx1"/>
                  </w14:solidFill>
                </w14:textFill>
              </w:rPr>
              <w:t>安全方案向作业指导书转化方法及防控管理知识</w:t>
            </w:r>
          </w:p>
        </w:tc>
      </w:tr>
      <w:tr w14:paraId="2DF660E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59B6D25C">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2 现场加工</w:t>
            </w:r>
          </w:p>
        </w:tc>
        <w:tc>
          <w:tcPr>
            <w:tcW w:w="1226" w:type="dxa"/>
            <w:tcBorders>
              <w:top w:val="single" w:color="231F20" w:sz="2" w:space="0"/>
              <w:left w:val="single" w:color="231F20" w:sz="2" w:space="0"/>
              <w:bottom w:val="single" w:color="231F20" w:sz="2" w:space="0"/>
              <w:right w:val="single" w:color="231F20" w:sz="2" w:space="0"/>
            </w:tcBorders>
          </w:tcPr>
          <w:p w14:paraId="55B1031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 异形板加工</w:t>
            </w:r>
          </w:p>
        </w:tc>
        <w:tc>
          <w:tcPr>
            <w:tcW w:w="3423" w:type="dxa"/>
            <w:tcBorders>
              <w:top w:val="single" w:color="231F20" w:sz="2" w:space="0"/>
              <w:left w:val="single" w:color="231F20" w:sz="2" w:space="0"/>
              <w:bottom w:val="single" w:color="231F20" w:sz="2" w:space="0"/>
              <w:right w:val="single" w:color="231F20" w:sz="2" w:space="0"/>
            </w:tcBorders>
          </w:tcPr>
          <w:p w14:paraId="02CF6F6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能审核并评定现场制作企口、转角板、异形、曲面板等复杂部位板材现场加工方案，提出意见和改进措施</w:t>
            </w:r>
          </w:p>
        </w:tc>
        <w:tc>
          <w:tcPr>
            <w:tcW w:w="3261" w:type="dxa"/>
            <w:tcBorders>
              <w:top w:val="single" w:color="231F20" w:sz="2" w:space="0"/>
              <w:left w:val="single" w:color="231F20" w:sz="2" w:space="0"/>
              <w:bottom w:val="single" w:color="231F20" w:sz="2" w:space="0"/>
              <w:right w:val="single" w:color="231F20" w:sz="6" w:space="0"/>
            </w:tcBorders>
          </w:tcPr>
          <w:p w14:paraId="6AF0ABA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2.1.1 异形板现场加工工艺与方法</w:t>
            </w:r>
          </w:p>
        </w:tc>
      </w:tr>
      <w:tr w14:paraId="5847010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restart"/>
            <w:tcBorders>
              <w:top w:val="single" w:color="231F20" w:sz="2" w:space="0"/>
              <w:left w:val="single" w:color="231F20" w:sz="6" w:space="0"/>
              <w:right w:val="single" w:color="231F20" w:sz="2" w:space="0"/>
            </w:tcBorders>
            <w:vAlign w:val="center"/>
          </w:tcPr>
          <w:p w14:paraId="5FF0DEC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 构件安装</w:t>
            </w:r>
          </w:p>
        </w:tc>
        <w:tc>
          <w:tcPr>
            <w:tcW w:w="1226" w:type="dxa"/>
            <w:tcBorders>
              <w:top w:val="single" w:color="231F20" w:sz="2" w:space="0"/>
              <w:left w:val="single" w:color="231F20" w:sz="2" w:space="0"/>
              <w:bottom w:val="single" w:color="231F20" w:sz="2" w:space="0"/>
              <w:right w:val="single" w:color="231F20" w:sz="2" w:space="0"/>
            </w:tcBorders>
          </w:tcPr>
          <w:p w14:paraId="369F561B">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3.1 支承结构安装</w:t>
            </w:r>
          </w:p>
        </w:tc>
        <w:tc>
          <w:tcPr>
            <w:tcW w:w="3423" w:type="dxa"/>
            <w:tcBorders>
              <w:top w:val="single" w:color="231F20" w:sz="2" w:space="0"/>
              <w:left w:val="single" w:color="231F20" w:sz="2" w:space="0"/>
              <w:bottom w:val="single" w:color="231F20" w:sz="2" w:space="0"/>
              <w:right w:val="single" w:color="231F20" w:sz="2" w:space="0"/>
            </w:tcBorders>
          </w:tcPr>
          <w:p w14:paraId="19B70D2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3.1.1 能审核复杂支承结构安装方案</w:t>
            </w:r>
          </w:p>
        </w:tc>
        <w:tc>
          <w:tcPr>
            <w:tcW w:w="3261" w:type="dxa"/>
            <w:tcBorders>
              <w:top w:val="single" w:color="231F20" w:sz="2" w:space="0"/>
              <w:left w:val="single" w:color="231F20" w:sz="2" w:space="0"/>
              <w:bottom w:val="single" w:color="231F20" w:sz="2" w:space="0"/>
              <w:right w:val="single" w:color="231F20" w:sz="6" w:space="0"/>
            </w:tcBorders>
          </w:tcPr>
          <w:p w14:paraId="1E810FC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3.1.1 </w:t>
            </w:r>
            <w:r>
              <w:rPr>
                <w:rFonts w:ascii="宋体" w:hAnsi="宋体" w:eastAsia="宋体" w:cstheme="minorEastAsia"/>
                <w:color w:val="000000" w:themeColor="text1"/>
                <w:sz w:val="18"/>
                <w:szCs w:val="18"/>
                <w:lang w:eastAsia="zh-CN"/>
                <w14:textFill>
                  <w14:solidFill>
                    <w14:schemeClr w14:val="tx1"/>
                  </w14:solidFill>
                </w14:textFill>
              </w:rPr>
              <w:t>复杂支承结构运输、安装方案、复杂构件或单元安装工艺审核要点</w:t>
            </w:r>
          </w:p>
        </w:tc>
      </w:tr>
      <w:tr w14:paraId="6C97AF1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36FEA103">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6173D085">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3.2 构造层安装</w:t>
            </w:r>
          </w:p>
        </w:tc>
        <w:tc>
          <w:tcPr>
            <w:tcW w:w="3423" w:type="dxa"/>
            <w:tcBorders>
              <w:top w:val="single" w:color="231F20" w:sz="2" w:space="0"/>
              <w:left w:val="single" w:color="231F20" w:sz="2" w:space="0"/>
              <w:bottom w:val="single" w:color="231F20" w:sz="2" w:space="0"/>
              <w:right w:val="single" w:color="231F20" w:sz="2" w:space="0"/>
            </w:tcBorders>
          </w:tcPr>
          <w:p w14:paraId="331375C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3.2.1 能审核构造层安装顺序和施工工艺</w:t>
            </w:r>
          </w:p>
        </w:tc>
        <w:tc>
          <w:tcPr>
            <w:tcW w:w="3261" w:type="dxa"/>
            <w:tcBorders>
              <w:top w:val="single" w:color="231F20" w:sz="2" w:space="0"/>
              <w:left w:val="single" w:color="231F20" w:sz="2" w:space="0"/>
              <w:bottom w:val="single" w:color="231F20" w:sz="2" w:space="0"/>
              <w:right w:val="single" w:color="231F20" w:sz="6" w:space="0"/>
            </w:tcBorders>
          </w:tcPr>
          <w:p w14:paraId="0C99351F">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3.2.1 构造层施工工艺审核要点</w:t>
            </w:r>
          </w:p>
        </w:tc>
      </w:tr>
      <w:tr w14:paraId="6475C94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vMerge w:val="continue"/>
            <w:tcBorders>
              <w:left w:val="single" w:color="231F20" w:sz="6" w:space="0"/>
              <w:right w:val="single" w:color="231F20" w:sz="2" w:space="0"/>
            </w:tcBorders>
            <w:vAlign w:val="center"/>
          </w:tcPr>
          <w:p w14:paraId="072AE2E8">
            <w:pPr>
              <w:widowControl w:val="0"/>
              <w:spacing w:after="0"/>
              <w:jc w:val="both"/>
              <w:rPr>
                <w:rFonts w:hint="eastAsia" w:ascii="宋体" w:hAnsi="宋体" w:eastAsia="宋体" w:cstheme="minorEastAsia"/>
                <w:color w:val="000000" w:themeColor="text1"/>
                <w:sz w:val="18"/>
                <w:szCs w:val="18"/>
                <w:lang w:eastAsia="zh-CN"/>
                <w14:textFill>
                  <w14:solidFill>
                    <w14:schemeClr w14:val="tx1"/>
                  </w14:solidFill>
                </w14:textFill>
              </w:rPr>
            </w:pPr>
          </w:p>
        </w:tc>
        <w:tc>
          <w:tcPr>
            <w:tcW w:w="1226" w:type="dxa"/>
            <w:tcBorders>
              <w:top w:val="single" w:color="231F20" w:sz="2" w:space="0"/>
              <w:left w:val="single" w:color="231F20" w:sz="2" w:space="0"/>
              <w:bottom w:val="single" w:color="231F20" w:sz="2" w:space="0"/>
              <w:right w:val="single" w:color="231F20" w:sz="2" w:space="0"/>
            </w:tcBorders>
          </w:tcPr>
          <w:p w14:paraId="134F80F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 墙面外板安装</w:t>
            </w:r>
          </w:p>
        </w:tc>
        <w:tc>
          <w:tcPr>
            <w:tcW w:w="3423" w:type="dxa"/>
            <w:tcBorders>
              <w:top w:val="single" w:color="231F20" w:sz="2" w:space="0"/>
              <w:left w:val="single" w:color="231F20" w:sz="2" w:space="0"/>
              <w:bottom w:val="single" w:color="231F20" w:sz="2" w:space="0"/>
              <w:right w:val="single" w:color="231F20" w:sz="2" w:space="0"/>
            </w:tcBorders>
          </w:tcPr>
          <w:p w14:paraId="6C13AE1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能审核墙面外板或金属夹芯板安装方案</w:t>
            </w:r>
          </w:p>
        </w:tc>
        <w:tc>
          <w:tcPr>
            <w:tcW w:w="3261" w:type="dxa"/>
            <w:tcBorders>
              <w:top w:val="single" w:color="231F20" w:sz="2" w:space="0"/>
              <w:left w:val="single" w:color="231F20" w:sz="2" w:space="0"/>
              <w:bottom w:val="single" w:color="231F20" w:sz="2" w:space="0"/>
              <w:right w:val="single" w:color="231F20" w:sz="6" w:space="0"/>
            </w:tcBorders>
          </w:tcPr>
          <w:p w14:paraId="38BA770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3.3.1 墙面外板、金属夹芯板安装工艺知识</w:t>
            </w:r>
          </w:p>
        </w:tc>
      </w:tr>
      <w:tr w14:paraId="0F8B9DD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right w:val="single" w:color="231F20" w:sz="2" w:space="0"/>
            </w:tcBorders>
            <w:vAlign w:val="center"/>
          </w:tcPr>
          <w:p w14:paraId="1585E4A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 细部节点处理</w:t>
            </w:r>
          </w:p>
        </w:tc>
        <w:tc>
          <w:tcPr>
            <w:tcW w:w="1226" w:type="dxa"/>
            <w:tcBorders>
              <w:top w:val="single" w:color="231F20" w:sz="2" w:space="0"/>
              <w:left w:val="single" w:color="231F20" w:sz="2" w:space="0"/>
              <w:bottom w:val="single" w:color="231F20" w:sz="2" w:space="0"/>
              <w:right w:val="single" w:color="231F20" w:sz="2" w:space="0"/>
            </w:tcBorders>
          </w:tcPr>
          <w:p w14:paraId="4CA21D55">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4.</w:t>
            </w:r>
            <w:r>
              <w:rPr>
                <w:rFonts w:hint="eastAsia" w:ascii="宋体" w:hAnsi="宋体" w:eastAsia="宋体" w:cstheme="minorEastAsia"/>
                <w:color w:val="000000" w:themeColor="text1"/>
                <w:sz w:val="18"/>
                <w:szCs w:val="18"/>
                <w:lang w:eastAsia="zh-CN"/>
                <w14:textFill>
                  <w14:solidFill>
                    <w14:schemeClr w14:val="tx1"/>
                  </w14:solidFill>
                </w14:textFill>
              </w:rPr>
              <w:t>1 墙面细部节点处理</w:t>
            </w:r>
          </w:p>
        </w:tc>
        <w:tc>
          <w:tcPr>
            <w:tcW w:w="3423" w:type="dxa"/>
            <w:tcBorders>
              <w:top w:val="single" w:color="231F20" w:sz="2" w:space="0"/>
              <w:left w:val="single" w:color="231F20" w:sz="2" w:space="0"/>
              <w:bottom w:val="single" w:color="231F20" w:sz="2" w:space="0"/>
              <w:right w:val="single" w:color="231F20" w:sz="2" w:space="0"/>
            </w:tcBorders>
          </w:tcPr>
          <w:p w14:paraId="024C1BF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能审核金属墙面、门窗细部节点施工方案</w:t>
            </w:r>
          </w:p>
        </w:tc>
        <w:tc>
          <w:tcPr>
            <w:tcW w:w="3261" w:type="dxa"/>
            <w:tcBorders>
              <w:top w:val="single" w:color="231F20" w:sz="2" w:space="0"/>
              <w:left w:val="single" w:color="231F20" w:sz="2" w:space="0"/>
              <w:bottom w:val="single" w:color="231F20" w:sz="2" w:space="0"/>
              <w:right w:val="single" w:color="231F20" w:sz="6" w:space="0"/>
            </w:tcBorders>
          </w:tcPr>
          <w:p w14:paraId="3CD9EDFB">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4.1.1 金属墙面、门窗细部节点知识和施工工艺知识</w:t>
            </w:r>
          </w:p>
        </w:tc>
      </w:tr>
      <w:tr w14:paraId="1473E5E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7666927A">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 质量验收</w:t>
            </w:r>
          </w:p>
        </w:tc>
        <w:tc>
          <w:tcPr>
            <w:tcW w:w="1226" w:type="dxa"/>
            <w:tcBorders>
              <w:top w:val="single" w:color="231F20" w:sz="2" w:space="0"/>
              <w:left w:val="single" w:color="231F20" w:sz="2" w:space="0"/>
              <w:bottom w:val="single" w:color="231F20" w:sz="2" w:space="0"/>
              <w:right w:val="single" w:color="231F20" w:sz="2" w:space="0"/>
            </w:tcBorders>
            <w:vAlign w:val="center"/>
          </w:tcPr>
          <w:p w14:paraId="580E41D0">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5.1</w:t>
            </w:r>
            <w:r>
              <w:rPr>
                <w:rFonts w:hint="eastAsia" w:ascii="宋体" w:hAnsi="宋体" w:eastAsia="宋体" w:cstheme="minorEastAsia"/>
                <w:color w:val="000000" w:themeColor="text1"/>
                <w:sz w:val="18"/>
                <w:szCs w:val="18"/>
                <w:lang w:eastAsia="zh-CN"/>
                <w14:textFill>
                  <w14:solidFill>
                    <w14:schemeClr w14:val="tx1"/>
                  </w14:solidFill>
                </w14:textFill>
              </w:rPr>
              <w:t xml:space="preserve"> </w:t>
            </w:r>
            <w:r>
              <w:rPr>
                <w:rFonts w:hint="eastAsia" w:ascii="宋体" w:hAnsi="宋体" w:eastAsia="宋体" w:cstheme="minorEastAsia"/>
                <w:color w:val="000000" w:themeColor="text1"/>
                <w:sz w:val="18"/>
                <w:szCs w:val="18"/>
                <w14:textFill>
                  <w14:solidFill>
                    <w14:schemeClr w14:val="tx1"/>
                  </w14:solidFill>
                </w14:textFill>
              </w:rPr>
              <w:t>全过程质量控制</w:t>
            </w:r>
          </w:p>
        </w:tc>
        <w:tc>
          <w:tcPr>
            <w:tcW w:w="3423" w:type="dxa"/>
            <w:tcBorders>
              <w:top w:val="single" w:color="231F20" w:sz="2" w:space="0"/>
              <w:left w:val="single" w:color="231F20" w:sz="2" w:space="0"/>
              <w:bottom w:val="single" w:color="231F20" w:sz="2" w:space="0"/>
              <w:right w:val="single" w:color="231F20" w:sz="2" w:space="0"/>
            </w:tcBorders>
          </w:tcPr>
          <w:p w14:paraId="35FFAD3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掌握企业级质量控制体系并在项目管理过程中建立与运行</w:t>
            </w:r>
          </w:p>
          <w:p w14:paraId="2CA40878">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组织金属墙面分部工程验收</w:t>
            </w:r>
          </w:p>
          <w:p w14:paraId="2BE5AB01">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5.1.3 组织并编制金属墙面维保计划</w:t>
            </w:r>
          </w:p>
          <w:p w14:paraId="24DDFCD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 xml:space="preserve">5.1.4 </w:t>
            </w:r>
            <w:r>
              <w:rPr>
                <w:rFonts w:ascii="宋体" w:hAnsi="宋体" w:eastAsia="宋体" w:cstheme="minorEastAsia"/>
                <w:color w:val="000000" w:themeColor="text1"/>
                <w:sz w:val="18"/>
                <w:szCs w:val="18"/>
                <w:lang w:eastAsia="zh-CN"/>
                <w14:textFill>
                  <w14:solidFill>
                    <w14:schemeClr w14:val="tx1"/>
                  </w14:solidFill>
                </w14:textFill>
              </w:rPr>
              <w:t>响应第三方组织检查报告并组织整改</w:t>
            </w:r>
          </w:p>
        </w:tc>
        <w:tc>
          <w:tcPr>
            <w:tcW w:w="3261" w:type="dxa"/>
            <w:tcBorders>
              <w:top w:val="single" w:color="231F20" w:sz="2" w:space="0"/>
              <w:left w:val="single" w:color="231F20" w:sz="2" w:space="0"/>
              <w:bottom w:val="single" w:color="231F20" w:sz="2" w:space="0"/>
              <w:right w:val="single" w:color="231F20" w:sz="6" w:space="0"/>
            </w:tcBorders>
          </w:tcPr>
          <w:p w14:paraId="73387AEC">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5.1.1 ISO 9001体系知识和应用方法</w:t>
            </w:r>
          </w:p>
          <w:p w14:paraId="58D094E3">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5.1.2 掌握金属墙面分部工程验收标准</w:t>
            </w:r>
          </w:p>
          <w:p w14:paraId="54ECAAB2">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5.1.3 金属墙面维保计划制定知识</w:t>
            </w:r>
          </w:p>
          <w:p w14:paraId="165D4D87">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5.1.4 金属墙面</w:t>
            </w:r>
            <w:r>
              <w:rPr>
                <w:rFonts w:ascii="宋体" w:hAnsi="宋体" w:eastAsia="宋体" w:cstheme="minorEastAsia"/>
                <w:color w:val="000000" w:themeColor="text1"/>
                <w:sz w:val="18"/>
                <w:szCs w:val="18"/>
                <w:lang w:eastAsia="zh-CN"/>
                <w14:textFill>
                  <w14:solidFill>
                    <w14:schemeClr w14:val="tx1"/>
                  </w14:solidFill>
                </w14:textFill>
              </w:rPr>
              <w:t>质量整改组织与实施知识</w:t>
            </w:r>
          </w:p>
        </w:tc>
      </w:tr>
      <w:tr w14:paraId="534B373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3D466DD5">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6 缺陷处理</w:t>
            </w:r>
          </w:p>
        </w:tc>
        <w:tc>
          <w:tcPr>
            <w:tcW w:w="1226" w:type="dxa"/>
            <w:tcBorders>
              <w:top w:val="single" w:color="231F20" w:sz="2" w:space="0"/>
              <w:left w:val="single" w:color="231F20" w:sz="2" w:space="0"/>
              <w:bottom w:val="single" w:color="231F20" w:sz="2" w:space="0"/>
              <w:right w:val="single" w:color="231F20" w:sz="2" w:space="0"/>
            </w:tcBorders>
          </w:tcPr>
          <w:p w14:paraId="51F06BB4">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 xml:space="preserve">6.1 </w:t>
            </w:r>
            <w:r>
              <w:rPr>
                <w:rFonts w:hint="eastAsia" w:ascii="宋体" w:hAnsi="宋体" w:eastAsia="宋体" w:cstheme="minorEastAsia"/>
                <w:color w:val="000000" w:themeColor="text1"/>
                <w:sz w:val="18"/>
                <w:szCs w:val="18"/>
                <w:lang w:eastAsia="zh-CN"/>
                <w14:textFill>
                  <w14:solidFill>
                    <w14:schemeClr w14:val="tx1"/>
                  </w14:solidFill>
                </w14:textFill>
              </w:rPr>
              <w:t>大范围或</w:t>
            </w:r>
            <w:r>
              <w:rPr>
                <w:rFonts w:hint="eastAsia" w:ascii="宋体" w:hAnsi="宋体" w:eastAsia="宋体" w:cstheme="minorEastAsia"/>
                <w:color w:val="000000" w:themeColor="text1"/>
                <w:sz w:val="18"/>
                <w:szCs w:val="18"/>
                <w14:textFill>
                  <w14:solidFill>
                    <w14:schemeClr w14:val="tx1"/>
                  </w14:solidFill>
                </w14:textFill>
              </w:rPr>
              <w:t>系统级整改</w:t>
            </w:r>
          </w:p>
        </w:tc>
        <w:tc>
          <w:tcPr>
            <w:tcW w:w="3423" w:type="dxa"/>
            <w:tcBorders>
              <w:top w:val="single" w:color="231F20" w:sz="2" w:space="0"/>
              <w:left w:val="single" w:color="231F20" w:sz="2" w:space="0"/>
              <w:bottom w:val="single" w:color="231F20" w:sz="2" w:space="0"/>
              <w:right w:val="single" w:color="231F20" w:sz="2" w:space="0"/>
            </w:tcBorders>
            <w:vAlign w:val="center"/>
          </w:tcPr>
          <w:p w14:paraId="0F60C4BD">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编制并组织墙面大面积变形、不平整、渗漏、漏气</w:t>
            </w:r>
            <w:r>
              <w:rPr>
                <w:rFonts w:ascii="宋体" w:hAnsi="宋体" w:eastAsia="宋体" w:cstheme="minorEastAsia"/>
                <w:color w:val="000000" w:themeColor="text1"/>
                <w:sz w:val="18"/>
                <w:szCs w:val="18"/>
                <w:lang w:eastAsia="zh-CN"/>
                <w14:textFill>
                  <w14:solidFill>
                    <w14:schemeClr w14:val="tx1"/>
                  </w14:solidFill>
                </w14:textFill>
              </w:rPr>
              <w:t>等系统性事故调查</w:t>
            </w:r>
            <w:r>
              <w:rPr>
                <w:rFonts w:hint="eastAsia" w:ascii="宋体" w:hAnsi="宋体" w:eastAsia="宋体" w:cstheme="minorEastAsia"/>
                <w:color w:val="000000" w:themeColor="text1"/>
                <w:sz w:val="18"/>
                <w:szCs w:val="18"/>
                <w:lang w:eastAsia="zh-CN"/>
                <w14:textFill>
                  <w14:solidFill>
                    <w14:schemeClr w14:val="tx1"/>
                  </w14:solidFill>
                </w14:textFill>
              </w:rPr>
              <w:t>，</w:t>
            </w:r>
            <w:r>
              <w:rPr>
                <w:rFonts w:ascii="宋体" w:hAnsi="宋体" w:eastAsia="宋体" w:cstheme="minorEastAsia"/>
                <w:color w:val="000000" w:themeColor="text1"/>
                <w:sz w:val="18"/>
                <w:szCs w:val="18"/>
                <w:lang w:eastAsia="zh-CN"/>
                <w14:textFill>
                  <w14:solidFill>
                    <w14:schemeClr w14:val="tx1"/>
                  </w14:solidFill>
                </w14:textFill>
              </w:rPr>
              <w:t>系统整改或翻新工作</w:t>
            </w:r>
          </w:p>
        </w:tc>
        <w:tc>
          <w:tcPr>
            <w:tcW w:w="3261" w:type="dxa"/>
            <w:tcBorders>
              <w:top w:val="single" w:color="231F20" w:sz="2" w:space="0"/>
              <w:left w:val="single" w:color="231F20" w:sz="2" w:space="0"/>
              <w:bottom w:val="single" w:color="231F20" w:sz="2" w:space="0"/>
              <w:right w:val="single" w:color="231F20" w:sz="6" w:space="0"/>
            </w:tcBorders>
            <w:vAlign w:val="center"/>
          </w:tcPr>
          <w:p w14:paraId="0E68532A">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theme="minorEastAsia"/>
                <w:color w:val="000000" w:themeColor="text1"/>
                <w:sz w:val="18"/>
                <w:szCs w:val="18"/>
                <w:lang w:eastAsia="zh-CN"/>
                <w14:textFill>
                  <w14:solidFill>
                    <w14:schemeClr w14:val="tx1"/>
                  </w14:solidFill>
                </w14:textFill>
              </w:rPr>
              <w:t>6.1.1 事故分析与风险管理知识</w:t>
            </w:r>
          </w:p>
        </w:tc>
      </w:tr>
      <w:tr w14:paraId="707ED94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079130D7">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7 培训</w:t>
            </w:r>
            <w:r>
              <w:rPr>
                <w:rFonts w:hint="eastAsia" w:ascii="宋体" w:hAnsi="宋体" w:eastAsia="宋体" w:cstheme="minorEastAsia"/>
                <w:color w:val="000000" w:themeColor="text1"/>
                <w:sz w:val="18"/>
                <w:szCs w:val="18"/>
                <w:lang w:eastAsia="zh-CN"/>
                <w14:textFill>
                  <w14:solidFill>
                    <w14:schemeClr w14:val="tx1"/>
                  </w14:solidFill>
                </w14:textFill>
              </w:rPr>
              <w:t>与指导</w:t>
            </w:r>
          </w:p>
        </w:tc>
        <w:tc>
          <w:tcPr>
            <w:tcW w:w="1226" w:type="dxa"/>
            <w:tcBorders>
              <w:top w:val="single" w:color="231F20" w:sz="2" w:space="0"/>
              <w:left w:val="single" w:color="231F20" w:sz="2" w:space="0"/>
              <w:bottom w:val="single" w:color="231F20" w:sz="2" w:space="0"/>
              <w:right w:val="single" w:color="231F20" w:sz="2" w:space="0"/>
            </w:tcBorders>
            <w:vAlign w:val="center"/>
          </w:tcPr>
          <w:p w14:paraId="680B5A01">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7.1 理论培训与技能指导</w:t>
            </w:r>
          </w:p>
        </w:tc>
        <w:tc>
          <w:tcPr>
            <w:tcW w:w="3423" w:type="dxa"/>
            <w:tcBorders>
              <w:top w:val="single" w:color="231F20" w:sz="2" w:space="0"/>
              <w:left w:val="single" w:color="231F20" w:sz="2" w:space="0"/>
              <w:bottom w:val="single" w:color="231F20" w:sz="2" w:space="0"/>
              <w:right w:val="single" w:color="231F20" w:sz="2" w:space="0"/>
            </w:tcBorders>
            <w:vAlign w:val="center"/>
          </w:tcPr>
          <w:p w14:paraId="1688D785">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7.1.1 能对一级以下人员进行技术和技能培训，能撰写技术、工法创新的相关技术论文</w:t>
            </w:r>
          </w:p>
        </w:tc>
        <w:tc>
          <w:tcPr>
            <w:tcW w:w="3261" w:type="dxa"/>
            <w:tcBorders>
              <w:top w:val="single" w:color="231F20" w:sz="2" w:space="0"/>
              <w:left w:val="single" w:color="231F20" w:sz="2" w:space="0"/>
              <w:bottom w:val="single" w:color="231F20" w:sz="2" w:space="0"/>
              <w:right w:val="single" w:color="231F20" w:sz="6" w:space="0"/>
            </w:tcBorders>
            <w:vAlign w:val="center"/>
          </w:tcPr>
          <w:p w14:paraId="1AC0C629">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 xml:space="preserve">7.1.1 </w:t>
            </w:r>
            <w:r>
              <w:rPr>
                <w:rFonts w:ascii="宋体" w:hAnsi="宋体" w:eastAsia="宋体" w:cs="等线"/>
                <w:color w:val="000000" w:themeColor="text1"/>
                <w:sz w:val="18"/>
                <w:szCs w:val="18"/>
                <w:lang w:eastAsia="zh-CN"/>
                <w14:textFill>
                  <w14:solidFill>
                    <w14:schemeClr w14:val="tx1"/>
                  </w14:solidFill>
                </w14:textFill>
              </w:rPr>
              <w:t>金属墙面</w:t>
            </w:r>
            <w:r>
              <w:rPr>
                <w:rFonts w:hint="eastAsia" w:ascii="宋体" w:hAnsi="宋体" w:eastAsia="宋体" w:cs="等线"/>
                <w:color w:val="000000" w:themeColor="text1"/>
                <w:sz w:val="18"/>
                <w:szCs w:val="18"/>
                <w:lang w:eastAsia="zh-CN"/>
                <w14:textFill>
                  <w14:solidFill>
                    <w14:schemeClr w14:val="tx1"/>
                  </w14:solidFill>
                </w14:textFill>
              </w:rPr>
              <w:t>技术与技能教学方法、技术创新论文撰写知识</w:t>
            </w:r>
          </w:p>
        </w:tc>
      </w:tr>
      <w:tr w14:paraId="0E4882A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1150" w:type="dxa"/>
            <w:tcBorders>
              <w:top w:val="single" w:color="231F20" w:sz="2" w:space="0"/>
              <w:left w:val="single" w:color="231F20" w:sz="6" w:space="0"/>
              <w:bottom w:val="single" w:color="231F20" w:sz="2" w:space="0"/>
              <w:right w:val="single" w:color="231F20" w:sz="2" w:space="0"/>
            </w:tcBorders>
            <w:vAlign w:val="center"/>
          </w:tcPr>
          <w:p w14:paraId="4D615B98">
            <w:pPr>
              <w:widowControl w:val="0"/>
              <w:spacing w:after="0"/>
              <w:jc w:val="both"/>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theme="minorEastAsia"/>
                <w:color w:val="000000" w:themeColor="text1"/>
                <w:sz w:val="18"/>
                <w:szCs w:val="18"/>
                <w14:textFill>
                  <w14:solidFill>
                    <w14:schemeClr w14:val="tx1"/>
                  </w14:solidFill>
                </w14:textFill>
              </w:rPr>
              <w:t>8 创新与信息化</w:t>
            </w:r>
          </w:p>
        </w:tc>
        <w:tc>
          <w:tcPr>
            <w:tcW w:w="1226" w:type="dxa"/>
            <w:tcBorders>
              <w:top w:val="single" w:color="231F20" w:sz="2" w:space="0"/>
              <w:left w:val="single" w:color="231F20" w:sz="2" w:space="0"/>
              <w:bottom w:val="single" w:color="231F20" w:sz="2" w:space="0"/>
              <w:right w:val="single" w:color="231F20" w:sz="2" w:space="0"/>
            </w:tcBorders>
            <w:vAlign w:val="center"/>
          </w:tcPr>
          <w:p w14:paraId="2B03AD10">
            <w:pPr>
              <w:widowControl w:val="0"/>
              <w:spacing w:after="0"/>
              <w:rPr>
                <w:rFonts w:hint="eastAsia" w:ascii="宋体" w:hAnsi="宋体" w:eastAsia="宋体" w:cstheme="minorEastAsia"/>
                <w:color w:val="000000" w:themeColor="text1"/>
                <w:sz w:val="18"/>
                <w:szCs w:val="18"/>
                <w14:textFill>
                  <w14:solidFill>
                    <w14:schemeClr w14:val="tx1"/>
                  </w14:solidFill>
                </w14:textFill>
              </w:rPr>
            </w:pPr>
            <w:r>
              <w:rPr>
                <w:rFonts w:hint="eastAsia" w:ascii="宋体" w:hAnsi="宋体" w:eastAsia="宋体" w:cs="等线"/>
                <w:color w:val="000000" w:themeColor="text1"/>
                <w:sz w:val="18"/>
                <w:szCs w:val="18"/>
                <w14:textFill>
                  <w14:solidFill>
                    <w14:schemeClr w14:val="tx1"/>
                  </w14:solidFill>
                </w14:textFill>
              </w:rPr>
              <w:t>8.1 创新与信息化管理</w:t>
            </w:r>
          </w:p>
        </w:tc>
        <w:tc>
          <w:tcPr>
            <w:tcW w:w="3423" w:type="dxa"/>
            <w:tcBorders>
              <w:top w:val="single" w:color="231F20" w:sz="2" w:space="0"/>
              <w:left w:val="single" w:color="231F20" w:sz="2" w:space="0"/>
              <w:bottom w:val="single" w:color="231F20" w:sz="2" w:space="0"/>
              <w:right w:val="single" w:color="231F20" w:sz="2" w:space="0"/>
            </w:tcBorders>
            <w:vAlign w:val="center"/>
          </w:tcPr>
          <w:p w14:paraId="57CA036C">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8.1.1 能对施工工艺或工法进行创新</w:t>
            </w:r>
          </w:p>
          <w:p w14:paraId="3FE55006">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8.1.2 能运用BIM等数字化技术对</w:t>
            </w:r>
            <w:r>
              <w:rPr>
                <w:rFonts w:ascii="宋体" w:hAnsi="宋体" w:eastAsia="宋体" w:cs="等线"/>
                <w:color w:val="000000" w:themeColor="text1"/>
                <w:sz w:val="18"/>
                <w:szCs w:val="18"/>
                <w:lang w:eastAsia="zh-CN"/>
                <w14:textFill>
                  <w14:solidFill>
                    <w14:schemeClr w14:val="tx1"/>
                  </w14:solidFill>
                </w14:textFill>
              </w:rPr>
              <w:t>金属墙面</w:t>
            </w:r>
            <w:r>
              <w:rPr>
                <w:rFonts w:hint="eastAsia" w:ascii="宋体" w:hAnsi="宋体" w:eastAsia="宋体" w:cs="等线"/>
                <w:color w:val="000000" w:themeColor="text1"/>
                <w:sz w:val="18"/>
                <w:szCs w:val="18"/>
                <w:lang w:eastAsia="zh-CN"/>
                <w14:textFill>
                  <w14:solidFill>
                    <w14:schemeClr w14:val="tx1"/>
                  </w14:solidFill>
                </w14:textFill>
              </w:rPr>
              <w:t>施工进行管理</w:t>
            </w:r>
          </w:p>
        </w:tc>
        <w:tc>
          <w:tcPr>
            <w:tcW w:w="3261" w:type="dxa"/>
            <w:tcBorders>
              <w:top w:val="single" w:color="231F20" w:sz="2" w:space="0"/>
              <w:left w:val="single" w:color="231F20" w:sz="2" w:space="0"/>
              <w:bottom w:val="single" w:color="231F20" w:sz="2" w:space="0"/>
              <w:right w:val="single" w:color="231F20" w:sz="6" w:space="0"/>
            </w:tcBorders>
            <w:vAlign w:val="center"/>
          </w:tcPr>
          <w:p w14:paraId="52CE9454">
            <w:pPr>
              <w:widowControl w:val="0"/>
              <w:spacing w:after="0"/>
              <w:rPr>
                <w:rFonts w:hint="eastAsia" w:ascii="宋体" w:hAnsi="宋体" w:eastAsia="宋体" w:cs="等线"/>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8.1.1 新材料、新工艺、新设备、新技术的前沿知识</w:t>
            </w:r>
          </w:p>
          <w:p w14:paraId="226B6D30">
            <w:pPr>
              <w:widowControl w:val="0"/>
              <w:spacing w:after="0"/>
              <w:rPr>
                <w:rFonts w:hint="eastAsia" w:ascii="宋体" w:hAnsi="宋体" w:eastAsia="宋体" w:cstheme="minorEastAsia"/>
                <w:color w:val="000000" w:themeColor="text1"/>
                <w:sz w:val="18"/>
                <w:szCs w:val="18"/>
                <w:lang w:eastAsia="zh-CN"/>
                <w14:textFill>
                  <w14:solidFill>
                    <w14:schemeClr w14:val="tx1"/>
                  </w14:solidFill>
                </w14:textFill>
              </w:rPr>
            </w:pPr>
            <w:r>
              <w:rPr>
                <w:rFonts w:hint="eastAsia" w:ascii="宋体" w:hAnsi="宋体" w:eastAsia="宋体" w:cs="等线"/>
                <w:color w:val="000000" w:themeColor="text1"/>
                <w:sz w:val="18"/>
                <w:szCs w:val="18"/>
                <w:lang w:eastAsia="zh-CN"/>
                <w14:textFill>
                  <w14:solidFill>
                    <w14:schemeClr w14:val="tx1"/>
                  </w14:solidFill>
                </w14:textFill>
              </w:rPr>
              <w:t>8.1.2 掌握BIM等数字化技术知识</w:t>
            </w:r>
          </w:p>
        </w:tc>
      </w:tr>
    </w:tbl>
    <w:p w14:paraId="405560D7">
      <w:pPr>
        <w:spacing w:line="262" w:lineRule="auto"/>
        <w:rPr>
          <w:color w:val="000000" w:themeColor="text1"/>
          <w:lang w:eastAsia="zh-CN"/>
          <w14:textFill>
            <w14:solidFill>
              <w14:schemeClr w14:val="tx1"/>
            </w14:solidFill>
          </w14:textFill>
        </w:rPr>
      </w:pPr>
    </w:p>
    <w:p w14:paraId="2670E356">
      <w:pPr>
        <w:spacing w:before="68" w:line="222" w:lineRule="auto"/>
        <w:jc w:val="center"/>
        <w:outlineLvl w:val="1"/>
        <w:rPr>
          <w:rFonts w:ascii="Times New Roman" w:hAnsi="Times New Roman" w:cs="Times New Roman"/>
          <w:b/>
          <w:bCs/>
          <w:color w:val="000000" w:themeColor="text1"/>
          <w:spacing w:val="-8"/>
          <w:sz w:val="28"/>
          <w:szCs w:val="28"/>
          <w:lang w:eastAsia="zh-CN"/>
          <w14:textFill>
            <w14:solidFill>
              <w14:schemeClr w14:val="tx1"/>
            </w14:solidFill>
          </w14:textFill>
        </w:rPr>
      </w:pPr>
      <w:bookmarkStart w:id="213" w:name="_Toc13318"/>
      <w:r>
        <w:rPr>
          <w:rFonts w:hint="eastAsia" w:ascii="Times New Roman" w:hAnsi="Times New Roman" w:cs="Times New Roman"/>
          <w:b/>
          <w:bCs/>
          <w:color w:val="000000" w:themeColor="text1"/>
          <w:spacing w:val="-8"/>
          <w:sz w:val="28"/>
          <w:szCs w:val="28"/>
          <w:lang w:eastAsia="zh-CN"/>
          <w14:textFill>
            <w14:solidFill>
              <w14:schemeClr w14:val="tx1"/>
            </w14:solidFill>
          </w14:textFill>
        </w:rPr>
        <w:t>7.2</w:t>
      </w:r>
      <w:r>
        <w:rPr>
          <w:rFonts w:ascii="Times New Roman" w:hAnsi="Times New Roman" w:cs="Times New Roman"/>
          <w:b/>
          <w:bCs/>
          <w:color w:val="000000" w:themeColor="text1"/>
          <w:spacing w:val="-8"/>
          <w:sz w:val="28"/>
          <w:szCs w:val="28"/>
          <w:lang w:eastAsia="zh-CN"/>
          <w14:textFill>
            <w14:solidFill>
              <w14:schemeClr w14:val="tx1"/>
            </w14:solidFill>
          </w14:textFill>
        </w:rPr>
        <w:t xml:space="preserve">  </w:t>
      </w:r>
      <w:r>
        <w:rPr>
          <w:rFonts w:hint="eastAsia" w:ascii="Times New Roman" w:hAnsi="Times New Roman" w:cs="Times New Roman"/>
          <w:b/>
          <w:bCs/>
          <w:color w:val="000000" w:themeColor="text1"/>
          <w:spacing w:val="-8"/>
          <w:sz w:val="28"/>
          <w:szCs w:val="28"/>
          <w:lang w:eastAsia="zh-CN"/>
          <w14:textFill>
            <w14:solidFill>
              <w14:schemeClr w14:val="tx1"/>
            </w14:solidFill>
          </w14:textFill>
        </w:rPr>
        <w:t>评价权重</w:t>
      </w:r>
      <w:bookmarkEnd w:id="213"/>
    </w:p>
    <w:p w14:paraId="53CE1BCE">
      <w:pPr>
        <w:spacing w:before="293" w:line="275" w:lineRule="auto"/>
        <w:ind w:right="36" w:firstLine="3"/>
        <w:rPr>
          <w:rFonts w:hint="eastAsia" w:ascii="宋体" w:hAnsi="宋体" w:eastAsia="宋体" w:cs="宋体"/>
          <w:color w:val="000000" w:themeColor="text1"/>
          <w:spacing w:val="7"/>
          <w:lang w:eastAsia="zh-CN"/>
          <w14:textFill>
            <w14:solidFill>
              <w14:schemeClr w14:val="tx1"/>
            </w14:solidFill>
          </w14:textFill>
        </w:rPr>
      </w:pPr>
      <w:r>
        <w:rPr>
          <w:rFonts w:hint="eastAsia" w:ascii="Times New Roman" w:hAnsi="Times New Roman" w:eastAsia="宋体" w:cs="Times New Roman"/>
          <w:b/>
          <w:bCs/>
          <w:color w:val="000000" w:themeColor="text1"/>
          <w:spacing w:val="4"/>
          <w:sz w:val="24"/>
          <w:szCs w:val="24"/>
          <w:lang w:eastAsia="zh-CN"/>
          <w14:textFill>
            <w14:solidFill>
              <w14:schemeClr w14:val="tx1"/>
            </w14:solidFill>
          </w14:textFill>
        </w:rPr>
        <w:t>7</w:t>
      </w:r>
      <w:r>
        <w:rPr>
          <w:rFonts w:ascii="Times New Roman" w:hAnsi="Times New Roman" w:eastAsia="宋体" w:cs="Times New Roman"/>
          <w:b/>
          <w:bCs/>
          <w:color w:val="000000" w:themeColor="text1"/>
          <w:spacing w:val="4"/>
          <w:sz w:val="24"/>
          <w:szCs w:val="24"/>
          <w:lang w:eastAsia="zh-CN"/>
          <w14:textFill>
            <w14:solidFill>
              <w14:schemeClr w14:val="tx1"/>
            </w14:solidFill>
          </w14:textFill>
        </w:rPr>
        <w:t>.2.1</w:t>
      </w:r>
      <w:r>
        <w:rPr>
          <w:rFonts w:ascii="Times New Roman" w:hAnsi="Times New Roman" w:eastAsia="宋体" w:cs="Times New Roman"/>
          <w:color w:val="000000" w:themeColor="text1"/>
          <w:spacing w:val="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
          <w:lang w:eastAsia="zh-CN"/>
          <w14:textFill>
            <w14:solidFill>
              <w14:schemeClr w14:val="tx1"/>
            </w14:solidFill>
          </w14:textFill>
        </w:rPr>
        <w:t>金属围护安装工（</w:t>
      </w:r>
      <w:bookmarkStart w:id="214" w:name="OLE_LINK163"/>
      <w:r>
        <w:rPr>
          <w:rFonts w:hint="eastAsia" w:ascii="宋体" w:hAnsi="宋体" w:eastAsia="宋体" w:cs="宋体"/>
          <w:color w:val="000000" w:themeColor="text1"/>
          <w:spacing w:val="4"/>
          <w:lang w:eastAsia="zh-CN"/>
          <w14:textFill>
            <w14:solidFill>
              <w14:schemeClr w14:val="tx1"/>
            </w14:solidFill>
          </w14:textFill>
        </w:rPr>
        <w:t>金属墙面</w:t>
      </w:r>
      <w:bookmarkEnd w:id="214"/>
      <w:r>
        <w:rPr>
          <w:rFonts w:hint="eastAsia" w:ascii="宋体" w:hAnsi="宋体" w:eastAsia="宋体" w:cs="宋体"/>
          <w:color w:val="000000" w:themeColor="text1"/>
          <w:spacing w:val="4"/>
          <w:lang w:eastAsia="zh-CN"/>
          <w14:textFill>
            <w14:solidFill>
              <w14:schemeClr w14:val="tx1"/>
            </w14:solidFill>
          </w14:textFill>
        </w:rPr>
        <w:t>）理论知识权重按</w:t>
      </w:r>
      <w:r>
        <w:rPr>
          <w:rFonts w:ascii="宋体" w:hAnsi="宋体" w:eastAsia="宋体" w:cs="宋体"/>
          <w:color w:val="000000" w:themeColor="text1"/>
          <w:spacing w:val="7"/>
          <w:lang w:eastAsia="zh-CN"/>
          <w14:textFill>
            <w14:solidFill>
              <w14:schemeClr w14:val="tx1"/>
            </w14:solidFill>
          </w14:textFill>
        </w:rPr>
        <w:t>表</w:t>
      </w:r>
      <w:r>
        <w:rPr>
          <w:rFonts w:ascii="Times New Roman" w:hAnsi="Times New Roman" w:eastAsia="宋体" w:cs="Times New Roman"/>
          <w:color w:val="000000" w:themeColor="text1"/>
          <w:spacing w:val="7"/>
          <w:lang w:eastAsia="zh-CN"/>
          <w14:textFill>
            <w14:solidFill>
              <w14:schemeClr w14:val="tx1"/>
            </w14:solidFill>
          </w14:textFill>
        </w:rPr>
        <w:t>4.2.1</w:t>
      </w:r>
      <w:r>
        <w:rPr>
          <w:rFonts w:ascii="宋体" w:hAnsi="宋体" w:eastAsia="宋体" w:cs="宋体"/>
          <w:color w:val="000000" w:themeColor="text1"/>
          <w:spacing w:val="7"/>
          <w:lang w:eastAsia="zh-CN"/>
          <w14:textFill>
            <w14:solidFill>
              <w14:schemeClr w14:val="tx1"/>
            </w14:solidFill>
          </w14:textFill>
        </w:rPr>
        <w:t>的规定。</w:t>
      </w:r>
    </w:p>
    <w:p w14:paraId="250D8534">
      <w:pPr>
        <w:spacing w:before="293" w:line="275" w:lineRule="auto"/>
        <w:ind w:right="36" w:firstLine="3"/>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宋体" w:cs="Times New Roman"/>
          <w:b/>
          <w:bCs/>
          <w:color w:val="000000" w:themeColor="text1"/>
          <w:spacing w:val="-6"/>
          <w:lang w:eastAsia="zh-CN"/>
          <w14:textFill>
            <w14:solidFill>
              <w14:schemeClr w14:val="tx1"/>
            </w14:solidFill>
          </w14:textFill>
        </w:rPr>
        <w:t>7</w:t>
      </w:r>
      <w:r>
        <w:rPr>
          <w:rFonts w:ascii="Times New Roman" w:hAnsi="Times New Roman" w:eastAsia="宋体" w:cs="Times New Roman"/>
          <w:b/>
          <w:bCs/>
          <w:color w:val="000000" w:themeColor="text1"/>
          <w:spacing w:val="-6"/>
          <w:lang w:eastAsia="zh-CN"/>
          <w14:textFill>
            <w14:solidFill>
              <w14:schemeClr w14:val="tx1"/>
            </w14:solidFill>
          </w14:textFill>
        </w:rPr>
        <w:t xml:space="preserve">.2.1 </w:t>
      </w:r>
      <w:r>
        <w:rPr>
          <w:rFonts w:hint="eastAsia" w:ascii="宋体" w:hAnsi="宋体" w:eastAsia="宋体" w:cs="黑体"/>
          <w:b/>
          <w:bCs/>
          <w:color w:val="000000" w:themeColor="text1"/>
          <w:spacing w:val="-6"/>
          <w:lang w:eastAsia="zh-CN"/>
          <w14:textFill>
            <w14:solidFill>
              <w14:schemeClr w14:val="tx1"/>
            </w14:solidFill>
          </w14:textFill>
        </w:rPr>
        <w:t>金属围护安装工（金属墙面）理论知识权重表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514"/>
        <w:gridCol w:w="1141"/>
        <w:gridCol w:w="1321"/>
        <w:gridCol w:w="1324"/>
        <w:gridCol w:w="1324"/>
        <w:gridCol w:w="1335"/>
      </w:tblGrid>
      <w:tr w14:paraId="0E78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28" w:type="pct"/>
            <w:gridSpan w:val="2"/>
            <w:tcBorders>
              <w:bottom w:val="single" w:color="auto" w:sz="0" w:space="0"/>
              <w:insideH w:val="single" w:sz="0" w:space="0"/>
            </w:tcBorders>
            <w:vAlign w:val="center"/>
          </w:tcPr>
          <w:p w14:paraId="12BBEDCA">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项目</w:t>
            </w:r>
          </w:p>
          <w:p w14:paraId="4E9E2650">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技能等级</w:t>
            </w:r>
          </w:p>
        </w:tc>
        <w:tc>
          <w:tcPr>
            <w:tcW w:w="615" w:type="pct"/>
            <w:tcBorders>
              <w:bottom w:val="single" w:color="auto" w:sz="0" w:space="0"/>
              <w:insideH w:val="single" w:sz="0" w:space="0"/>
            </w:tcBorders>
            <w:vAlign w:val="center"/>
          </w:tcPr>
          <w:p w14:paraId="2430B34A">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五级/初级工</w:t>
            </w:r>
          </w:p>
        </w:tc>
        <w:tc>
          <w:tcPr>
            <w:tcW w:w="712" w:type="pct"/>
            <w:tcBorders>
              <w:bottom w:val="single" w:color="auto" w:sz="0" w:space="0"/>
              <w:insideH w:val="single" w:sz="0" w:space="0"/>
            </w:tcBorders>
            <w:vAlign w:val="center"/>
          </w:tcPr>
          <w:p w14:paraId="7B5AEAC2">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四级/中级工</w:t>
            </w:r>
          </w:p>
        </w:tc>
        <w:tc>
          <w:tcPr>
            <w:tcW w:w="713" w:type="pct"/>
            <w:tcBorders>
              <w:bottom w:val="single" w:color="auto" w:sz="0" w:space="0"/>
              <w:insideH w:val="single" w:sz="0" w:space="0"/>
            </w:tcBorders>
            <w:vAlign w:val="center"/>
          </w:tcPr>
          <w:p w14:paraId="69ECFC40">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三级/高级工</w:t>
            </w:r>
          </w:p>
        </w:tc>
        <w:tc>
          <w:tcPr>
            <w:tcW w:w="713" w:type="pct"/>
            <w:tcBorders>
              <w:bottom w:val="single" w:color="auto" w:sz="0" w:space="0"/>
              <w:insideH w:val="single" w:sz="0" w:space="0"/>
            </w:tcBorders>
            <w:vAlign w:val="center"/>
          </w:tcPr>
          <w:p w14:paraId="4396131E">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二级/技师</w:t>
            </w:r>
          </w:p>
        </w:tc>
        <w:tc>
          <w:tcPr>
            <w:tcW w:w="719" w:type="pct"/>
            <w:tcBorders>
              <w:bottom w:val="single" w:color="auto" w:sz="0" w:space="0"/>
              <w:insideH w:val="single" w:sz="0" w:space="0"/>
            </w:tcBorders>
            <w:vAlign w:val="center"/>
          </w:tcPr>
          <w:p w14:paraId="6F684701">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一级/高级技师</w:t>
            </w:r>
          </w:p>
        </w:tc>
      </w:tr>
      <w:tr w14:paraId="7B14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restart"/>
            <w:vAlign w:val="center"/>
          </w:tcPr>
          <w:p w14:paraId="4D6E40BD">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基本要求</w:t>
            </w:r>
          </w:p>
        </w:tc>
        <w:tc>
          <w:tcPr>
            <w:tcW w:w="816" w:type="pct"/>
            <w:vAlign w:val="center"/>
          </w:tcPr>
          <w:p w14:paraId="19B665D5">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职业道德</w:t>
            </w:r>
          </w:p>
        </w:tc>
        <w:tc>
          <w:tcPr>
            <w:tcW w:w="615" w:type="pct"/>
          </w:tcPr>
          <w:p w14:paraId="056D67B0">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2" w:type="pct"/>
          </w:tcPr>
          <w:p w14:paraId="512F6D1B">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3" w:type="pct"/>
          </w:tcPr>
          <w:p w14:paraId="2379780E">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3" w:type="pct"/>
          </w:tcPr>
          <w:p w14:paraId="05FF835C">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c>
          <w:tcPr>
            <w:tcW w:w="719" w:type="pct"/>
          </w:tcPr>
          <w:p w14:paraId="365F24D5">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5</w:t>
            </w:r>
          </w:p>
        </w:tc>
      </w:tr>
      <w:tr w14:paraId="4EDC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68EF75BF">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vAlign w:val="center"/>
          </w:tcPr>
          <w:p w14:paraId="45851CFE">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基础</w:t>
            </w:r>
            <w:r>
              <w:rPr>
                <w:rFonts w:ascii="宋体" w:hAnsi="宋体" w:eastAsia="宋体" w:cstheme="minorEastAsia"/>
                <w:snapToGrid/>
                <w:color w:val="000000" w:themeColor="text1"/>
                <w:sz w:val="18"/>
                <w:szCs w:val="18"/>
                <w:lang w:eastAsia="en-US"/>
                <w14:textFill>
                  <w14:solidFill>
                    <w14:schemeClr w14:val="tx1"/>
                  </w14:solidFill>
                </w14:textFill>
              </w:rPr>
              <w:t>知识</w:t>
            </w:r>
          </w:p>
        </w:tc>
        <w:tc>
          <w:tcPr>
            <w:tcW w:w="615" w:type="pct"/>
          </w:tcPr>
          <w:p w14:paraId="1EB618BD">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2" w:type="pct"/>
          </w:tcPr>
          <w:p w14:paraId="4ADFC3AE">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0562CCD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13" w:type="pct"/>
          </w:tcPr>
          <w:p w14:paraId="3A58494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9" w:type="pct"/>
          </w:tcPr>
          <w:p w14:paraId="67FF794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5F5A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restart"/>
            <w:vAlign w:val="center"/>
          </w:tcPr>
          <w:p w14:paraId="0A7A067D">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相关知识要求</w:t>
            </w:r>
          </w:p>
        </w:tc>
        <w:tc>
          <w:tcPr>
            <w:tcW w:w="816" w:type="pct"/>
            <w:tcBorders>
              <w:top w:val="single" w:color="auto" w:sz="4" w:space="0"/>
              <w:left w:val="single" w:color="auto" w:sz="4" w:space="0"/>
              <w:bottom w:val="single" w:color="auto" w:sz="4" w:space="0"/>
              <w:right w:val="single" w:color="auto" w:sz="4" w:space="0"/>
            </w:tcBorders>
            <w:vAlign w:val="center"/>
          </w:tcPr>
          <w:p w14:paraId="06579519">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施工准备</w:t>
            </w:r>
          </w:p>
        </w:tc>
        <w:tc>
          <w:tcPr>
            <w:tcW w:w="615" w:type="pct"/>
          </w:tcPr>
          <w:p w14:paraId="68FF8F96">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2" w:type="pct"/>
          </w:tcPr>
          <w:p w14:paraId="2F344D7A">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048D0EF3">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32833AA6">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9" w:type="pct"/>
          </w:tcPr>
          <w:p w14:paraId="6F6DB8E2">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r>
      <w:tr w14:paraId="3850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36ABD91A">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79B47C14">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现场加工</w:t>
            </w:r>
          </w:p>
        </w:tc>
        <w:tc>
          <w:tcPr>
            <w:tcW w:w="615" w:type="pct"/>
          </w:tcPr>
          <w:p w14:paraId="1C090FF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2" w:type="pct"/>
          </w:tcPr>
          <w:p w14:paraId="22B6449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4571D76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13" w:type="pct"/>
          </w:tcPr>
          <w:p w14:paraId="3B616B00">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19" w:type="pct"/>
          </w:tcPr>
          <w:p w14:paraId="2352BE03">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7604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78A1F323">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77F96DCA">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构件安装</w:t>
            </w:r>
          </w:p>
        </w:tc>
        <w:tc>
          <w:tcPr>
            <w:tcW w:w="615" w:type="pct"/>
          </w:tcPr>
          <w:p w14:paraId="36F5C3C3">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2" w:type="pct"/>
          </w:tcPr>
          <w:p w14:paraId="0D63E08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3" w:type="pct"/>
          </w:tcPr>
          <w:p w14:paraId="4BA9D9A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3" w:type="pct"/>
          </w:tcPr>
          <w:p w14:paraId="4E1005D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9" w:type="pct"/>
          </w:tcPr>
          <w:p w14:paraId="57BC8343">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2496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23FF3082">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0FF4A76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细部节点处理</w:t>
            </w:r>
          </w:p>
        </w:tc>
        <w:tc>
          <w:tcPr>
            <w:tcW w:w="615" w:type="pct"/>
          </w:tcPr>
          <w:p w14:paraId="37C6A210">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2" w:type="pct"/>
          </w:tcPr>
          <w:p w14:paraId="5A44078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7EE14CA2">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3" w:type="pct"/>
          </w:tcPr>
          <w:p w14:paraId="2445E27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280D62DE">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r>
      <w:tr w14:paraId="5064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455B8324">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62C2E460">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质量</w:t>
            </w:r>
            <w:r>
              <w:rPr>
                <w:rFonts w:hint="eastAsia" w:ascii="宋体" w:hAnsi="宋体" w:eastAsia="宋体" w:cstheme="minorEastAsia"/>
                <w:snapToGrid/>
                <w:color w:val="000000" w:themeColor="text1"/>
                <w:sz w:val="18"/>
                <w:szCs w:val="18"/>
                <w:lang w:eastAsia="zh-CN"/>
                <w14:textFill>
                  <w14:solidFill>
                    <w14:schemeClr w14:val="tx1"/>
                  </w14:solidFill>
                </w14:textFill>
              </w:rPr>
              <w:t>验收</w:t>
            </w:r>
          </w:p>
        </w:tc>
        <w:tc>
          <w:tcPr>
            <w:tcW w:w="615" w:type="pct"/>
          </w:tcPr>
          <w:p w14:paraId="69C0311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2" w:type="pct"/>
          </w:tcPr>
          <w:p w14:paraId="0D27D64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3" w:type="pct"/>
          </w:tcPr>
          <w:p w14:paraId="4C547853">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3" w:type="pct"/>
          </w:tcPr>
          <w:p w14:paraId="5F98DEC5">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06A70483">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5C0C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43409CD8">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20CDD433">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缺陷处理</w:t>
            </w:r>
          </w:p>
        </w:tc>
        <w:tc>
          <w:tcPr>
            <w:tcW w:w="615" w:type="pct"/>
          </w:tcPr>
          <w:p w14:paraId="1352782E">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2" w:type="pct"/>
          </w:tcPr>
          <w:p w14:paraId="5DD93368">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3" w:type="pct"/>
          </w:tcPr>
          <w:p w14:paraId="70960D8C">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3" w:type="pct"/>
          </w:tcPr>
          <w:p w14:paraId="47929BDC">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9" w:type="pct"/>
          </w:tcPr>
          <w:p w14:paraId="5E722541">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r>
      <w:tr w14:paraId="6309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589E0E6B">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tcBorders>
              <w:top w:val="single" w:color="auto" w:sz="4" w:space="0"/>
              <w:left w:val="single" w:color="auto" w:sz="4" w:space="0"/>
              <w:bottom w:val="single" w:color="auto" w:sz="4" w:space="0"/>
              <w:right w:val="single" w:color="auto" w:sz="4" w:space="0"/>
            </w:tcBorders>
            <w:vAlign w:val="center"/>
          </w:tcPr>
          <w:p w14:paraId="429C0393">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培训与</w:t>
            </w:r>
            <w:r>
              <w:rPr>
                <w:rFonts w:hint="eastAsia" w:ascii="宋体" w:hAnsi="宋体" w:eastAsia="宋体" w:cstheme="minorEastAsia"/>
                <w:snapToGrid/>
                <w:color w:val="000000" w:themeColor="text1"/>
                <w:sz w:val="18"/>
                <w:szCs w:val="18"/>
                <w:lang w:eastAsia="zh-CN"/>
                <w14:textFill>
                  <w14:solidFill>
                    <w14:schemeClr w14:val="tx1"/>
                  </w14:solidFill>
                </w14:textFill>
              </w:rPr>
              <w:t>指导</w:t>
            </w:r>
          </w:p>
        </w:tc>
        <w:tc>
          <w:tcPr>
            <w:tcW w:w="615" w:type="pct"/>
          </w:tcPr>
          <w:p w14:paraId="7641FD0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2" w:type="pct"/>
          </w:tcPr>
          <w:p w14:paraId="5C952BE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3" w:type="pct"/>
          </w:tcPr>
          <w:p w14:paraId="61C2B4B4">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3" w:type="pct"/>
          </w:tcPr>
          <w:p w14:paraId="059B518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329396B7">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r>
      <w:tr w14:paraId="3628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14:paraId="049E5EED">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16" w:type="pct"/>
            <w:vAlign w:val="center"/>
          </w:tcPr>
          <w:p w14:paraId="4AAC6D62">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创新与信息化</w:t>
            </w:r>
          </w:p>
        </w:tc>
        <w:tc>
          <w:tcPr>
            <w:tcW w:w="615" w:type="pct"/>
          </w:tcPr>
          <w:p w14:paraId="53ED26C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2" w:type="pct"/>
          </w:tcPr>
          <w:p w14:paraId="4BF5D339">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3" w:type="pct"/>
          </w:tcPr>
          <w:p w14:paraId="30B50242">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3" w:type="pct"/>
          </w:tcPr>
          <w:p w14:paraId="2B245B92">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9" w:type="pct"/>
          </w:tcPr>
          <w:p w14:paraId="2CD9AF5B">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231B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28" w:type="pct"/>
            <w:gridSpan w:val="2"/>
            <w:vAlign w:val="center"/>
          </w:tcPr>
          <w:p w14:paraId="5D5FBE3D">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合计</w:t>
            </w:r>
          </w:p>
        </w:tc>
        <w:tc>
          <w:tcPr>
            <w:tcW w:w="615" w:type="pct"/>
            <w:vAlign w:val="center"/>
          </w:tcPr>
          <w:p w14:paraId="3D120D37">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2" w:type="pct"/>
            <w:vAlign w:val="center"/>
          </w:tcPr>
          <w:p w14:paraId="7891D5C3">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3" w:type="pct"/>
            <w:vAlign w:val="center"/>
          </w:tcPr>
          <w:p w14:paraId="0DC2916E">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3" w:type="pct"/>
            <w:vAlign w:val="center"/>
          </w:tcPr>
          <w:p w14:paraId="7C51D889">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9" w:type="pct"/>
            <w:vAlign w:val="center"/>
          </w:tcPr>
          <w:p w14:paraId="6AED0D15">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r>
    </w:tbl>
    <w:p w14:paraId="7CD37F0F">
      <w:pPr>
        <w:spacing w:before="192" w:line="344" w:lineRule="auto"/>
        <w:ind w:left="24" w:hanging="19"/>
        <w:rPr>
          <w:rFonts w:hint="eastAsia" w:ascii="宋体" w:hAnsi="宋体" w:eastAsia="宋体" w:cs="宋体"/>
          <w:color w:val="000000" w:themeColor="text1"/>
          <w:sz w:val="20"/>
          <w:szCs w:val="20"/>
          <w:lang w:eastAsia="zh-CN"/>
          <w14:textFill>
            <w14:solidFill>
              <w14:schemeClr w14:val="tx1"/>
            </w14:solidFill>
          </w14:textFill>
        </w:rPr>
      </w:pPr>
      <w:r>
        <w:rPr>
          <w:rFonts w:hint="eastAsia" w:ascii="Times New Roman" w:hAnsi="Times New Roman" w:cs="Times New Roman"/>
          <w:b/>
          <w:bCs/>
          <w:color w:val="000000" w:themeColor="text1"/>
          <w:spacing w:val="12"/>
          <w:sz w:val="24"/>
          <w:szCs w:val="24"/>
          <w:lang w:eastAsia="zh-CN"/>
          <w14:textFill>
            <w14:solidFill>
              <w14:schemeClr w14:val="tx1"/>
            </w14:solidFill>
          </w14:textFill>
        </w:rPr>
        <w:t>7.2</w:t>
      </w:r>
      <w:r>
        <w:rPr>
          <w:rFonts w:ascii="Times New Roman" w:hAnsi="Times New Roman" w:eastAsia="Times New Roman" w:cs="Times New Roman"/>
          <w:b/>
          <w:bCs/>
          <w:color w:val="000000" w:themeColor="text1"/>
          <w:spacing w:val="12"/>
          <w:sz w:val="24"/>
          <w:szCs w:val="24"/>
          <w:lang w:eastAsia="zh-CN"/>
          <w14:textFill>
            <w14:solidFill>
              <w14:schemeClr w14:val="tx1"/>
            </w14:solidFill>
          </w14:textFill>
        </w:rPr>
        <w:t xml:space="preserve">.2 </w:t>
      </w:r>
      <w:r>
        <w:rPr>
          <w:rFonts w:hint="eastAsia" w:ascii="Times New Roman" w:hAnsi="Times New Roman" w:cs="Times New Roman"/>
          <w:b/>
          <w:bCs/>
          <w:color w:val="000000" w:themeColor="text1"/>
          <w:spacing w:val="12"/>
          <w:sz w:val="24"/>
          <w:szCs w:val="24"/>
          <w:lang w:eastAsia="zh-CN"/>
          <w14:textFill>
            <w14:solidFill>
              <w14:schemeClr w14:val="tx1"/>
            </w14:solidFill>
          </w14:textFill>
        </w:rPr>
        <w:t xml:space="preserve"> </w:t>
      </w:r>
      <w:r>
        <w:rPr>
          <w:rFonts w:hint="eastAsia" w:ascii="宋体" w:hAnsi="宋体" w:eastAsia="宋体" w:cs="宋体"/>
          <w:color w:val="000000" w:themeColor="text1"/>
          <w:spacing w:val="4"/>
          <w:lang w:eastAsia="zh-CN"/>
          <w14:textFill>
            <w14:solidFill>
              <w14:schemeClr w14:val="tx1"/>
            </w14:solidFill>
          </w14:textFill>
        </w:rPr>
        <w:t>金属围护安装工（</w:t>
      </w:r>
      <w:r>
        <w:rPr>
          <w:rFonts w:ascii="宋体" w:hAnsi="宋体" w:eastAsia="宋体" w:cs="宋体"/>
          <w:color w:val="000000" w:themeColor="text1"/>
          <w:spacing w:val="4"/>
          <w:lang w:eastAsia="zh-CN"/>
          <w14:textFill>
            <w14:solidFill>
              <w14:schemeClr w14:val="tx1"/>
            </w14:solidFill>
          </w14:textFill>
        </w:rPr>
        <w:t>金属墙面</w:t>
      </w:r>
      <w:r>
        <w:rPr>
          <w:rFonts w:hint="eastAsia" w:ascii="宋体" w:hAnsi="宋体" w:eastAsia="宋体" w:cs="宋体"/>
          <w:color w:val="000000" w:themeColor="text1"/>
          <w:spacing w:val="4"/>
          <w:lang w:eastAsia="zh-CN"/>
          <w14:textFill>
            <w14:solidFill>
              <w14:schemeClr w14:val="tx1"/>
            </w14:solidFill>
          </w14:textFill>
        </w:rPr>
        <w:t>）技能要求权重按表</w:t>
      </w:r>
      <w:r>
        <w:rPr>
          <w:rFonts w:ascii="宋体" w:hAnsi="宋体" w:eastAsia="宋体" w:cs="宋体"/>
          <w:color w:val="000000" w:themeColor="text1"/>
          <w:spacing w:val="4"/>
          <w:lang w:eastAsia="zh-CN"/>
          <w14:textFill>
            <w14:solidFill>
              <w14:schemeClr w14:val="tx1"/>
            </w14:solidFill>
          </w14:textFill>
        </w:rPr>
        <w:t>4.2.</w:t>
      </w:r>
      <w:r>
        <w:rPr>
          <w:rFonts w:hint="eastAsia" w:ascii="宋体" w:hAnsi="宋体" w:eastAsia="宋体" w:cs="宋体"/>
          <w:color w:val="000000" w:themeColor="text1"/>
          <w:spacing w:val="4"/>
          <w:lang w:eastAsia="zh-CN"/>
          <w14:textFill>
            <w14:solidFill>
              <w14:schemeClr w14:val="tx1"/>
            </w14:solidFill>
          </w14:textFill>
        </w:rPr>
        <w:t>2的规定。</w:t>
      </w:r>
    </w:p>
    <w:p w14:paraId="58BE4A99">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r>
        <w:rPr>
          <w:rFonts w:ascii="宋体" w:hAnsi="宋体" w:eastAsia="宋体" w:cs="黑体"/>
          <w:b/>
          <w:bCs/>
          <w:color w:val="000000" w:themeColor="text1"/>
          <w:spacing w:val="-6"/>
          <w:lang w:eastAsia="zh-CN"/>
          <w14:textFill>
            <w14:solidFill>
              <w14:schemeClr w14:val="tx1"/>
            </w14:solidFill>
          </w14:textFill>
        </w:rPr>
        <w:t>表</w:t>
      </w:r>
      <w:r>
        <w:rPr>
          <w:rFonts w:hint="eastAsia" w:ascii="Times New Roman" w:hAnsi="Times New Roman" w:eastAsia="宋体" w:cs="Times New Roman"/>
          <w:b/>
          <w:bCs/>
          <w:color w:val="000000" w:themeColor="text1"/>
          <w:spacing w:val="-6"/>
          <w:lang w:eastAsia="zh-CN"/>
          <w14:textFill>
            <w14:solidFill>
              <w14:schemeClr w14:val="tx1"/>
            </w14:solidFill>
          </w14:textFill>
        </w:rPr>
        <w:t>7</w:t>
      </w:r>
      <w:r>
        <w:rPr>
          <w:rFonts w:ascii="Times New Roman" w:hAnsi="Times New Roman" w:eastAsia="宋体" w:cs="Times New Roman"/>
          <w:b/>
          <w:bCs/>
          <w:color w:val="000000" w:themeColor="text1"/>
          <w:spacing w:val="-6"/>
          <w:lang w:eastAsia="zh-CN"/>
          <w14:textFill>
            <w14:solidFill>
              <w14:schemeClr w14:val="tx1"/>
            </w14:solidFill>
          </w14:textFill>
        </w:rPr>
        <w:t>.2.2</w:t>
      </w:r>
      <w:r>
        <w:rPr>
          <w:rFonts w:ascii="宋体" w:hAnsi="宋体" w:eastAsia="宋体" w:cs="黑体"/>
          <w:b/>
          <w:bCs/>
          <w:color w:val="000000" w:themeColor="text1"/>
          <w:spacing w:val="-6"/>
          <w:lang w:eastAsia="zh-CN"/>
          <w14:textFill>
            <w14:solidFill>
              <w14:schemeClr w14:val="tx1"/>
            </w14:solidFill>
          </w14:textFill>
        </w:rPr>
        <w:t xml:space="preserve"> </w:t>
      </w:r>
      <w:r>
        <w:rPr>
          <w:rFonts w:hint="eastAsia" w:ascii="宋体" w:hAnsi="宋体" w:eastAsia="宋体" w:cs="黑体"/>
          <w:b/>
          <w:bCs/>
          <w:color w:val="000000" w:themeColor="text1"/>
          <w:spacing w:val="-6"/>
          <w:lang w:eastAsia="zh-CN"/>
          <w14:textFill>
            <w14:solidFill>
              <w14:schemeClr w14:val="tx1"/>
            </w14:solidFill>
          </w14:textFill>
        </w:rPr>
        <w:t>金属围护安装工（金属墙面）技能要求权重表</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496"/>
        <w:gridCol w:w="1132"/>
        <w:gridCol w:w="1333"/>
        <w:gridCol w:w="1334"/>
        <w:gridCol w:w="1353"/>
        <w:gridCol w:w="1311"/>
      </w:tblGrid>
      <w:tr w14:paraId="6FB5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gridSpan w:val="2"/>
            <w:tcBorders>
              <w:bottom w:val="single" w:color="auto" w:sz="0" w:space="0"/>
              <w:insideH w:val="single" w:sz="0" w:space="0"/>
            </w:tcBorders>
            <w:vAlign w:val="center"/>
          </w:tcPr>
          <w:p w14:paraId="1740BC02">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项目</w:t>
            </w:r>
          </w:p>
          <w:p w14:paraId="297945D6">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技能等级</w:t>
            </w:r>
          </w:p>
        </w:tc>
        <w:tc>
          <w:tcPr>
            <w:tcW w:w="610" w:type="pct"/>
            <w:tcBorders>
              <w:bottom w:val="single" w:color="auto" w:sz="0" w:space="0"/>
              <w:insideH w:val="single" w:sz="0" w:space="0"/>
            </w:tcBorders>
            <w:vAlign w:val="center"/>
          </w:tcPr>
          <w:p w14:paraId="2C78E38F">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五级/初级工</w:t>
            </w:r>
          </w:p>
        </w:tc>
        <w:tc>
          <w:tcPr>
            <w:tcW w:w="718" w:type="pct"/>
            <w:tcBorders>
              <w:bottom w:val="single" w:color="auto" w:sz="0" w:space="0"/>
              <w:insideH w:val="single" w:sz="0" w:space="0"/>
            </w:tcBorders>
            <w:vAlign w:val="center"/>
          </w:tcPr>
          <w:p w14:paraId="34BE9CFF">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四级/中级工</w:t>
            </w:r>
          </w:p>
        </w:tc>
        <w:tc>
          <w:tcPr>
            <w:tcW w:w="719" w:type="pct"/>
            <w:tcBorders>
              <w:bottom w:val="single" w:color="auto" w:sz="0" w:space="0"/>
              <w:insideH w:val="single" w:sz="0" w:space="0"/>
            </w:tcBorders>
            <w:vAlign w:val="center"/>
          </w:tcPr>
          <w:p w14:paraId="0F99B762">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三级/高级工</w:t>
            </w:r>
          </w:p>
        </w:tc>
        <w:tc>
          <w:tcPr>
            <w:tcW w:w="729" w:type="pct"/>
            <w:tcBorders>
              <w:bottom w:val="single" w:color="auto" w:sz="0" w:space="0"/>
              <w:insideH w:val="single" w:sz="0" w:space="0"/>
            </w:tcBorders>
            <w:vAlign w:val="center"/>
          </w:tcPr>
          <w:p w14:paraId="171CEECA">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二级/技师</w:t>
            </w:r>
          </w:p>
        </w:tc>
        <w:tc>
          <w:tcPr>
            <w:tcW w:w="706" w:type="pct"/>
            <w:tcBorders>
              <w:bottom w:val="single" w:color="auto" w:sz="0" w:space="0"/>
              <w:insideH w:val="single" w:sz="0" w:space="0"/>
            </w:tcBorders>
            <w:vAlign w:val="center"/>
          </w:tcPr>
          <w:p w14:paraId="4C017A19">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一级/高级技师</w:t>
            </w:r>
          </w:p>
        </w:tc>
      </w:tr>
      <w:tr w14:paraId="06F6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restart"/>
            <w:vAlign w:val="center"/>
          </w:tcPr>
          <w:p w14:paraId="31330F35">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技能要求</w:t>
            </w:r>
          </w:p>
        </w:tc>
        <w:tc>
          <w:tcPr>
            <w:tcW w:w="806" w:type="pct"/>
            <w:tcBorders>
              <w:top w:val="single" w:color="auto" w:sz="4" w:space="0"/>
              <w:left w:val="single" w:color="auto" w:sz="4" w:space="0"/>
              <w:bottom w:val="single" w:color="auto" w:sz="4" w:space="0"/>
              <w:right w:val="single" w:color="auto" w:sz="4" w:space="0"/>
            </w:tcBorders>
            <w:vAlign w:val="center"/>
          </w:tcPr>
          <w:p w14:paraId="0EDB4464">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施工准备</w:t>
            </w:r>
          </w:p>
        </w:tc>
        <w:tc>
          <w:tcPr>
            <w:tcW w:w="610" w:type="pct"/>
          </w:tcPr>
          <w:p w14:paraId="0CDB658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25</w:t>
            </w:r>
          </w:p>
        </w:tc>
        <w:tc>
          <w:tcPr>
            <w:tcW w:w="718" w:type="pct"/>
          </w:tcPr>
          <w:p w14:paraId="57D2C488">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9" w:type="pct"/>
          </w:tcPr>
          <w:p w14:paraId="4BCA831A">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29" w:type="pct"/>
          </w:tcPr>
          <w:p w14:paraId="3314534A">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06" w:type="pct"/>
          </w:tcPr>
          <w:p w14:paraId="2DCC055E">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r>
      <w:tr w14:paraId="59C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3F3A6AEA">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3F247889">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现场加工</w:t>
            </w:r>
          </w:p>
        </w:tc>
        <w:tc>
          <w:tcPr>
            <w:tcW w:w="610" w:type="pct"/>
          </w:tcPr>
          <w:p w14:paraId="7530FE53">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8" w:type="pct"/>
          </w:tcPr>
          <w:p w14:paraId="7399BF3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19" w:type="pct"/>
          </w:tcPr>
          <w:p w14:paraId="6C48C38B">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ascii="宋体" w:hAnsi="宋体" w:eastAsia="宋体" w:cstheme="minorEastAsia"/>
                <w:snapToGrid/>
                <w:color w:val="000000" w:themeColor="text1"/>
                <w:sz w:val="18"/>
                <w:szCs w:val="18"/>
                <w:lang w:eastAsia="en-US"/>
                <w14:textFill>
                  <w14:solidFill>
                    <w14:schemeClr w14:val="tx1"/>
                  </w14:solidFill>
                </w14:textFill>
              </w:rPr>
              <w:t>10</w:t>
            </w:r>
          </w:p>
        </w:tc>
        <w:tc>
          <w:tcPr>
            <w:tcW w:w="729" w:type="pct"/>
          </w:tcPr>
          <w:p w14:paraId="3E82985E">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06" w:type="pct"/>
          </w:tcPr>
          <w:p w14:paraId="331C2524">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129A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28C503AD">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292AC3D7">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构件安装</w:t>
            </w:r>
          </w:p>
        </w:tc>
        <w:tc>
          <w:tcPr>
            <w:tcW w:w="610" w:type="pct"/>
          </w:tcPr>
          <w:p w14:paraId="68A7C73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30</w:t>
            </w:r>
          </w:p>
        </w:tc>
        <w:tc>
          <w:tcPr>
            <w:tcW w:w="718" w:type="pct"/>
          </w:tcPr>
          <w:p w14:paraId="0792D7C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25</w:t>
            </w:r>
          </w:p>
        </w:tc>
        <w:tc>
          <w:tcPr>
            <w:tcW w:w="719" w:type="pct"/>
          </w:tcPr>
          <w:p w14:paraId="276CFA16">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29" w:type="pct"/>
          </w:tcPr>
          <w:p w14:paraId="1AC2DD16">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06" w:type="pct"/>
          </w:tcPr>
          <w:p w14:paraId="40A8463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r>
      <w:tr w14:paraId="26B7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54BDA25F">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0A0AFFDD">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细部节点处理</w:t>
            </w:r>
          </w:p>
        </w:tc>
        <w:tc>
          <w:tcPr>
            <w:tcW w:w="610" w:type="pct"/>
          </w:tcPr>
          <w:p w14:paraId="63068398">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8" w:type="pct"/>
          </w:tcPr>
          <w:p w14:paraId="0BF354E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19" w:type="pct"/>
          </w:tcPr>
          <w:p w14:paraId="110D1755">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30</w:t>
            </w:r>
          </w:p>
        </w:tc>
        <w:tc>
          <w:tcPr>
            <w:tcW w:w="729" w:type="pct"/>
          </w:tcPr>
          <w:p w14:paraId="3E44E38F">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06" w:type="pct"/>
          </w:tcPr>
          <w:p w14:paraId="73DAA9F5">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r>
      <w:tr w14:paraId="74B3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55AE7DDF">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221FAD2E">
            <w:pPr>
              <w:widowControl w:val="0"/>
              <w:spacing w:after="0"/>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质量</w:t>
            </w:r>
            <w:r>
              <w:rPr>
                <w:rFonts w:hint="eastAsia" w:ascii="宋体" w:hAnsi="宋体" w:eastAsia="宋体" w:cstheme="minorEastAsia"/>
                <w:snapToGrid/>
                <w:color w:val="000000" w:themeColor="text1"/>
                <w:sz w:val="18"/>
                <w:szCs w:val="18"/>
                <w:lang w:eastAsia="zh-CN"/>
                <w14:textFill>
                  <w14:solidFill>
                    <w14:schemeClr w14:val="tx1"/>
                  </w14:solidFill>
                </w14:textFill>
              </w:rPr>
              <w:t>验收</w:t>
            </w:r>
          </w:p>
        </w:tc>
        <w:tc>
          <w:tcPr>
            <w:tcW w:w="610" w:type="pct"/>
          </w:tcPr>
          <w:p w14:paraId="3443770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5</w:t>
            </w:r>
          </w:p>
        </w:tc>
        <w:tc>
          <w:tcPr>
            <w:tcW w:w="718" w:type="pct"/>
          </w:tcPr>
          <w:p w14:paraId="1B3A4606">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9" w:type="pct"/>
          </w:tcPr>
          <w:p w14:paraId="259D1F09">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29" w:type="pct"/>
          </w:tcPr>
          <w:p w14:paraId="17BC615B">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06" w:type="pct"/>
          </w:tcPr>
          <w:p w14:paraId="30EFA5AB">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3231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20A2A1FC">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1A2CF66C">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缺陷处理</w:t>
            </w:r>
          </w:p>
        </w:tc>
        <w:tc>
          <w:tcPr>
            <w:tcW w:w="610" w:type="pct"/>
          </w:tcPr>
          <w:p w14:paraId="49F657B6">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8" w:type="pct"/>
          </w:tcPr>
          <w:p w14:paraId="0A8FD01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19" w:type="pct"/>
          </w:tcPr>
          <w:p w14:paraId="4A2EB635">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15</w:t>
            </w:r>
          </w:p>
        </w:tc>
        <w:tc>
          <w:tcPr>
            <w:tcW w:w="729" w:type="pct"/>
          </w:tcPr>
          <w:p w14:paraId="7D10DD6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c>
          <w:tcPr>
            <w:tcW w:w="706" w:type="pct"/>
          </w:tcPr>
          <w:p w14:paraId="0B0AA392">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14D0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39E9692E">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tcBorders>
              <w:top w:val="single" w:color="auto" w:sz="4" w:space="0"/>
              <w:left w:val="single" w:color="auto" w:sz="4" w:space="0"/>
              <w:bottom w:val="single" w:color="auto" w:sz="4" w:space="0"/>
              <w:right w:val="single" w:color="auto" w:sz="4" w:space="0"/>
            </w:tcBorders>
            <w:vAlign w:val="center"/>
          </w:tcPr>
          <w:p w14:paraId="4A74D982">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培训与</w:t>
            </w:r>
            <w:r>
              <w:rPr>
                <w:rFonts w:hint="eastAsia" w:ascii="宋体" w:hAnsi="宋体" w:eastAsia="宋体" w:cstheme="minorEastAsia"/>
                <w:snapToGrid/>
                <w:color w:val="000000" w:themeColor="text1"/>
                <w:sz w:val="18"/>
                <w:szCs w:val="18"/>
                <w:lang w:eastAsia="zh-CN"/>
                <w14:textFill>
                  <w14:solidFill>
                    <w14:schemeClr w14:val="tx1"/>
                  </w14:solidFill>
                </w14:textFill>
              </w:rPr>
              <w:t>指导</w:t>
            </w:r>
          </w:p>
        </w:tc>
        <w:tc>
          <w:tcPr>
            <w:tcW w:w="610" w:type="pct"/>
          </w:tcPr>
          <w:p w14:paraId="7FC93B3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8" w:type="pct"/>
          </w:tcPr>
          <w:p w14:paraId="65F1E23B">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9" w:type="pct"/>
          </w:tcPr>
          <w:p w14:paraId="0B80DA43">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10</w:t>
            </w:r>
          </w:p>
        </w:tc>
        <w:tc>
          <w:tcPr>
            <w:tcW w:w="729" w:type="pct"/>
          </w:tcPr>
          <w:p w14:paraId="6941F43C">
            <w:pPr>
              <w:pStyle w:val="27"/>
              <w:widowControl w:val="0"/>
              <w:jc w:val="center"/>
              <w:rPr>
                <w:rFonts w:hint="eastAsia" w:ascii="宋体" w:hAnsi="宋体" w:eastAsia="宋体" w:cstheme="minorEastAsia"/>
                <w:snapToGrid/>
                <w:color w:val="000000" w:themeColor="text1"/>
                <w:sz w:val="18"/>
                <w:szCs w:val="18"/>
                <w:lang w:eastAsia="zh-CN"/>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25</w:t>
            </w:r>
          </w:p>
        </w:tc>
        <w:tc>
          <w:tcPr>
            <w:tcW w:w="706" w:type="pct"/>
          </w:tcPr>
          <w:p w14:paraId="22438EF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733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vAlign w:val="center"/>
          </w:tcPr>
          <w:p w14:paraId="1FABAEA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p>
        </w:tc>
        <w:tc>
          <w:tcPr>
            <w:tcW w:w="806" w:type="pct"/>
            <w:vAlign w:val="center"/>
          </w:tcPr>
          <w:p w14:paraId="1857D21A">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创新与信息化</w:t>
            </w:r>
          </w:p>
        </w:tc>
        <w:tc>
          <w:tcPr>
            <w:tcW w:w="610" w:type="pct"/>
          </w:tcPr>
          <w:p w14:paraId="7C23E0F8">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8" w:type="pct"/>
          </w:tcPr>
          <w:p w14:paraId="077A8CC6">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19" w:type="pct"/>
          </w:tcPr>
          <w:p w14:paraId="03773304">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29" w:type="pct"/>
          </w:tcPr>
          <w:p w14:paraId="0EECE4F1">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0</w:t>
            </w:r>
          </w:p>
        </w:tc>
        <w:tc>
          <w:tcPr>
            <w:tcW w:w="706" w:type="pct"/>
          </w:tcPr>
          <w:p w14:paraId="3117A5C7">
            <w:pPr>
              <w:pStyle w:val="27"/>
              <w:widowControl w:val="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zh-CN"/>
                <w14:textFill>
                  <w14:solidFill>
                    <w14:schemeClr w14:val="tx1"/>
                  </w14:solidFill>
                </w14:textFill>
              </w:rPr>
              <w:t>20</w:t>
            </w:r>
          </w:p>
        </w:tc>
      </w:tr>
      <w:tr w14:paraId="359D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gridSpan w:val="2"/>
            <w:vAlign w:val="center"/>
          </w:tcPr>
          <w:p w14:paraId="68346D46">
            <w:pPr>
              <w:widowControl w:val="0"/>
              <w:spacing w:after="0"/>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合计</w:t>
            </w:r>
          </w:p>
        </w:tc>
        <w:tc>
          <w:tcPr>
            <w:tcW w:w="610" w:type="pct"/>
            <w:vAlign w:val="center"/>
          </w:tcPr>
          <w:p w14:paraId="3E510ED7">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8" w:type="pct"/>
            <w:vAlign w:val="center"/>
          </w:tcPr>
          <w:p w14:paraId="46B323F9">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19" w:type="pct"/>
            <w:vAlign w:val="center"/>
          </w:tcPr>
          <w:p w14:paraId="6177E770">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29" w:type="pct"/>
            <w:vAlign w:val="center"/>
          </w:tcPr>
          <w:p w14:paraId="4FF6A7AD">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c>
          <w:tcPr>
            <w:tcW w:w="706" w:type="pct"/>
            <w:vAlign w:val="center"/>
          </w:tcPr>
          <w:p w14:paraId="448B7895">
            <w:pPr>
              <w:widowControl w:val="0"/>
              <w:spacing w:after="0"/>
              <w:jc w:val="center"/>
              <w:rPr>
                <w:rFonts w:hint="eastAsia" w:ascii="宋体" w:hAnsi="宋体" w:eastAsia="宋体" w:cstheme="minorEastAsia"/>
                <w:snapToGrid/>
                <w:color w:val="000000" w:themeColor="text1"/>
                <w:sz w:val="18"/>
                <w:szCs w:val="18"/>
                <w:lang w:eastAsia="en-US"/>
                <w14:textFill>
                  <w14:solidFill>
                    <w14:schemeClr w14:val="tx1"/>
                  </w14:solidFill>
                </w14:textFill>
              </w:rPr>
            </w:pPr>
            <w:r>
              <w:rPr>
                <w:rFonts w:hint="eastAsia" w:ascii="宋体" w:hAnsi="宋体" w:eastAsia="宋体" w:cstheme="minorEastAsia"/>
                <w:snapToGrid/>
                <w:color w:val="000000" w:themeColor="text1"/>
                <w:sz w:val="18"/>
                <w:szCs w:val="18"/>
                <w:lang w:eastAsia="en-US"/>
                <w14:textFill>
                  <w14:solidFill>
                    <w14:schemeClr w14:val="tx1"/>
                  </w14:solidFill>
                </w14:textFill>
              </w:rPr>
              <w:t>100</w:t>
            </w:r>
          </w:p>
        </w:tc>
      </w:tr>
    </w:tbl>
    <w:p w14:paraId="7DDDCE00">
      <w:pPr>
        <w:spacing w:before="62" w:line="220" w:lineRule="auto"/>
        <w:jc w:val="center"/>
        <w:rPr>
          <w:rFonts w:hint="eastAsia" w:ascii="宋体" w:hAnsi="宋体" w:eastAsia="宋体" w:cs="黑体"/>
          <w:b/>
          <w:bCs/>
          <w:color w:val="000000" w:themeColor="text1"/>
          <w:spacing w:val="-6"/>
          <w:lang w:eastAsia="zh-CN"/>
          <w14:textFill>
            <w14:solidFill>
              <w14:schemeClr w14:val="tx1"/>
            </w14:solidFill>
          </w14:textFill>
        </w:rPr>
      </w:pPr>
    </w:p>
    <w:p w14:paraId="7CCC7001">
      <w:pPr>
        <w:kinsoku/>
        <w:autoSpaceDE/>
        <w:autoSpaceDN/>
        <w:adjustRightInd/>
        <w:snapToGrid/>
        <w:spacing w:line="278"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20B75556">
      <w:pPr>
        <w:kinsoku/>
        <w:autoSpaceDE/>
        <w:autoSpaceDN/>
        <w:adjustRightInd/>
        <w:snapToGrid/>
        <w:spacing w:line="278" w:lineRule="auto"/>
        <w:textAlignment w:val="auto"/>
        <w:rPr>
          <w:color w:val="000000" w:themeColor="text1"/>
          <w14:textFill>
            <w14:solidFill>
              <w14:schemeClr w14:val="tx1"/>
            </w14:solidFill>
          </w14:textFill>
        </w:rPr>
      </w:pPr>
    </w:p>
    <w:p w14:paraId="1E0D9911">
      <w:pPr>
        <w:spacing w:before="91" w:line="219" w:lineRule="auto"/>
        <w:jc w:val="center"/>
        <w:outlineLvl w:val="0"/>
        <w:rPr>
          <w:rFonts w:ascii="Times New Roman" w:hAnsi="Times New Roman" w:eastAsia="宋体" w:cs="Times New Roman"/>
          <w:b/>
          <w:bCs/>
          <w:color w:val="000000" w:themeColor="text1"/>
          <w:spacing w:val="-13"/>
          <w:sz w:val="32"/>
          <w:szCs w:val="32"/>
          <w:lang w:eastAsia="zh-CN"/>
          <w14:textFill>
            <w14:solidFill>
              <w14:schemeClr w14:val="tx1"/>
            </w14:solidFill>
          </w14:textFill>
        </w:rPr>
      </w:pPr>
      <w:bookmarkStart w:id="215" w:name="_Toc21115"/>
      <w:r>
        <w:rPr>
          <w:rFonts w:ascii="Times New Roman" w:hAnsi="Times New Roman" w:eastAsia="宋体" w:cs="Times New Roman"/>
          <w:b/>
          <w:bCs/>
          <w:color w:val="000000" w:themeColor="text1"/>
          <w:spacing w:val="-13"/>
          <w:sz w:val="32"/>
          <w:szCs w:val="32"/>
          <w:lang w:eastAsia="zh-CN"/>
          <w14:textFill>
            <w14:solidFill>
              <w14:schemeClr w14:val="tx1"/>
            </w14:solidFill>
          </w14:textFill>
        </w:rPr>
        <w:t>本标准用词说明</w:t>
      </w:r>
      <w:bookmarkEnd w:id="215"/>
    </w:p>
    <w:p w14:paraId="0AB5EB0F">
      <w:pPr>
        <w:spacing w:line="399" w:lineRule="auto"/>
        <w:rPr>
          <w:color w:val="000000" w:themeColor="text1"/>
          <w:lang w:eastAsia="zh-CN"/>
          <w14:textFill>
            <w14:solidFill>
              <w14:schemeClr w14:val="tx1"/>
            </w14:solidFill>
          </w14:textFill>
        </w:rPr>
      </w:pPr>
    </w:p>
    <w:p w14:paraId="000755AD">
      <w:pPr>
        <w:spacing w:before="69" w:line="290" w:lineRule="auto"/>
        <w:ind w:right="13" w:firstLine="402"/>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1</w:t>
      </w:r>
      <w:r>
        <w:rPr>
          <w:rFonts w:hint="eastAsia" w:ascii="宋体" w:hAnsi="宋体" w:eastAsia="宋体" w:cs="宋体"/>
          <w:color w:val="000000" w:themeColor="text1"/>
          <w:spacing w:val="5"/>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为便于在执行本标准条文时区别对待，对要求严格程度</w:t>
      </w:r>
      <w:r>
        <w:rPr>
          <w:rFonts w:ascii="宋体" w:hAnsi="宋体" w:eastAsia="宋体" w:cs="宋体"/>
          <w:color w:val="000000" w:themeColor="text1"/>
          <w:spacing w:val="-3"/>
          <w:lang w:eastAsia="zh-CN"/>
          <w14:textFill>
            <w14:solidFill>
              <w14:schemeClr w14:val="tx1"/>
            </w14:solidFill>
          </w14:textFill>
        </w:rPr>
        <w:t>不同的用词说明如下：</w:t>
      </w:r>
    </w:p>
    <w:p w14:paraId="346E7C4E">
      <w:pPr>
        <w:pStyle w:val="18"/>
        <w:numPr>
          <w:ilvl w:val="0"/>
          <w:numId w:val="1"/>
        </w:numPr>
        <w:spacing w:line="219" w:lineRule="auto"/>
        <w:ind w:firstLineChars="0"/>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7"/>
          <w:lang w:eastAsia="zh-CN"/>
          <w14:textFill>
            <w14:solidFill>
              <w14:schemeClr w14:val="tx1"/>
            </w14:solidFill>
          </w14:textFill>
        </w:rPr>
        <w:t>表示很严格，非这样做不可的：</w:t>
      </w:r>
    </w:p>
    <w:p w14:paraId="0DA3877E">
      <w:pPr>
        <w:spacing w:before="69" w:line="219" w:lineRule="auto"/>
        <w:ind w:left="939"/>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正面词采用“必须”</w:t>
      </w:r>
      <w:r>
        <w:rPr>
          <w:rFonts w:hint="eastAsia" w:ascii="宋体" w:hAnsi="宋体" w:eastAsia="宋体" w:cs="宋体"/>
          <w:color w:val="000000" w:themeColor="text1"/>
          <w:spacing w:val="-3"/>
          <w:lang w:eastAsia="zh-CN"/>
          <w14:textFill>
            <w14:solidFill>
              <w14:schemeClr w14:val="tx1"/>
            </w14:solidFill>
          </w14:textFill>
        </w:rPr>
        <w:t>；</w:t>
      </w:r>
      <w:r>
        <w:rPr>
          <w:rFonts w:ascii="宋体" w:hAnsi="宋体" w:eastAsia="宋体" w:cs="宋体"/>
          <w:color w:val="000000" w:themeColor="text1"/>
          <w:spacing w:val="-3"/>
          <w:lang w:eastAsia="zh-CN"/>
          <w14:textFill>
            <w14:solidFill>
              <w14:schemeClr w14:val="tx1"/>
            </w14:solidFill>
          </w14:textFill>
        </w:rPr>
        <w:t>反面词采用“严禁”</w:t>
      </w:r>
      <w:r>
        <w:rPr>
          <w:rFonts w:hint="eastAsia" w:ascii="宋体" w:hAnsi="宋体" w:eastAsia="宋体" w:cs="宋体"/>
          <w:color w:val="000000" w:themeColor="text1"/>
          <w:spacing w:val="-3"/>
          <w:lang w:eastAsia="zh-CN"/>
          <w14:textFill>
            <w14:solidFill>
              <w14:schemeClr w14:val="tx1"/>
            </w14:solidFill>
          </w14:textFill>
        </w:rPr>
        <w:t>；</w:t>
      </w:r>
    </w:p>
    <w:p w14:paraId="5591B501">
      <w:pPr>
        <w:pStyle w:val="18"/>
        <w:numPr>
          <w:ilvl w:val="0"/>
          <w:numId w:val="1"/>
        </w:numPr>
        <w:spacing w:before="62" w:line="219" w:lineRule="auto"/>
        <w:ind w:firstLineChars="0"/>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表示严格，在正常情况下均应这样做的：</w:t>
      </w:r>
    </w:p>
    <w:p w14:paraId="51D9C519">
      <w:pPr>
        <w:spacing w:before="49" w:line="219" w:lineRule="auto"/>
        <w:ind w:left="939"/>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正面词采用“应”</w:t>
      </w:r>
      <w:r>
        <w:rPr>
          <w:rFonts w:hint="eastAsia" w:ascii="宋体" w:hAnsi="宋体" w:eastAsia="宋体" w:cs="宋体"/>
          <w:color w:val="000000" w:themeColor="text1"/>
          <w:spacing w:val="-2"/>
          <w:lang w:eastAsia="zh-CN"/>
          <w14:textFill>
            <w14:solidFill>
              <w14:schemeClr w14:val="tx1"/>
            </w14:solidFill>
          </w14:textFill>
        </w:rPr>
        <w:t>；</w:t>
      </w:r>
      <w:r>
        <w:rPr>
          <w:rFonts w:ascii="宋体" w:hAnsi="宋体" w:eastAsia="宋体" w:cs="宋体"/>
          <w:color w:val="000000" w:themeColor="text1"/>
          <w:spacing w:val="-2"/>
          <w:lang w:eastAsia="zh-CN"/>
          <w14:textFill>
            <w14:solidFill>
              <w14:schemeClr w14:val="tx1"/>
            </w14:solidFill>
          </w14:textFill>
        </w:rPr>
        <w:t>反面词采用“不应”或“不得”</w:t>
      </w:r>
      <w:r>
        <w:rPr>
          <w:rFonts w:hint="eastAsia" w:ascii="宋体" w:hAnsi="宋体" w:eastAsia="宋体" w:cs="宋体"/>
          <w:color w:val="000000" w:themeColor="text1"/>
          <w:spacing w:val="-2"/>
          <w:lang w:eastAsia="zh-CN"/>
          <w14:textFill>
            <w14:solidFill>
              <w14:schemeClr w14:val="tx1"/>
            </w14:solidFill>
          </w14:textFill>
        </w:rPr>
        <w:t>；</w:t>
      </w:r>
    </w:p>
    <w:p w14:paraId="2A6B32D7">
      <w:pPr>
        <w:pStyle w:val="18"/>
        <w:numPr>
          <w:ilvl w:val="0"/>
          <w:numId w:val="1"/>
        </w:numPr>
        <w:spacing w:before="73" w:line="219" w:lineRule="auto"/>
        <w:ind w:firstLineChars="0"/>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表示允许稍有选择，在条件许可时首先应这样做的：</w:t>
      </w:r>
    </w:p>
    <w:p w14:paraId="6D8A2504">
      <w:pPr>
        <w:spacing w:before="59" w:line="219" w:lineRule="auto"/>
        <w:ind w:left="939"/>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正面词采用“宜”</w:t>
      </w:r>
      <w:r>
        <w:rPr>
          <w:rFonts w:hint="eastAsia" w:ascii="宋体" w:hAnsi="宋体" w:eastAsia="宋体" w:cs="宋体"/>
          <w:color w:val="000000" w:themeColor="text1"/>
          <w:spacing w:val="-4"/>
          <w:lang w:eastAsia="zh-CN"/>
          <w14:textFill>
            <w14:solidFill>
              <w14:schemeClr w14:val="tx1"/>
            </w14:solidFill>
          </w14:textFill>
        </w:rPr>
        <w:t>；</w:t>
      </w:r>
      <w:r>
        <w:rPr>
          <w:rFonts w:ascii="宋体" w:hAnsi="宋体" w:eastAsia="宋体" w:cs="宋体"/>
          <w:color w:val="000000" w:themeColor="text1"/>
          <w:spacing w:val="-4"/>
          <w:lang w:eastAsia="zh-CN"/>
          <w14:textFill>
            <w14:solidFill>
              <w14:schemeClr w14:val="tx1"/>
            </w14:solidFill>
          </w14:textFill>
        </w:rPr>
        <w:t>反面词采用“不宜”</w:t>
      </w:r>
      <w:r>
        <w:rPr>
          <w:rFonts w:hint="eastAsia" w:ascii="宋体" w:hAnsi="宋体" w:eastAsia="宋体" w:cs="宋体"/>
          <w:color w:val="000000" w:themeColor="text1"/>
          <w:spacing w:val="-4"/>
          <w:lang w:eastAsia="zh-CN"/>
          <w14:textFill>
            <w14:solidFill>
              <w14:schemeClr w14:val="tx1"/>
            </w14:solidFill>
          </w14:textFill>
        </w:rPr>
        <w:t>；</w:t>
      </w:r>
    </w:p>
    <w:p w14:paraId="67BAEC28">
      <w:pPr>
        <w:pStyle w:val="18"/>
        <w:numPr>
          <w:ilvl w:val="0"/>
          <w:numId w:val="1"/>
        </w:numPr>
        <w:spacing w:before="73" w:line="219" w:lineRule="auto"/>
        <w:ind w:firstLineChars="0"/>
        <w:rPr>
          <w:rFonts w:hint="eastAsia" w:ascii="宋体" w:hAnsi="宋体" w:eastAsia="宋体" w:cs="宋体"/>
          <w:color w:val="000000" w:themeColor="text1"/>
          <w:spacing w:val="5"/>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表示有选择，在一定条件下可以这样做的，采用 “可”。</w:t>
      </w:r>
    </w:p>
    <w:p w14:paraId="27BB8666">
      <w:pPr>
        <w:spacing w:before="1" w:line="283" w:lineRule="auto"/>
        <w:ind w:right="17" w:firstLine="402"/>
        <w:rPr>
          <w:rFonts w:hint="eastAsia" w:ascii="宋体" w:hAnsi="宋体" w:eastAsia="宋体" w:cs="宋体"/>
          <w:color w:val="000000" w:themeColor="text1"/>
          <w:spacing w:val="-6"/>
          <w:lang w:eastAsia="zh-CN"/>
          <w14:textFill>
            <w14:solidFill>
              <w14:schemeClr w14:val="tx1"/>
            </w14:solidFill>
          </w14:textFill>
        </w:rPr>
      </w:pPr>
      <w:r>
        <w:rPr>
          <w:rFonts w:ascii="宋体" w:hAnsi="宋体" w:eastAsia="宋体" w:cs="宋体"/>
          <w:b/>
          <w:bCs/>
          <w:color w:val="000000" w:themeColor="text1"/>
          <w:spacing w:val="7"/>
          <w:lang w:eastAsia="zh-CN"/>
          <w14:textFill>
            <w14:solidFill>
              <w14:schemeClr w14:val="tx1"/>
            </w14:solidFill>
          </w14:textFill>
        </w:rPr>
        <w:t>2</w:t>
      </w:r>
      <w:r>
        <w:rPr>
          <w:rFonts w:hint="eastAsia" w:ascii="宋体" w:hAnsi="宋体" w:eastAsia="宋体" w:cs="宋体"/>
          <w:b/>
          <w:bCs/>
          <w:color w:val="000000" w:themeColor="text1"/>
          <w:spacing w:val="7"/>
          <w:lang w:eastAsia="zh-CN"/>
          <w14:textFill>
            <w14:solidFill>
              <w14:schemeClr w14:val="tx1"/>
            </w14:solidFill>
          </w14:textFill>
        </w:rPr>
        <w:t xml:space="preserve"> </w:t>
      </w:r>
      <w:r>
        <w:rPr>
          <w:rFonts w:ascii="宋体" w:hAnsi="宋体" w:eastAsia="宋体" w:cs="宋体"/>
          <w:color w:val="000000" w:themeColor="text1"/>
          <w:spacing w:val="7"/>
          <w:lang w:eastAsia="zh-CN"/>
          <w14:textFill>
            <w14:solidFill>
              <w14:schemeClr w14:val="tx1"/>
            </w14:solidFill>
          </w14:textFill>
        </w:rPr>
        <w:t>条文中指明应按其他有关标准执行的写法为：“应符</w:t>
      </w:r>
      <w:r>
        <w:rPr>
          <w:rFonts w:ascii="宋体" w:hAnsi="宋体" w:eastAsia="宋体" w:cs="宋体"/>
          <w:color w:val="000000" w:themeColor="text1"/>
          <w:spacing w:val="-6"/>
          <w:lang w:eastAsia="zh-CN"/>
          <w14:textFill>
            <w14:solidFill>
              <w14:schemeClr w14:val="tx1"/>
            </w14:solidFill>
          </w14:textFill>
        </w:rPr>
        <w:t>合……的规定”或“应按……执行”</w:t>
      </w:r>
    </w:p>
    <w:sectPr>
      <w:footerReference r:id="rId14" w:type="default"/>
      <w:pgSz w:w="11907" w:h="16840"/>
      <w:pgMar w:top="1417" w:right="1418" w:bottom="1417" w:left="1418" w:header="0" w:footer="56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CAB3A">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720F2">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BB210">
    <w:pPr>
      <w:spacing w:line="176" w:lineRule="auto"/>
      <w:ind w:left="5630"/>
      <w:rPr>
        <w:rFonts w:ascii="Times New Roman" w:hAnsi="Times New Roman" w:eastAsia="Times New Roman" w:cs="Times New Roman"/>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41DB">
    <w:pPr>
      <w:spacing w:line="176" w:lineRule="auto"/>
      <w:ind w:left="5630"/>
      <w:rPr>
        <w:rFonts w:ascii="Times New Roman" w:hAnsi="Times New Roman" w:eastAsia="Times New Roman" w:cs="Times New Roman"/>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06E1">
    <w:pPr>
      <w:spacing w:line="176" w:lineRule="auto"/>
      <w:ind w:left="5630"/>
      <w:rPr>
        <w:rFonts w:ascii="Times New Roman" w:hAnsi="Times New Roman" w:eastAsia="Times New Roman" w:cs="Times New Roman"/>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CDCF">
    <w:pPr>
      <w:spacing w:line="176" w:lineRule="auto"/>
      <w:ind w:left="56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6AED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C6AED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11B6C">
    <w:pPr>
      <w:spacing w:line="175" w:lineRule="auto"/>
      <w:ind w:left="563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49B1E">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1149B1E">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6D8F">
    <w:pPr>
      <w:spacing w:line="175" w:lineRule="auto"/>
      <w:ind w:left="17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CD545">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78CD545">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F5AA">
    <w:pPr>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60014">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660014">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CF3FC">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C5305"/>
    <w:multiLevelType w:val="multilevel"/>
    <w:tmpl w:val="5E9C5305"/>
    <w:lvl w:ilvl="0" w:tentative="0">
      <w:start w:val="1"/>
      <w:numFmt w:val="decimal"/>
      <w:lvlText w:val="%1)"/>
      <w:lvlJc w:val="left"/>
      <w:pPr>
        <w:ind w:left="970" w:hanging="360"/>
      </w:pPr>
      <w:rPr>
        <w:rFonts w:hint="default"/>
      </w:rPr>
    </w:lvl>
    <w:lvl w:ilvl="1" w:tentative="0">
      <w:start w:val="1"/>
      <w:numFmt w:val="lowerLetter"/>
      <w:lvlText w:val="%2)"/>
      <w:lvlJc w:val="left"/>
      <w:pPr>
        <w:ind w:left="1490" w:hanging="440"/>
      </w:pPr>
    </w:lvl>
    <w:lvl w:ilvl="2" w:tentative="0">
      <w:start w:val="1"/>
      <w:numFmt w:val="lowerRoman"/>
      <w:lvlText w:val="%3."/>
      <w:lvlJc w:val="right"/>
      <w:pPr>
        <w:ind w:left="1930" w:hanging="440"/>
      </w:pPr>
    </w:lvl>
    <w:lvl w:ilvl="3" w:tentative="0">
      <w:start w:val="1"/>
      <w:numFmt w:val="decimal"/>
      <w:lvlText w:val="%4."/>
      <w:lvlJc w:val="left"/>
      <w:pPr>
        <w:ind w:left="2370" w:hanging="440"/>
      </w:pPr>
    </w:lvl>
    <w:lvl w:ilvl="4" w:tentative="0">
      <w:start w:val="1"/>
      <w:numFmt w:val="lowerLetter"/>
      <w:lvlText w:val="%5)"/>
      <w:lvlJc w:val="left"/>
      <w:pPr>
        <w:ind w:left="2810" w:hanging="440"/>
      </w:pPr>
    </w:lvl>
    <w:lvl w:ilvl="5" w:tentative="0">
      <w:start w:val="1"/>
      <w:numFmt w:val="lowerRoman"/>
      <w:lvlText w:val="%6."/>
      <w:lvlJc w:val="right"/>
      <w:pPr>
        <w:ind w:left="3250" w:hanging="440"/>
      </w:pPr>
    </w:lvl>
    <w:lvl w:ilvl="6" w:tentative="0">
      <w:start w:val="1"/>
      <w:numFmt w:val="decimal"/>
      <w:lvlText w:val="%7."/>
      <w:lvlJc w:val="left"/>
      <w:pPr>
        <w:ind w:left="3690" w:hanging="440"/>
      </w:pPr>
    </w:lvl>
    <w:lvl w:ilvl="7" w:tentative="0">
      <w:start w:val="1"/>
      <w:numFmt w:val="lowerLetter"/>
      <w:lvlText w:val="%8)"/>
      <w:lvlJc w:val="left"/>
      <w:pPr>
        <w:ind w:left="4130" w:hanging="440"/>
      </w:pPr>
    </w:lvl>
    <w:lvl w:ilvl="8" w:tentative="0">
      <w:start w:val="1"/>
      <w:numFmt w:val="lowerRoman"/>
      <w:lvlText w:val="%9."/>
      <w:lvlJc w:val="right"/>
      <w:pPr>
        <w:ind w:left="45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E5"/>
    <w:rsid w:val="00000542"/>
    <w:rsid w:val="00001181"/>
    <w:rsid w:val="00002914"/>
    <w:rsid w:val="00003D99"/>
    <w:rsid w:val="00010F3C"/>
    <w:rsid w:val="000128DB"/>
    <w:rsid w:val="00012C79"/>
    <w:rsid w:val="00012F0E"/>
    <w:rsid w:val="00014B86"/>
    <w:rsid w:val="000178DB"/>
    <w:rsid w:val="000200F2"/>
    <w:rsid w:val="00026AA2"/>
    <w:rsid w:val="00026B01"/>
    <w:rsid w:val="00026E81"/>
    <w:rsid w:val="00027CF1"/>
    <w:rsid w:val="000309D5"/>
    <w:rsid w:val="00030D47"/>
    <w:rsid w:val="0004005C"/>
    <w:rsid w:val="000435EC"/>
    <w:rsid w:val="0004414A"/>
    <w:rsid w:val="00045B5C"/>
    <w:rsid w:val="00046471"/>
    <w:rsid w:val="00050B24"/>
    <w:rsid w:val="000516F7"/>
    <w:rsid w:val="00054815"/>
    <w:rsid w:val="0005543C"/>
    <w:rsid w:val="00055A3D"/>
    <w:rsid w:val="00057EBF"/>
    <w:rsid w:val="00060A2A"/>
    <w:rsid w:val="00061C5B"/>
    <w:rsid w:val="00064F69"/>
    <w:rsid w:val="000653EA"/>
    <w:rsid w:val="00070016"/>
    <w:rsid w:val="00070E0C"/>
    <w:rsid w:val="00071B00"/>
    <w:rsid w:val="00071B99"/>
    <w:rsid w:val="00074B4B"/>
    <w:rsid w:val="0008101D"/>
    <w:rsid w:val="000810ED"/>
    <w:rsid w:val="000820A2"/>
    <w:rsid w:val="00082747"/>
    <w:rsid w:val="00082AB3"/>
    <w:rsid w:val="00082BCF"/>
    <w:rsid w:val="0008364C"/>
    <w:rsid w:val="00084D63"/>
    <w:rsid w:val="00085BE9"/>
    <w:rsid w:val="00087B1B"/>
    <w:rsid w:val="00091AC0"/>
    <w:rsid w:val="0009252F"/>
    <w:rsid w:val="0009447E"/>
    <w:rsid w:val="00094C39"/>
    <w:rsid w:val="000A078A"/>
    <w:rsid w:val="000A56FE"/>
    <w:rsid w:val="000B60E8"/>
    <w:rsid w:val="000B7507"/>
    <w:rsid w:val="000C1D89"/>
    <w:rsid w:val="000C3165"/>
    <w:rsid w:val="000C773F"/>
    <w:rsid w:val="000D0211"/>
    <w:rsid w:val="000D2D7F"/>
    <w:rsid w:val="000D3FEF"/>
    <w:rsid w:val="000D4317"/>
    <w:rsid w:val="000D724F"/>
    <w:rsid w:val="000E0533"/>
    <w:rsid w:val="000E0DEC"/>
    <w:rsid w:val="000E2F4A"/>
    <w:rsid w:val="000E64AA"/>
    <w:rsid w:val="000F2209"/>
    <w:rsid w:val="000F4168"/>
    <w:rsid w:val="000F6A3B"/>
    <w:rsid w:val="00100DDB"/>
    <w:rsid w:val="0010361E"/>
    <w:rsid w:val="00104A67"/>
    <w:rsid w:val="001056D2"/>
    <w:rsid w:val="0010627B"/>
    <w:rsid w:val="00106917"/>
    <w:rsid w:val="0011299F"/>
    <w:rsid w:val="00112E73"/>
    <w:rsid w:val="00113BF6"/>
    <w:rsid w:val="00115764"/>
    <w:rsid w:val="00123F8C"/>
    <w:rsid w:val="001246CC"/>
    <w:rsid w:val="00125820"/>
    <w:rsid w:val="00127E72"/>
    <w:rsid w:val="0013024A"/>
    <w:rsid w:val="001311E2"/>
    <w:rsid w:val="00133A17"/>
    <w:rsid w:val="00133AEC"/>
    <w:rsid w:val="00134B60"/>
    <w:rsid w:val="00134C78"/>
    <w:rsid w:val="00140EC2"/>
    <w:rsid w:val="00143913"/>
    <w:rsid w:val="00144BAA"/>
    <w:rsid w:val="00153555"/>
    <w:rsid w:val="0015380D"/>
    <w:rsid w:val="00155541"/>
    <w:rsid w:val="00155A86"/>
    <w:rsid w:val="00155C32"/>
    <w:rsid w:val="001561C3"/>
    <w:rsid w:val="001565A7"/>
    <w:rsid w:val="00157B92"/>
    <w:rsid w:val="00157ED8"/>
    <w:rsid w:val="00170FA6"/>
    <w:rsid w:val="0017197A"/>
    <w:rsid w:val="00171B80"/>
    <w:rsid w:val="00172BBE"/>
    <w:rsid w:val="0017578D"/>
    <w:rsid w:val="00177D75"/>
    <w:rsid w:val="001833E4"/>
    <w:rsid w:val="00184CEA"/>
    <w:rsid w:val="00185F0C"/>
    <w:rsid w:val="0019001E"/>
    <w:rsid w:val="0019622A"/>
    <w:rsid w:val="00196ED8"/>
    <w:rsid w:val="0019719D"/>
    <w:rsid w:val="001A2C76"/>
    <w:rsid w:val="001A5DF1"/>
    <w:rsid w:val="001A76A5"/>
    <w:rsid w:val="001B0E6A"/>
    <w:rsid w:val="001B367B"/>
    <w:rsid w:val="001B467D"/>
    <w:rsid w:val="001C3351"/>
    <w:rsid w:val="001C4348"/>
    <w:rsid w:val="001C68E4"/>
    <w:rsid w:val="001D00BD"/>
    <w:rsid w:val="001D3B98"/>
    <w:rsid w:val="001D3FBE"/>
    <w:rsid w:val="001D40D9"/>
    <w:rsid w:val="001D5AD1"/>
    <w:rsid w:val="001D64CF"/>
    <w:rsid w:val="001D7EE0"/>
    <w:rsid w:val="001E4318"/>
    <w:rsid w:val="001E47E5"/>
    <w:rsid w:val="001F0AA6"/>
    <w:rsid w:val="001F16A2"/>
    <w:rsid w:val="001F2C6C"/>
    <w:rsid w:val="001F5C40"/>
    <w:rsid w:val="00200BE8"/>
    <w:rsid w:val="00200E5A"/>
    <w:rsid w:val="0021129D"/>
    <w:rsid w:val="00213C02"/>
    <w:rsid w:val="002142CA"/>
    <w:rsid w:val="0021432E"/>
    <w:rsid w:val="00214DDD"/>
    <w:rsid w:val="002166B1"/>
    <w:rsid w:val="00221332"/>
    <w:rsid w:val="00221CC3"/>
    <w:rsid w:val="002220A9"/>
    <w:rsid w:val="00222AFE"/>
    <w:rsid w:val="00223FDF"/>
    <w:rsid w:val="00224E9B"/>
    <w:rsid w:val="00225435"/>
    <w:rsid w:val="00226BCD"/>
    <w:rsid w:val="00227723"/>
    <w:rsid w:val="00231436"/>
    <w:rsid w:val="002322AE"/>
    <w:rsid w:val="00234C97"/>
    <w:rsid w:val="00234E1E"/>
    <w:rsid w:val="0024047C"/>
    <w:rsid w:val="00240C42"/>
    <w:rsid w:val="002412F6"/>
    <w:rsid w:val="00246EA5"/>
    <w:rsid w:val="0024738F"/>
    <w:rsid w:val="002543EE"/>
    <w:rsid w:val="00254942"/>
    <w:rsid w:val="00255F40"/>
    <w:rsid w:val="0026062F"/>
    <w:rsid w:val="00260C48"/>
    <w:rsid w:val="002619B5"/>
    <w:rsid w:val="002742D4"/>
    <w:rsid w:val="0027491A"/>
    <w:rsid w:val="00277791"/>
    <w:rsid w:val="00280DEE"/>
    <w:rsid w:val="00283603"/>
    <w:rsid w:val="00290EF7"/>
    <w:rsid w:val="002916AE"/>
    <w:rsid w:val="00293B3F"/>
    <w:rsid w:val="002941FA"/>
    <w:rsid w:val="00294372"/>
    <w:rsid w:val="00295AA9"/>
    <w:rsid w:val="002A1E7D"/>
    <w:rsid w:val="002A3944"/>
    <w:rsid w:val="002A45D6"/>
    <w:rsid w:val="002A4A0A"/>
    <w:rsid w:val="002A4E01"/>
    <w:rsid w:val="002A61F8"/>
    <w:rsid w:val="002B312F"/>
    <w:rsid w:val="002B67D1"/>
    <w:rsid w:val="002B793A"/>
    <w:rsid w:val="002C0746"/>
    <w:rsid w:val="002C4436"/>
    <w:rsid w:val="002C485E"/>
    <w:rsid w:val="002D291C"/>
    <w:rsid w:val="002D4075"/>
    <w:rsid w:val="002D4BBB"/>
    <w:rsid w:val="002D7E1E"/>
    <w:rsid w:val="002E77FF"/>
    <w:rsid w:val="002F088F"/>
    <w:rsid w:val="002F1F71"/>
    <w:rsid w:val="002F2221"/>
    <w:rsid w:val="002F4F19"/>
    <w:rsid w:val="002F6104"/>
    <w:rsid w:val="002F700A"/>
    <w:rsid w:val="002F72A5"/>
    <w:rsid w:val="0030499E"/>
    <w:rsid w:val="00305DF4"/>
    <w:rsid w:val="0030630E"/>
    <w:rsid w:val="00307E26"/>
    <w:rsid w:val="00311824"/>
    <w:rsid w:val="00311E3F"/>
    <w:rsid w:val="003161CE"/>
    <w:rsid w:val="00317647"/>
    <w:rsid w:val="0032123C"/>
    <w:rsid w:val="0032373D"/>
    <w:rsid w:val="003301E9"/>
    <w:rsid w:val="003329CB"/>
    <w:rsid w:val="003363E4"/>
    <w:rsid w:val="0034050C"/>
    <w:rsid w:val="00360527"/>
    <w:rsid w:val="00363396"/>
    <w:rsid w:val="00364A93"/>
    <w:rsid w:val="00365CD4"/>
    <w:rsid w:val="003715C6"/>
    <w:rsid w:val="003749A0"/>
    <w:rsid w:val="00374C2C"/>
    <w:rsid w:val="0037542C"/>
    <w:rsid w:val="003844D2"/>
    <w:rsid w:val="0038705C"/>
    <w:rsid w:val="00393B9A"/>
    <w:rsid w:val="003965D7"/>
    <w:rsid w:val="003A0922"/>
    <w:rsid w:val="003A2C9C"/>
    <w:rsid w:val="003A4775"/>
    <w:rsid w:val="003A4CFC"/>
    <w:rsid w:val="003A4D12"/>
    <w:rsid w:val="003B1C99"/>
    <w:rsid w:val="003B3E22"/>
    <w:rsid w:val="003B43CE"/>
    <w:rsid w:val="003B44A2"/>
    <w:rsid w:val="003B64A7"/>
    <w:rsid w:val="003B7B8E"/>
    <w:rsid w:val="003C3C63"/>
    <w:rsid w:val="003C6597"/>
    <w:rsid w:val="003C7F22"/>
    <w:rsid w:val="003D39BF"/>
    <w:rsid w:val="003D7349"/>
    <w:rsid w:val="003E043E"/>
    <w:rsid w:val="003E0556"/>
    <w:rsid w:val="003E24A8"/>
    <w:rsid w:val="003E440E"/>
    <w:rsid w:val="003E501A"/>
    <w:rsid w:val="003E5D0F"/>
    <w:rsid w:val="003E68EE"/>
    <w:rsid w:val="003E7161"/>
    <w:rsid w:val="003F5CB0"/>
    <w:rsid w:val="003F6DDD"/>
    <w:rsid w:val="00402F4F"/>
    <w:rsid w:val="00404C97"/>
    <w:rsid w:val="00413BD1"/>
    <w:rsid w:val="0041620E"/>
    <w:rsid w:val="00417D2C"/>
    <w:rsid w:val="00420932"/>
    <w:rsid w:val="004228D2"/>
    <w:rsid w:val="00426DB1"/>
    <w:rsid w:val="00426DF7"/>
    <w:rsid w:val="004304E5"/>
    <w:rsid w:val="00432C0F"/>
    <w:rsid w:val="00433133"/>
    <w:rsid w:val="004335A9"/>
    <w:rsid w:val="00433C94"/>
    <w:rsid w:val="004348FE"/>
    <w:rsid w:val="00434E4D"/>
    <w:rsid w:val="0043637F"/>
    <w:rsid w:val="00437EBF"/>
    <w:rsid w:val="00441203"/>
    <w:rsid w:val="00443230"/>
    <w:rsid w:val="0045103E"/>
    <w:rsid w:val="004520A4"/>
    <w:rsid w:val="0045222D"/>
    <w:rsid w:val="00453803"/>
    <w:rsid w:val="00455B8A"/>
    <w:rsid w:val="0046105D"/>
    <w:rsid w:val="0046134C"/>
    <w:rsid w:val="00461477"/>
    <w:rsid w:val="004623E2"/>
    <w:rsid w:val="00464E20"/>
    <w:rsid w:val="00466742"/>
    <w:rsid w:val="0046709B"/>
    <w:rsid w:val="00467539"/>
    <w:rsid w:val="004677EA"/>
    <w:rsid w:val="00471B82"/>
    <w:rsid w:val="00473082"/>
    <w:rsid w:val="00474C24"/>
    <w:rsid w:val="00474C70"/>
    <w:rsid w:val="004751B8"/>
    <w:rsid w:val="00476C7B"/>
    <w:rsid w:val="004829E0"/>
    <w:rsid w:val="0048566F"/>
    <w:rsid w:val="00486AB8"/>
    <w:rsid w:val="0048733F"/>
    <w:rsid w:val="00487B21"/>
    <w:rsid w:val="00490280"/>
    <w:rsid w:val="00492044"/>
    <w:rsid w:val="0049389C"/>
    <w:rsid w:val="00495963"/>
    <w:rsid w:val="00496E2F"/>
    <w:rsid w:val="004A0394"/>
    <w:rsid w:val="004A04CF"/>
    <w:rsid w:val="004A11A2"/>
    <w:rsid w:val="004B1585"/>
    <w:rsid w:val="004B3A00"/>
    <w:rsid w:val="004B49CD"/>
    <w:rsid w:val="004B563C"/>
    <w:rsid w:val="004C2421"/>
    <w:rsid w:val="004C3F0A"/>
    <w:rsid w:val="004C6B46"/>
    <w:rsid w:val="004D09CF"/>
    <w:rsid w:val="004D298C"/>
    <w:rsid w:val="004D2F37"/>
    <w:rsid w:val="004D45E3"/>
    <w:rsid w:val="004D60CF"/>
    <w:rsid w:val="004D7D5C"/>
    <w:rsid w:val="004E19D4"/>
    <w:rsid w:val="004E2FC3"/>
    <w:rsid w:val="004E398A"/>
    <w:rsid w:val="004E3E2D"/>
    <w:rsid w:val="004E6472"/>
    <w:rsid w:val="004E6B6C"/>
    <w:rsid w:val="004F0451"/>
    <w:rsid w:val="004F5418"/>
    <w:rsid w:val="004F5F4C"/>
    <w:rsid w:val="004F7E75"/>
    <w:rsid w:val="005008B3"/>
    <w:rsid w:val="00501370"/>
    <w:rsid w:val="00501A0E"/>
    <w:rsid w:val="005020A5"/>
    <w:rsid w:val="00502AFA"/>
    <w:rsid w:val="00503D7C"/>
    <w:rsid w:val="00504348"/>
    <w:rsid w:val="00511A48"/>
    <w:rsid w:val="00515A09"/>
    <w:rsid w:val="005211C0"/>
    <w:rsid w:val="0052265A"/>
    <w:rsid w:val="00525E96"/>
    <w:rsid w:val="0052779C"/>
    <w:rsid w:val="00527DC0"/>
    <w:rsid w:val="00527F19"/>
    <w:rsid w:val="005340BA"/>
    <w:rsid w:val="00537428"/>
    <w:rsid w:val="005377B2"/>
    <w:rsid w:val="005405AA"/>
    <w:rsid w:val="0054103A"/>
    <w:rsid w:val="005423E9"/>
    <w:rsid w:val="005428F0"/>
    <w:rsid w:val="0054429E"/>
    <w:rsid w:val="0055211C"/>
    <w:rsid w:val="005537BF"/>
    <w:rsid w:val="00556392"/>
    <w:rsid w:val="00560661"/>
    <w:rsid w:val="00560A79"/>
    <w:rsid w:val="005623E0"/>
    <w:rsid w:val="005735F6"/>
    <w:rsid w:val="00576E5E"/>
    <w:rsid w:val="00577EF6"/>
    <w:rsid w:val="00582434"/>
    <w:rsid w:val="00582BBC"/>
    <w:rsid w:val="00583153"/>
    <w:rsid w:val="005855C2"/>
    <w:rsid w:val="005864CA"/>
    <w:rsid w:val="0059382E"/>
    <w:rsid w:val="0059428D"/>
    <w:rsid w:val="00596751"/>
    <w:rsid w:val="00596F84"/>
    <w:rsid w:val="00597FEB"/>
    <w:rsid w:val="005A3051"/>
    <w:rsid w:val="005A662C"/>
    <w:rsid w:val="005A764D"/>
    <w:rsid w:val="005B0B68"/>
    <w:rsid w:val="005B3E87"/>
    <w:rsid w:val="005B41AB"/>
    <w:rsid w:val="005B7167"/>
    <w:rsid w:val="005B7D37"/>
    <w:rsid w:val="005C1EE4"/>
    <w:rsid w:val="005C5A25"/>
    <w:rsid w:val="005C5F06"/>
    <w:rsid w:val="005C6256"/>
    <w:rsid w:val="005C66C3"/>
    <w:rsid w:val="005D0195"/>
    <w:rsid w:val="005D108C"/>
    <w:rsid w:val="005D1485"/>
    <w:rsid w:val="005D179D"/>
    <w:rsid w:val="005D1DF0"/>
    <w:rsid w:val="005D20EB"/>
    <w:rsid w:val="005D2C7E"/>
    <w:rsid w:val="005D6083"/>
    <w:rsid w:val="005E00D6"/>
    <w:rsid w:val="005E528D"/>
    <w:rsid w:val="005F1F05"/>
    <w:rsid w:val="005F28DB"/>
    <w:rsid w:val="005F6B0B"/>
    <w:rsid w:val="005F78BF"/>
    <w:rsid w:val="0060042C"/>
    <w:rsid w:val="00601945"/>
    <w:rsid w:val="00601EDA"/>
    <w:rsid w:val="00602639"/>
    <w:rsid w:val="0060291A"/>
    <w:rsid w:val="00603D02"/>
    <w:rsid w:val="00611AC6"/>
    <w:rsid w:val="00611B4F"/>
    <w:rsid w:val="00614125"/>
    <w:rsid w:val="00614CDF"/>
    <w:rsid w:val="00615DE4"/>
    <w:rsid w:val="006232F7"/>
    <w:rsid w:val="00624B8E"/>
    <w:rsid w:val="00632706"/>
    <w:rsid w:val="0063353E"/>
    <w:rsid w:val="00633AFB"/>
    <w:rsid w:val="00633B67"/>
    <w:rsid w:val="00635ADC"/>
    <w:rsid w:val="0063636E"/>
    <w:rsid w:val="00641564"/>
    <w:rsid w:val="00646D5E"/>
    <w:rsid w:val="00646DA9"/>
    <w:rsid w:val="00650BCF"/>
    <w:rsid w:val="006566B9"/>
    <w:rsid w:val="006645D8"/>
    <w:rsid w:val="006659E1"/>
    <w:rsid w:val="00666979"/>
    <w:rsid w:val="00674EB8"/>
    <w:rsid w:val="0068213E"/>
    <w:rsid w:val="00682A51"/>
    <w:rsid w:val="006873EB"/>
    <w:rsid w:val="00690142"/>
    <w:rsid w:val="00693E3F"/>
    <w:rsid w:val="006949BE"/>
    <w:rsid w:val="0069653D"/>
    <w:rsid w:val="006A018E"/>
    <w:rsid w:val="006A1A00"/>
    <w:rsid w:val="006A36AB"/>
    <w:rsid w:val="006A6CF0"/>
    <w:rsid w:val="006A6DD4"/>
    <w:rsid w:val="006B3322"/>
    <w:rsid w:val="006B3343"/>
    <w:rsid w:val="006B3567"/>
    <w:rsid w:val="006B37CB"/>
    <w:rsid w:val="006B3A46"/>
    <w:rsid w:val="006B5680"/>
    <w:rsid w:val="006C6813"/>
    <w:rsid w:val="006D0683"/>
    <w:rsid w:val="006D1396"/>
    <w:rsid w:val="006D61CF"/>
    <w:rsid w:val="006D61D0"/>
    <w:rsid w:val="006D7D15"/>
    <w:rsid w:val="006E1430"/>
    <w:rsid w:val="006E2B9C"/>
    <w:rsid w:val="006E5061"/>
    <w:rsid w:val="006F07AA"/>
    <w:rsid w:val="006F1DDD"/>
    <w:rsid w:val="006F3D4A"/>
    <w:rsid w:val="006F4037"/>
    <w:rsid w:val="006F5E3D"/>
    <w:rsid w:val="006F7470"/>
    <w:rsid w:val="006F7846"/>
    <w:rsid w:val="00702BD1"/>
    <w:rsid w:val="00704A2B"/>
    <w:rsid w:val="007068C9"/>
    <w:rsid w:val="00710863"/>
    <w:rsid w:val="00716B53"/>
    <w:rsid w:val="007207AE"/>
    <w:rsid w:val="007238AC"/>
    <w:rsid w:val="007239C8"/>
    <w:rsid w:val="0072576B"/>
    <w:rsid w:val="0072725A"/>
    <w:rsid w:val="0073051F"/>
    <w:rsid w:val="0073456C"/>
    <w:rsid w:val="00734C18"/>
    <w:rsid w:val="00743033"/>
    <w:rsid w:val="007444FB"/>
    <w:rsid w:val="00744F2E"/>
    <w:rsid w:val="00745FA1"/>
    <w:rsid w:val="007547A3"/>
    <w:rsid w:val="007548AA"/>
    <w:rsid w:val="00754C15"/>
    <w:rsid w:val="007555CD"/>
    <w:rsid w:val="0076341E"/>
    <w:rsid w:val="00770FA2"/>
    <w:rsid w:val="007752EA"/>
    <w:rsid w:val="00775802"/>
    <w:rsid w:val="00775EC9"/>
    <w:rsid w:val="00777CBA"/>
    <w:rsid w:val="007807DC"/>
    <w:rsid w:val="00781DAC"/>
    <w:rsid w:val="007833A7"/>
    <w:rsid w:val="00785D04"/>
    <w:rsid w:val="007871F7"/>
    <w:rsid w:val="007878CA"/>
    <w:rsid w:val="0079244E"/>
    <w:rsid w:val="00794696"/>
    <w:rsid w:val="007955C4"/>
    <w:rsid w:val="007A2154"/>
    <w:rsid w:val="007A3484"/>
    <w:rsid w:val="007A3812"/>
    <w:rsid w:val="007A70D5"/>
    <w:rsid w:val="007A7D20"/>
    <w:rsid w:val="007B29E2"/>
    <w:rsid w:val="007D220E"/>
    <w:rsid w:val="007D223E"/>
    <w:rsid w:val="007D3F7A"/>
    <w:rsid w:val="007D50E8"/>
    <w:rsid w:val="007E1D89"/>
    <w:rsid w:val="007E5670"/>
    <w:rsid w:val="007E673F"/>
    <w:rsid w:val="007F3EED"/>
    <w:rsid w:val="007F5F46"/>
    <w:rsid w:val="007F710A"/>
    <w:rsid w:val="00800E73"/>
    <w:rsid w:val="00802E22"/>
    <w:rsid w:val="0080325D"/>
    <w:rsid w:val="008124B4"/>
    <w:rsid w:val="008177F5"/>
    <w:rsid w:val="00820261"/>
    <w:rsid w:val="00821E26"/>
    <w:rsid w:val="0082475A"/>
    <w:rsid w:val="00824F29"/>
    <w:rsid w:val="008275A4"/>
    <w:rsid w:val="008316CA"/>
    <w:rsid w:val="008346DE"/>
    <w:rsid w:val="00836768"/>
    <w:rsid w:val="0084086F"/>
    <w:rsid w:val="00842F63"/>
    <w:rsid w:val="008435A0"/>
    <w:rsid w:val="00846C76"/>
    <w:rsid w:val="00846FA9"/>
    <w:rsid w:val="00847DF9"/>
    <w:rsid w:val="0085046F"/>
    <w:rsid w:val="00852AFE"/>
    <w:rsid w:val="00856168"/>
    <w:rsid w:val="0086019F"/>
    <w:rsid w:val="00861B02"/>
    <w:rsid w:val="00863E66"/>
    <w:rsid w:val="00866503"/>
    <w:rsid w:val="00866892"/>
    <w:rsid w:val="00866F22"/>
    <w:rsid w:val="00871712"/>
    <w:rsid w:val="00875E1C"/>
    <w:rsid w:val="008779CE"/>
    <w:rsid w:val="00877FA6"/>
    <w:rsid w:val="00880594"/>
    <w:rsid w:val="008811ED"/>
    <w:rsid w:val="008817A6"/>
    <w:rsid w:val="00884166"/>
    <w:rsid w:val="00885811"/>
    <w:rsid w:val="00887589"/>
    <w:rsid w:val="00891802"/>
    <w:rsid w:val="00891EF0"/>
    <w:rsid w:val="00892FA6"/>
    <w:rsid w:val="00894019"/>
    <w:rsid w:val="00895446"/>
    <w:rsid w:val="0089786B"/>
    <w:rsid w:val="008A1716"/>
    <w:rsid w:val="008A3F7F"/>
    <w:rsid w:val="008A4BB9"/>
    <w:rsid w:val="008B48FC"/>
    <w:rsid w:val="008C5818"/>
    <w:rsid w:val="008C76A7"/>
    <w:rsid w:val="008D49A2"/>
    <w:rsid w:val="008D6BFE"/>
    <w:rsid w:val="008E36EE"/>
    <w:rsid w:val="008E49E8"/>
    <w:rsid w:val="008F73AE"/>
    <w:rsid w:val="00900247"/>
    <w:rsid w:val="00906D06"/>
    <w:rsid w:val="00907E3F"/>
    <w:rsid w:val="00907FDE"/>
    <w:rsid w:val="009116CF"/>
    <w:rsid w:val="009139E1"/>
    <w:rsid w:val="00914722"/>
    <w:rsid w:val="00916617"/>
    <w:rsid w:val="00917F9C"/>
    <w:rsid w:val="009218E1"/>
    <w:rsid w:val="009227FB"/>
    <w:rsid w:val="00923051"/>
    <w:rsid w:val="00927C52"/>
    <w:rsid w:val="00932724"/>
    <w:rsid w:val="009351F7"/>
    <w:rsid w:val="0093586E"/>
    <w:rsid w:val="00935BE9"/>
    <w:rsid w:val="00943B85"/>
    <w:rsid w:val="00945656"/>
    <w:rsid w:val="00947563"/>
    <w:rsid w:val="009477CC"/>
    <w:rsid w:val="00950D0D"/>
    <w:rsid w:val="00951185"/>
    <w:rsid w:val="00960FC6"/>
    <w:rsid w:val="00965EA3"/>
    <w:rsid w:val="00966F93"/>
    <w:rsid w:val="00967168"/>
    <w:rsid w:val="009708F3"/>
    <w:rsid w:val="00971404"/>
    <w:rsid w:val="00973A05"/>
    <w:rsid w:val="0098150D"/>
    <w:rsid w:val="009872B4"/>
    <w:rsid w:val="00987BCA"/>
    <w:rsid w:val="00990470"/>
    <w:rsid w:val="00990CEC"/>
    <w:rsid w:val="0099326F"/>
    <w:rsid w:val="009946A1"/>
    <w:rsid w:val="009952BE"/>
    <w:rsid w:val="009A417E"/>
    <w:rsid w:val="009A4E93"/>
    <w:rsid w:val="009A7A0C"/>
    <w:rsid w:val="009B1265"/>
    <w:rsid w:val="009B15B1"/>
    <w:rsid w:val="009B1B60"/>
    <w:rsid w:val="009B2103"/>
    <w:rsid w:val="009B67EB"/>
    <w:rsid w:val="009C2D5B"/>
    <w:rsid w:val="009C44EA"/>
    <w:rsid w:val="009C4C92"/>
    <w:rsid w:val="009C52B2"/>
    <w:rsid w:val="009D071F"/>
    <w:rsid w:val="009D38AC"/>
    <w:rsid w:val="009D40C3"/>
    <w:rsid w:val="009D5AA7"/>
    <w:rsid w:val="009D763A"/>
    <w:rsid w:val="009E0262"/>
    <w:rsid w:val="009E06D0"/>
    <w:rsid w:val="009E1A73"/>
    <w:rsid w:val="009E3895"/>
    <w:rsid w:val="009E564B"/>
    <w:rsid w:val="009E5954"/>
    <w:rsid w:val="009E71FD"/>
    <w:rsid w:val="009E72A3"/>
    <w:rsid w:val="009F0A94"/>
    <w:rsid w:val="009F2594"/>
    <w:rsid w:val="00A0045B"/>
    <w:rsid w:val="00A01A6F"/>
    <w:rsid w:val="00A01B21"/>
    <w:rsid w:val="00A03684"/>
    <w:rsid w:val="00A04BF2"/>
    <w:rsid w:val="00A06919"/>
    <w:rsid w:val="00A07CB0"/>
    <w:rsid w:val="00A16E70"/>
    <w:rsid w:val="00A17A2F"/>
    <w:rsid w:val="00A27846"/>
    <w:rsid w:val="00A27FAD"/>
    <w:rsid w:val="00A37E48"/>
    <w:rsid w:val="00A4100E"/>
    <w:rsid w:val="00A42E4C"/>
    <w:rsid w:val="00A447F3"/>
    <w:rsid w:val="00A46040"/>
    <w:rsid w:val="00A46B72"/>
    <w:rsid w:val="00A52205"/>
    <w:rsid w:val="00A566EE"/>
    <w:rsid w:val="00A61FBB"/>
    <w:rsid w:val="00A64BD9"/>
    <w:rsid w:val="00A674E7"/>
    <w:rsid w:val="00A7003B"/>
    <w:rsid w:val="00A7170F"/>
    <w:rsid w:val="00A7253A"/>
    <w:rsid w:val="00A73A04"/>
    <w:rsid w:val="00A74397"/>
    <w:rsid w:val="00A805DF"/>
    <w:rsid w:val="00A81B8F"/>
    <w:rsid w:val="00A850AB"/>
    <w:rsid w:val="00A859C3"/>
    <w:rsid w:val="00A90E80"/>
    <w:rsid w:val="00A92695"/>
    <w:rsid w:val="00A94F5F"/>
    <w:rsid w:val="00A957D6"/>
    <w:rsid w:val="00A96EE6"/>
    <w:rsid w:val="00AA094E"/>
    <w:rsid w:val="00AA2900"/>
    <w:rsid w:val="00AA4714"/>
    <w:rsid w:val="00AA6958"/>
    <w:rsid w:val="00AB0DD3"/>
    <w:rsid w:val="00AB29A5"/>
    <w:rsid w:val="00AB30C2"/>
    <w:rsid w:val="00AB6632"/>
    <w:rsid w:val="00AB664E"/>
    <w:rsid w:val="00AB6FB3"/>
    <w:rsid w:val="00AB747A"/>
    <w:rsid w:val="00AC2CAF"/>
    <w:rsid w:val="00AC2F4A"/>
    <w:rsid w:val="00AC7417"/>
    <w:rsid w:val="00AD0131"/>
    <w:rsid w:val="00AD0768"/>
    <w:rsid w:val="00AD410F"/>
    <w:rsid w:val="00AD4FAF"/>
    <w:rsid w:val="00AD5B4F"/>
    <w:rsid w:val="00AD706E"/>
    <w:rsid w:val="00AD71CF"/>
    <w:rsid w:val="00AD7C5B"/>
    <w:rsid w:val="00AE091A"/>
    <w:rsid w:val="00AE0F29"/>
    <w:rsid w:val="00AE26AA"/>
    <w:rsid w:val="00AE3381"/>
    <w:rsid w:val="00AE4E00"/>
    <w:rsid w:val="00AE5A12"/>
    <w:rsid w:val="00AE736C"/>
    <w:rsid w:val="00AE7F78"/>
    <w:rsid w:val="00AF5BC5"/>
    <w:rsid w:val="00AF6019"/>
    <w:rsid w:val="00AF644E"/>
    <w:rsid w:val="00B01463"/>
    <w:rsid w:val="00B06A75"/>
    <w:rsid w:val="00B14693"/>
    <w:rsid w:val="00B1483E"/>
    <w:rsid w:val="00B166E3"/>
    <w:rsid w:val="00B16B86"/>
    <w:rsid w:val="00B178D0"/>
    <w:rsid w:val="00B23215"/>
    <w:rsid w:val="00B2679B"/>
    <w:rsid w:val="00B3120B"/>
    <w:rsid w:val="00B32F86"/>
    <w:rsid w:val="00B33C58"/>
    <w:rsid w:val="00B352A3"/>
    <w:rsid w:val="00B3638F"/>
    <w:rsid w:val="00B3738C"/>
    <w:rsid w:val="00B43306"/>
    <w:rsid w:val="00B44957"/>
    <w:rsid w:val="00B51E42"/>
    <w:rsid w:val="00B57591"/>
    <w:rsid w:val="00B60C85"/>
    <w:rsid w:val="00B62250"/>
    <w:rsid w:val="00B6325C"/>
    <w:rsid w:val="00B673B5"/>
    <w:rsid w:val="00B7274E"/>
    <w:rsid w:val="00B73243"/>
    <w:rsid w:val="00B7361D"/>
    <w:rsid w:val="00B73A31"/>
    <w:rsid w:val="00B74448"/>
    <w:rsid w:val="00B83609"/>
    <w:rsid w:val="00B83EBC"/>
    <w:rsid w:val="00B84118"/>
    <w:rsid w:val="00B8454F"/>
    <w:rsid w:val="00B84D40"/>
    <w:rsid w:val="00B8728B"/>
    <w:rsid w:val="00B912CE"/>
    <w:rsid w:val="00B91496"/>
    <w:rsid w:val="00B91810"/>
    <w:rsid w:val="00B91AAF"/>
    <w:rsid w:val="00B92215"/>
    <w:rsid w:val="00B93A85"/>
    <w:rsid w:val="00B94438"/>
    <w:rsid w:val="00B968AA"/>
    <w:rsid w:val="00B96FD5"/>
    <w:rsid w:val="00B97A40"/>
    <w:rsid w:val="00BA2896"/>
    <w:rsid w:val="00BA38AE"/>
    <w:rsid w:val="00BA782D"/>
    <w:rsid w:val="00BB5BEE"/>
    <w:rsid w:val="00BC33B3"/>
    <w:rsid w:val="00BC4991"/>
    <w:rsid w:val="00BC5742"/>
    <w:rsid w:val="00BC737C"/>
    <w:rsid w:val="00BD0E52"/>
    <w:rsid w:val="00BD26E6"/>
    <w:rsid w:val="00BD5576"/>
    <w:rsid w:val="00BD5AE9"/>
    <w:rsid w:val="00BD6FCD"/>
    <w:rsid w:val="00BD7C1F"/>
    <w:rsid w:val="00BE3AB3"/>
    <w:rsid w:val="00BF08E7"/>
    <w:rsid w:val="00BF12D3"/>
    <w:rsid w:val="00BF3443"/>
    <w:rsid w:val="00BF3FAC"/>
    <w:rsid w:val="00BF4EBB"/>
    <w:rsid w:val="00BF77B0"/>
    <w:rsid w:val="00C01771"/>
    <w:rsid w:val="00C023C3"/>
    <w:rsid w:val="00C04633"/>
    <w:rsid w:val="00C05650"/>
    <w:rsid w:val="00C06227"/>
    <w:rsid w:val="00C119BE"/>
    <w:rsid w:val="00C1498D"/>
    <w:rsid w:val="00C16071"/>
    <w:rsid w:val="00C209C9"/>
    <w:rsid w:val="00C213E7"/>
    <w:rsid w:val="00C22FE2"/>
    <w:rsid w:val="00C314ED"/>
    <w:rsid w:val="00C33FEC"/>
    <w:rsid w:val="00C34800"/>
    <w:rsid w:val="00C36C74"/>
    <w:rsid w:val="00C36EE0"/>
    <w:rsid w:val="00C41D3B"/>
    <w:rsid w:val="00C46CFB"/>
    <w:rsid w:val="00C47E97"/>
    <w:rsid w:val="00C50147"/>
    <w:rsid w:val="00C501BE"/>
    <w:rsid w:val="00C50E4B"/>
    <w:rsid w:val="00C53EB9"/>
    <w:rsid w:val="00C57CE1"/>
    <w:rsid w:val="00C60AA2"/>
    <w:rsid w:val="00C60F25"/>
    <w:rsid w:val="00C61031"/>
    <w:rsid w:val="00C61561"/>
    <w:rsid w:val="00C61F77"/>
    <w:rsid w:val="00C64481"/>
    <w:rsid w:val="00C66C69"/>
    <w:rsid w:val="00C6773A"/>
    <w:rsid w:val="00C74D4A"/>
    <w:rsid w:val="00C762CF"/>
    <w:rsid w:val="00C76A64"/>
    <w:rsid w:val="00C776B4"/>
    <w:rsid w:val="00C77C89"/>
    <w:rsid w:val="00C77EBC"/>
    <w:rsid w:val="00C85161"/>
    <w:rsid w:val="00C8777C"/>
    <w:rsid w:val="00C87CAE"/>
    <w:rsid w:val="00C91B0D"/>
    <w:rsid w:val="00C9352E"/>
    <w:rsid w:val="00C935D8"/>
    <w:rsid w:val="00C9464B"/>
    <w:rsid w:val="00C94814"/>
    <w:rsid w:val="00C95276"/>
    <w:rsid w:val="00C96A5A"/>
    <w:rsid w:val="00CA09A4"/>
    <w:rsid w:val="00CA2F23"/>
    <w:rsid w:val="00CA626B"/>
    <w:rsid w:val="00CB27DB"/>
    <w:rsid w:val="00CC0716"/>
    <w:rsid w:val="00CC2F5D"/>
    <w:rsid w:val="00CC40F4"/>
    <w:rsid w:val="00CC47D1"/>
    <w:rsid w:val="00CC5461"/>
    <w:rsid w:val="00CC692D"/>
    <w:rsid w:val="00CD0FCB"/>
    <w:rsid w:val="00CD1179"/>
    <w:rsid w:val="00CD3E62"/>
    <w:rsid w:val="00CD5A42"/>
    <w:rsid w:val="00CE3599"/>
    <w:rsid w:val="00CE528B"/>
    <w:rsid w:val="00CE70E9"/>
    <w:rsid w:val="00CE7DA4"/>
    <w:rsid w:val="00CE7F96"/>
    <w:rsid w:val="00CF1124"/>
    <w:rsid w:val="00CF1993"/>
    <w:rsid w:val="00CF698E"/>
    <w:rsid w:val="00CF7481"/>
    <w:rsid w:val="00CF7B84"/>
    <w:rsid w:val="00D00DA2"/>
    <w:rsid w:val="00D037AE"/>
    <w:rsid w:val="00D04267"/>
    <w:rsid w:val="00D0631E"/>
    <w:rsid w:val="00D06DAD"/>
    <w:rsid w:val="00D14373"/>
    <w:rsid w:val="00D14D9C"/>
    <w:rsid w:val="00D20CED"/>
    <w:rsid w:val="00D20E39"/>
    <w:rsid w:val="00D21119"/>
    <w:rsid w:val="00D21333"/>
    <w:rsid w:val="00D220D1"/>
    <w:rsid w:val="00D319C4"/>
    <w:rsid w:val="00D37544"/>
    <w:rsid w:val="00D40504"/>
    <w:rsid w:val="00D42B83"/>
    <w:rsid w:val="00D47AE1"/>
    <w:rsid w:val="00D5103C"/>
    <w:rsid w:val="00D513DA"/>
    <w:rsid w:val="00D51B13"/>
    <w:rsid w:val="00D57B85"/>
    <w:rsid w:val="00D624B3"/>
    <w:rsid w:val="00D62FEA"/>
    <w:rsid w:val="00D638C4"/>
    <w:rsid w:val="00D6535C"/>
    <w:rsid w:val="00D6701F"/>
    <w:rsid w:val="00D675FA"/>
    <w:rsid w:val="00D73645"/>
    <w:rsid w:val="00D75843"/>
    <w:rsid w:val="00D81342"/>
    <w:rsid w:val="00D81E80"/>
    <w:rsid w:val="00DA0569"/>
    <w:rsid w:val="00DA0F9B"/>
    <w:rsid w:val="00DA671D"/>
    <w:rsid w:val="00DA7358"/>
    <w:rsid w:val="00DB10A6"/>
    <w:rsid w:val="00DB2F83"/>
    <w:rsid w:val="00DC0FE4"/>
    <w:rsid w:val="00DC103C"/>
    <w:rsid w:val="00DC5FDC"/>
    <w:rsid w:val="00DD1175"/>
    <w:rsid w:val="00DD3E8D"/>
    <w:rsid w:val="00DD424D"/>
    <w:rsid w:val="00DE0EB1"/>
    <w:rsid w:val="00DE2BC6"/>
    <w:rsid w:val="00DE2FA2"/>
    <w:rsid w:val="00DE4279"/>
    <w:rsid w:val="00DE585C"/>
    <w:rsid w:val="00DE5CDC"/>
    <w:rsid w:val="00DF138E"/>
    <w:rsid w:val="00DF24C3"/>
    <w:rsid w:val="00DF70A9"/>
    <w:rsid w:val="00E027D3"/>
    <w:rsid w:val="00E07D19"/>
    <w:rsid w:val="00E11FAA"/>
    <w:rsid w:val="00E125DC"/>
    <w:rsid w:val="00E13B81"/>
    <w:rsid w:val="00E15371"/>
    <w:rsid w:val="00E17D0C"/>
    <w:rsid w:val="00E21F1A"/>
    <w:rsid w:val="00E24530"/>
    <w:rsid w:val="00E25367"/>
    <w:rsid w:val="00E2674A"/>
    <w:rsid w:val="00E30AC6"/>
    <w:rsid w:val="00E34F34"/>
    <w:rsid w:val="00E34FA9"/>
    <w:rsid w:val="00E36163"/>
    <w:rsid w:val="00E405C2"/>
    <w:rsid w:val="00E43669"/>
    <w:rsid w:val="00E45E83"/>
    <w:rsid w:val="00E45F9A"/>
    <w:rsid w:val="00E47973"/>
    <w:rsid w:val="00E50CFE"/>
    <w:rsid w:val="00E50F37"/>
    <w:rsid w:val="00E544D0"/>
    <w:rsid w:val="00E54BAB"/>
    <w:rsid w:val="00E553F8"/>
    <w:rsid w:val="00E5565C"/>
    <w:rsid w:val="00E57395"/>
    <w:rsid w:val="00E61C7B"/>
    <w:rsid w:val="00E62FA3"/>
    <w:rsid w:val="00E65BEE"/>
    <w:rsid w:val="00E65FB7"/>
    <w:rsid w:val="00E668E6"/>
    <w:rsid w:val="00E6769C"/>
    <w:rsid w:val="00E70B3D"/>
    <w:rsid w:val="00E756F3"/>
    <w:rsid w:val="00E75AA3"/>
    <w:rsid w:val="00E77386"/>
    <w:rsid w:val="00E8336A"/>
    <w:rsid w:val="00E85798"/>
    <w:rsid w:val="00E868B2"/>
    <w:rsid w:val="00E93EE4"/>
    <w:rsid w:val="00E96717"/>
    <w:rsid w:val="00E9768F"/>
    <w:rsid w:val="00EA5D8F"/>
    <w:rsid w:val="00EA6E2B"/>
    <w:rsid w:val="00EA7172"/>
    <w:rsid w:val="00EA7A3A"/>
    <w:rsid w:val="00EB26C7"/>
    <w:rsid w:val="00EB4882"/>
    <w:rsid w:val="00EB5D0D"/>
    <w:rsid w:val="00EB65D1"/>
    <w:rsid w:val="00EB766F"/>
    <w:rsid w:val="00EB7BF3"/>
    <w:rsid w:val="00EC2846"/>
    <w:rsid w:val="00EC3844"/>
    <w:rsid w:val="00EC6FEB"/>
    <w:rsid w:val="00ED10A5"/>
    <w:rsid w:val="00ED2980"/>
    <w:rsid w:val="00ED3B51"/>
    <w:rsid w:val="00ED44CF"/>
    <w:rsid w:val="00ED4BAE"/>
    <w:rsid w:val="00EE5B1C"/>
    <w:rsid w:val="00EE68E9"/>
    <w:rsid w:val="00EE6A20"/>
    <w:rsid w:val="00EF09D2"/>
    <w:rsid w:val="00EF2286"/>
    <w:rsid w:val="00EF327C"/>
    <w:rsid w:val="00EF4441"/>
    <w:rsid w:val="00EF5DA7"/>
    <w:rsid w:val="00EF6138"/>
    <w:rsid w:val="00EF75BA"/>
    <w:rsid w:val="00F019FD"/>
    <w:rsid w:val="00F02DC6"/>
    <w:rsid w:val="00F0426C"/>
    <w:rsid w:val="00F04445"/>
    <w:rsid w:val="00F04AC2"/>
    <w:rsid w:val="00F05AB4"/>
    <w:rsid w:val="00F06742"/>
    <w:rsid w:val="00F10F90"/>
    <w:rsid w:val="00F129D8"/>
    <w:rsid w:val="00F12D3B"/>
    <w:rsid w:val="00F130CD"/>
    <w:rsid w:val="00F16F19"/>
    <w:rsid w:val="00F1788B"/>
    <w:rsid w:val="00F2685A"/>
    <w:rsid w:val="00F3277A"/>
    <w:rsid w:val="00F3383E"/>
    <w:rsid w:val="00F36A76"/>
    <w:rsid w:val="00F40759"/>
    <w:rsid w:val="00F40E3A"/>
    <w:rsid w:val="00F41B3C"/>
    <w:rsid w:val="00F437A0"/>
    <w:rsid w:val="00F449B1"/>
    <w:rsid w:val="00F478D2"/>
    <w:rsid w:val="00F54A30"/>
    <w:rsid w:val="00F627D9"/>
    <w:rsid w:val="00F635C2"/>
    <w:rsid w:val="00F64931"/>
    <w:rsid w:val="00F66755"/>
    <w:rsid w:val="00F72B62"/>
    <w:rsid w:val="00F74326"/>
    <w:rsid w:val="00F75C30"/>
    <w:rsid w:val="00F75CDC"/>
    <w:rsid w:val="00F76CAF"/>
    <w:rsid w:val="00F81221"/>
    <w:rsid w:val="00F81558"/>
    <w:rsid w:val="00F82971"/>
    <w:rsid w:val="00F85374"/>
    <w:rsid w:val="00F905FE"/>
    <w:rsid w:val="00F91594"/>
    <w:rsid w:val="00FA10FF"/>
    <w:rsid w:val="00FA15AD"/>
    <w:rsid w:val="00FA7AB2"/>
    <w:rsid w:val="00FB099C"/>
    <w:rsid w:val="00FB247D"/>
    <w:rsid w:val="00FB2BC2"/>
    <w:rsid w:val="00FB5465"/>
    <w:rsid w:val="00FB5A1C"/>
    <w:rsid w:val="00FB7CE3"/>
    <w:rsid w:val="00FB7E80"/>
    <w:rsid w:val="00FC6176"/>
    <w:rsid w:val="00FC6E7C"/>
    <w:rsid w:val="00FC7235"/>
    <w:rsid w:val="00FD23B5"/>
    <w:rsid w:val="00FD2BF6"/>
    <w:rsid w:val="00FD3CD7"/>
    <w:rsid w:val="00FE711E"/>
    <w:rsid w:val="00FF39B8"/>
    <w:rsid w:val="06163344"/>
    <w:rsid w:val="177F68B5"/>
    <w:rsid w:val="1BA65491"/>
    <w:rsid w:val="1C31256F"/>
    <w:rsid w:val="1C6E772F"/>
    <w:rsid w:val="1EF220FA"/>
    <w:rsid w:val="249C309C"/>
    <w:rsid w:val="2F213B08"/>
    <w:rsid w:val="309F1F4A"/>
    <w:rsid w:val="3FC6770D"/>
    <w:rsid w:val="479900E1"/>
    <w:rsid w:val="4D6C0FAE"/>
    <w:rsid w:val="56F270DD"/>
    <w:rsid w:val="5A53737A"/>
    <w:rsid w:val="61B708A0"/>
    <w:rsid w:val="63A6775E"/>
    <w:rsid w:val="64C0757A"/>
    <w:rsid w:val="662875FC"/>
    <w:rsid w:val="67A85799"/>
    <w:rsid w:val="7060605B"/>
    <w:rsid w:val="733332F8"/>
    <w:rsid w:val="767F3D23"/>
    <w:rsid w:val="7A0559C3"/>
    <w:rsid w:val="7C9F1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2"/>
    <w:semiHidden/>
    <w:qFormat/>
    <w:uiPriority w:val="0"/>
    <w:rPr>
      <w:rFonts w:ascii="黑体" w:hAnsi="黑体" w:eastAsia="黑体" w:cs="黑体"/>
      <w:sz w:val="28"/>
      <w:szCs w:val="28"/>
    </w:rPr>
  </w:style>
  <w:style w:type="paragraph" w:styleId="4">
    <w:name w:val="Date"/>
    <w:basedOn w:val="1"/>
    <w:next w:val="1"/>
    <w:link w:val="17"/>
    <w:semiHidden/>
    <w:unhideWhenUsed/>
    <w:qFormat/>
    <w:uiPriority w:val="99"/>
    <w:pPr>
      <w:ind w:left="100" w:leftChars="2500"/>
    </w:pPr>
  </w:style>
  <w:style w:type="paragraph" w:styleId="5">
    <w:name w:val="footer"/>
    <w:basedOn w:val="1"/>
    <w:link w:val="20"/>
    <w:unhideWhenUsed/>
    <w:qFormat/>
    <w:uiPriority w:val="99"/>
    <w:pPr>
      <w:tabs>
        <w:tab w:val="center" w:pos="4153"/>
        <w:tab w:val="right" w:pos="8306"/>
      </w:tabs>
    </w:pPr>
    <w:rPr>
      <w:sz w:val="18"/>
      <w:szCs w:val="18"/>
    </w:rPr>
  </w:style>
  <w:style w:type="paragraph" w:styleId="6">
    <w:name w:val="header"/>
    <w:basedOn w:val="1"/>
    <w:link w:val="19"/>
    <w:unhideWhenUsed/>
    <w:qFormat/>
    <w:uiPriority w:val="99"/>
    <w:pPr>
      <w:tabs>
        <w:tab w:val="center" w:pos="4153"/>
        <w:tab w:val="right" w:pos="8306"/>
      </w:tabs>
      <w:jc w:val="center"/>
    </w:pPr>
    <w:rPr>
      <w:sz w:val="18"/>
      <w:szCs w:val="18"/>
    </w:rPr>
  </w:style>
  <w:style w:type="paragraph" w:styleId="7">
    <w:name w:val="toc 1"/>
    <w:basedOn w:val="1"/>
    <w:next w:val="1"/>
    <w:autoRedefine/>
    <w:unhideWhenUsed/>
    <w:qFormat/>
    <w:uiPriority w:val="39"/>
  </w:style>
  <w:style w:type="paragraph" w:styleId="8">
    <w:name w:val="toc 2"/>
    <w:basedOn w:val="1"/>
    <w:next w:val="1"/>
    <w:autoRedefine/>
    <w:unhideWhenUsed/>
    <w:qFormat/>
    <w:uiPriority w:val="39"/>
    <w:pPr>
      <w:ind w:left="420" w:leftChars="200"/>
    </w:pPr>
  </w:style>
  <w:style w:type="paragraph" w:styleId="9">
    <w:name w:val="Normal (Web)"/>
    <w:basedOn w:val="1"/>
    <w:semiHidden/>
    <w:unhideWhenUsed/>
    <w:qFormat/>
    <w:uiPriority w:val="99"/>
    <w:rPr>
      <w:sz w:val="24"/>
    </w:rPr>
  </w:style>
  <w:style w:type="table" w:styleId="11">
    <w:name w:val="Table Grid"/>
    <w:basedOn w:val="10"/>
    <w:qFormat/>
    <w:uiPriority w:val="0"/>
    <w:pPr>
      <w:widowControl w:val="0"/>
      <w:spacing w:after="0" w:line="240" w:lineRule="auto"/>
      <w:jc w:val="both"/>
    </w:pPr>
    <w:rPr>
      <w:rFonts w:ascii="Times New Roman" w:hAnsi="Times New Roman" w:eastAsia="宋体" w:cs="Times New Roman"/>
      <w:snapToGrid/>
      <w:color w:val="auto"/>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iCs/>
    </w:rPr>
  </w:style>
  <w:style w:type="character" w:styleId="14">
    <w:name w:val="Hyperlink"/>
    <w:basedOn w:val="12"/>
    <w:unhideWhenUsed/>
    <w:qFormat/>
    <w:uiPriority w:val="99"/>
    <w:rPr>
      <w:color w:val="467886" w:themeColor="hyperlink"/>
      <w:u w:val="single"/>
      <w14:textFill>
        <w14:solidFill>
          <w14:schemeClr w14:val="hlink"/>
        </w14:solidFill>
      </w14:textFill>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17"/>
      <w:szCs w:val="17"/>
    </w:rPr>
  </w:style>
  <w:style w:type="character" w:customStyle="1" w:styleId="17">
    <w:name w:val="日期 字符"/>
    <w:basedOn w:val="12"/>
    <w:link w:val="4"/>
    <w:semiHidden/>
    <w:qFormat/>
    <w:uiPriority w:val="99"/>
  </w:style>
  <w:style w:type="paragraph" w:styleId="18">
    <w:name w:val="List Paragraph"/>
    <w:basedOn w:val="1"/>
    <w:qFormat/>
    <w:uiPriority w:val="34"/>
    <w:pPr>
      <w:ind w:firstLine="420" w:firstLineChars="200"/>
    </w:pPr>
  </w:style>
  <w:style w:type="character" w:customStyle="1" w:styleId="19">
    <w:name w:val="页眉 字符"/>
    <w:basedOn w:val="12"/>
    <w:link w:val="6"/>
    <w:qFormat/>
    <w:uiPriority w:val="99"/>
    <w:rPr>
      <w:sz w:val="18"/>
      <w:szCs w:val="18"/>
    </w:rPr>
  </w:style>
  <w:style w:type="character" w:customStyle="1" w:styleId="20">
    <w:name w:val="页脚 字符"/>
    <w:basedOn w:val="12"/>
    <w:link w:val="5"/>
    <w:qFormat/>
    <w:uiPriority w:val="99"/>
    <w:rPr>
      <w:sz w:val="18"/>
      <w:szCs w:val="18"/>
    </w:rPr>
  </w:style>
  <w:style w:type="paragraph" w:customStyle="1" w:styleId="21">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22">
    <w:name w:val="正文文本 字符"/>
    <w:basedOn w:val="12"/>
    <w:link w:val="3"/>
    <w:semiHidden/>
    <w:qFormat/>
    <w:uiPriority w:val="0"/>
    <w:rPr>
      <w:rFonts w:ascii="黑体" w:hAnsi="黑体" w:eastAsia="黑体" w:cs="黑体"/>
      <w:sz w:val="28"/>
      <w:szCs w:val="28"/>
    </w:rPr>
  </w:style>
  <w:style w:type="character" w:customStyle="1" w:styleId="23">
    <w:name w:val="标题 1 字符"/>
    <w:basedOn w:val="12"/>
    <w:link w:val="2"/>
    <w:qFormat/>
    <w:uiPriority w:val="9"/>
    <w:rPr>
      <w:b/>
      <w:bCs/>
      <w:kern w:val="44"/>
      <w:sz w:val="44"/>
      <w:szCs w:val="44"/>
    </w:rPr>
  </w:style>
  <w:style w:type="paragraph" w:customStyle="1" w:styleId="24">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104862" w:themeColor="accent1" w:themeShade="BF"/>
      <w:kern w:val="0"/>
      <w:sz w:val="32"/>
      <w:szCs w:val="32"/>
      <w:lang w:eastAsia="zh-CN"/>
    </w:rPr>
  </w:style>
  <w:style w:type="table" w:customStyle="1" w:styleId="25">
    <w:name w:val="Table"/>
    <w:semiHidden/>
    <w:unhideWhenUsed/>
    <w:qFormat/>
    <w:uiPriority w:val="0"/>
    <w:pPr>
      <w:spacing w:after="0" w:line="240" w:lineRule="auto"/>
    </w:pPr>
    <w:rPr>
      <w:snapToGrid/>
      <w:color w:val="auto"/>
      <w:sz w:val="20"/>
      <w:szCs w:val="20"/>
      <w:lang w:eastAsia="zh-CN"/>
    </w:rPr>
    <w:tblPr>
      <w:tblCellMar>
        <w:top w:w="0" w:type="dxa"/>
        <w:left w:w="108" w:type="dxa"/>
        <w:bottom w:w="0" w:type="dxa"/>
        <w:right w:w="108" w:type="dxa"/>
      </w:tblCellMar>
    </w:tblPr>
    <w:tblStylePr w:type="firstRow">
      <w:tcPr>
        <w:tcBorders>
          <w:bottom w:val="single" w:color="auto" w:sz="0" w:space="0"/>
        </w:tcBorders>
        <w:vAlign w:val="bottom"/>
      </w:tcPr>
    </w:tblStylePr>
  </w:style>
  <w:style w:type="table" w:customStyle="1" w:styleId="26">
    <w:name w:val="网格型1"/>
    <w:basedOn w:val="10"/>
    <w:qFormat/>
    <w:uiPriority w:val="0"/>
    <w:pPr>
      <w:widowControl w:val="0"/>
      <w:spacing w:after="0" w:line="240" w:lineRule="auto"/>
      <w:jc w:val="both"/>
    </w:pPr>
    <w:rPr>
      <w:rFonts w:ascii="Times New Roman" w:hAnsi="Times New Roman" w:eastAsia="宋体" w:cs="Times New Roman"/>
      <w:snapToGrid/>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Compact"/>
    <w:basedOn w:val="3"/>
    <w:qFormat/>
    <w:uiPriority w:val="0"/>
    <w:pPr>
      <w:spacing w:before="36" w:after="36"/>
    </w:pPr>
  </w:style>
  <w:style w:type="paragraph" w:customStyle="1" w:styleId="28">
    <w:name w:val="正文文本1"/>
    <w:basedOn w:val="1"/>
    <w:qFormat/>
    <w:uiPriority w:val="0"/>
    <w:pPr>
      <w:widowControl w:val="0"/>
      <w:kinsoku/>
      <w:autoSpaceDE/>
      <w:autoSpaceDN/>
      <w:adjustRightInd/>
      <w:snapToGrid/>
      <w:spacing w:after="0" w:line="432" w:lineRule="auto"/>
      <w:ind w:firstLine="400"/>
      <w:textAlignment w:val="auto"/>
    </w:pPr>
    <w:rPr>
      <w:rFonts w:ascii="宋体" w:hAnsi="宋体" w:eastAsia="宋体" w:cs="宋体"/>
      <w:snapToGrid/>
      <w:sz w:val="22"/>
      <w:szCs w:val="22"/>
      <w:lang w:eastAsia="zh-CN"/>
    </w:rPr>
  </w:style>
  <w:style w:type="paragraph" w:customStyle="1" w:styleId="29">
    <w:name w:val="_Style 2"/>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B38C91-883E-46E3-A005-F05A8813F5E3}">
  <ds:schemaRefs/>
</ds:datastoreItem>
</file>

<file path=docProps/app.xml><?xml version="1.0" encoding="utf-8"?>
<Properties xmlns="http://schemas.openxmlformats.org/officeDocument/2006/extended-properties" xmlns:vt="http://schemas.openxmlformats.org/officeDocument/2006/docPropsVTypes">
  <Template>Normal</Template>
  <Pages>44</Pages>
  <Words>14741</Words>
  <Characters>17619</Characters>
  <Lines>2984</Lines>
  <Paragraphs>2924</Paragraphs>
  <TotalTime>3</TotalTime>
  <ScaleCrop>false</ScaleCrop>
  <LinksUpToDate>false</LinksUpToDate>
  <CharactersWithSpaces>18890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2026-01-26T06:09:00Z</dcterms:created>
  <dc:creator>Huangwei</dc:creator>
  <cp:lastModifiedBy>Seven</cp:lastModifiedBy>
  <dcterms:modified xsi:type="dcterms:W3CDTF">2026-01-28T08:53:55Z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2025-07-29T17:01:15Z</vt:filetime>
  </property>
  <property fmtid="{D5CDD505-2E9C-101B-9397-08002B2CF9AE}" pid="4" name="UsrData">
    <vt:lpwstr>68888dd29a065e001f685996wl</vt:lpwstr>
  </property>
  <property fmtid="{D5CDD505-2E9C-101B-9397-08002B2CF9AE}" pid="5" name="KSOTemplateDocerSaveRecord">
    <vt:lpwstr>eyJoZGlkIjoiMWFiNmEwZDliY2RiMDg4ZjY3MDg3YmFkMTNlNDkyY2UiLCJ1c2VySWQiOiIxMDUwNjMzMjI3In0=</vt:lpwstr>
  </property>
  <property fmtid="{D5CDD505-2E9C-101B-9397-08002B2CF9AE}" pid="6" name="KSOProductBuildVer">
    <vt:lpwstr>2052-12.1.0.24657</vt:lpwstr>
  </property>
  <property fmtid="{D5CDD505-2E9C-101B-9397-08002B2CF9AE}" pid="7" name="ICV">
    <vt:lpwstr>A5A5EBA850984027927AA507BA9FA65F_12</vt:lpwstr>
  </property>
</Properties>
</file>